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0F3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14:paraId="1D8EA729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04AFA22B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60ED1007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018CD688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130EC7CC" w14:textId="35E685C4" w:rsidR="008771D9" w:rsidRDefault="00F64BE5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C4293D">
        <w:rPr>
          <w:rFonts w:ascii="Arial" w:hAnsi="Arial" w:cs="Arial"/>
          <w:szCs w:val="24"/>
        </w:rPr>
        <w:t>2137-16-</w:t>
      </w:r>
      <w:r w:rsidR="005C6F09">
        <w:rPr>
          <w:rFonts w:ascii="Arial" w:hAnsi="Arial" w:cs="Arial"/>
          <w:szCs w:val="24"/>
        </w:rPr>
        <w:t>6669/2020.</w:t>
      </w:r>
    </w:p>
    <w:p w14:paraId="39138CEA" w14:textId="4A74DAC8" w:rsidR="00E1651A" w:rsidRPr="00176178" w:rsidRDefault="001F7950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Koprivnica,</w:t>
      </w:r>
      <w:r w:rsidR="005C6F09">
        <w:rPr>
          <w:rFonts w:ascii="Arial" w:hAnsi="Arial" w:cs="Arial"/>
          <w:szCs w:val="24"/>
        </w:rPr>
        <w:t xml:space="preserve"> 10. prosinca 2020.</w:t>
      </w:r>
      <w:r w:rsidR="00A207CA" w:rsidRPr="00176178">
        <w:rPr>
          <w:rFonts w:ascii="Arial" w:hAnsi="Arial" w:cs="Arial"/>
          <w:szCs w:val="24"/>
        </w:rPr>
        <w:tab/>
      </w:r>
    </w:p>
    <w:p w14:paraId="3E11CE01" w14:textId="77777777"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18C831" w14:textId="77777777"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14:paraId="6DC4D2BE" w14:textId="799E3F58" w:rsidR="00E86C22" w:rsidRPr="00176178" w:rsidRDefault="002A4011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D23802">
        <w:rPr>
          <w:rFonts w:ascii="Arial" w:hAnsi="Arial" w:cs="Arial"/>
          <w:b/>
          <w:szCs w:val="24"/>
        </w:rPr>
        <w:t>I</w:t>
      </w:r>
      <w:r w:rsidR="000D1B31">
        <w:rPr>
          <w:rFonts w:ascii="Arial" w:hAnsi="Arial" w:cs="Arial"/>
          <w:b/>
          <w:szCs w:val="24"/>
        </w:rPr>
        <w:t>. I</w:t>
      </w:r>
      <w:r w:rsidR="00D23802">
        <w:rPr>
          <w:rFonts w:ascii="Arial" w:hAnsi="Arial" w:cs="Arial"/>
          <w:b/>
          <w:szCs w:val="24"/>
        </w:rPr>
        <w:t xml:space="preserve">zmjene i dopune </w:t>
      </w:r>
      <w:r w:rsidR="000570AE">
        <w:rPr>
          <w:rFonts w:ascii="Arial" w:hAnsi="Arial" w:cs="Arial"/>
          <w:b/>
          <w:szCs w:val="24"/>
        </w:rPr>
        <w:t>O</w:t>
      </w:r>
      <w:r w:rsidR="002E1306">
        <w:rPr>
          <w:rFonts w:ascii="Arial" w:hAnsi="Arial" w:cs="Arial"/>
          <w:b/>
          <w:szCs w:val="24"/>
        </w:rPr>
        <w:t>brazloženj</w:t>
      </w:r>
      <w:r w:rsidR="000570AE">
        <w:rPr>
          <w:rFonts w:ascii="Arial" w:hAnsi="Arial" w:cs="Arial"/>
          <w:b/>
          <w:szCs w:val="24"/>
        </w:rPr>
        <w:t>a</w:t>
      </w:r>
      <w:r w:rsidR="00D2702F" w:rsidRPr="00176178">
        <w:rPr>
          <w:rFonts w:ascii="Arial" w:hAnsi="Arial" w:cs="Arial"/>
          <w:b/>
          <w:szCs w:val="24"/>
        </w:rPr>
        <w:t xml:space="preserve">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14:paraId="32D5C626" w14:textId="77777777"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14:paraId="285CBD76" w14:textId="77777777" w:rsidR="000570AE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2020. godinu</w:t>
      </w:r>
    </w:p>
    <w:p w14:paraId="4E1F74D9" w14:textId="46F10BC1" w:rsidR="00B12899" w:rsidRPr="00176178" w:rsidRDefault="002E1306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s projekcijama za 2021</w:t>
      </w:r>
      <w:r w:rsidR="00CA60DB" w:rsidRPr="00176178">
        <w:rPr>
          <w:rFonts w:ascii="Arial" w:hAnsi="Arial" w:cs="Arial"/>
          <w:b/>
          <w:szCs w:val="24"/>
        </w:rPr>
        <w:t>. i</w:t>
      </w:r>
      <w:r>
        <w:rPr>
          <w:rFonts w:ascii="Arial" w:hAnsi="Arial" w:cs="Arial"/>
          <w:b/>
          <w:szCs w:val="24"/>
        </w:rPr>
        <w:t xml:space="preserve"> 2022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="00E86C22" w:rsidRPr="00176178">
        <w:rPr>
          <w:rFonts w:ascii="Arial" w:hAnsi="Arial" w:cs="Arial"/>
          <w:b/>
          <w:szCs w:val="24"/>
        </w:rPr>
        <w:t>odinu</w:t>
      </w:r>
    </w:p>
    <w:p w14:paraId="27D288E4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52DA676C" w14:textId="535F14B3" w:rsidR="002A4011" w:rsidRPr="00176178" w:rsidRDefault="00E86C22" w:rsidP="000570A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Pr="00176178">
        <w:rPr>
          <w:rFonts w:ascii="Arial" w:hAnsi="Arial" w:cs="Arial"/>
          <w:szCs w:val="24"/>
        </w:rPr>
        <w:t xml:space="preserve"> plan Doma z</w:t>
      </w:r>
      <w:r w:rsidR="00B12899" w:rsidRPr="00176178">
        <w:rPr>
          <w:rFonts w:ascii="Arial" w:hAnsi="Arial" w:cs="Arial"/>
          <w:szCs w:val="24"/>
        </w:rPr>
        <w:t xml:space="preserve">dravlja Koprivničko-križevačke </w:t>
      </w:r>
      <w:r w:rsidRPr="00176178">
        <w:rPr>
          <w:rFonts w:ascii="Arial" w:hAnsi="Arial" w:cs="Arial"/>
          <w:szCs w:val="24"/>
        </w:rPr>
        <w:t xml:space="preserve">županije </w:t>
      </w:r>
      <w:r w:rsidR="000570AE">
        <w:rPr>
          <w:rFonts w:ascii="Arial" w:hAnsi="Arial" w:cs="Arial"/>
          <w:szCs w:val="24"/>
        </w:rPr>
        <w:t xml:space="preserve">za 2020. godinu s projekcijama za 2021. i 202. godinu </w:t>
      </w:r>
      <w:r w:rsidRPr="00176178">
        <w:rPr>
          <w:rFonts w:ascii="Arial" w:hAnsi="Arial" w:cs="Arial"/>
          <w:szCs w:val="24"/>
        </w:rPr>
        <w:t xml:space="preserve">izrađen je prema </w:t>
      </w:r>
      <w:r w:rsidR="002E1306">
        <w:rPr>
          <w:rFonts w:ascii="Arial" w:hAnsi="Arial" w:cs="Arial"/>
          <w:szCs w:val="24"/>
        </w:rPr>
        <w:t xml:space="preserve">Uputama </w:t>
      </w:r>
      <w:r w:rsidR="00601616">
        <w:rPr>
          <w:rFonts w:ascii="Arial" w:hAnsi="Arial" w:cs="Arial"/>
          <w:szCs w:val="24"/>
        </w:rPr>
        <w:t xml:space="preserve">za </w:t>
      </w:r>
      <w:r w:rsidR="002A4011">
        <w:rPr>
          <w:rFonts w:ascii="Arial" w:hAnsi="Arial" w:cs="Arial"/>
          <w:szCs w:val="24"/>
        </w:rPr>
        <w:t>I</w:t>
      </w:r>
      <w:r w:rsidR="00601616">
        <w:rPr>
          <w:rFonts w:ascii="Arial" w:hAnsi="Arial" w:cs="Arial"/>
          <w:szCs w:val="24"/>
        </w:rPr>
        <w:t xml:space="preserve">I. izmjenu i dopunu </w:t>
      </w:r>
      <w:r w:rsidR="00CE2EF6" w:rsidRPr="00176178">
        <w:rPr>
          <w:rFonts w:ascii="Arial" w:hAnsi="Arial" w:cs="Arial"/>
          <w:szCs w:val="24"/>
        </w:rPr>
        <w:t>P</w:t>
      </w:r>
      <w:r w:rsidR="00B12899" w:rsidRPr="00176178">
        <w:rPr>
          <w:rFonts w:ascii="Arial" w:hAnsi="Arial" w:cs="Arial"/>
          <w:szCs w:val="24"/>
        </w:rPr>
        <w:t xml:space="preserve">roračuna Koprivničko-križevačke županije za </w:t>
      </w:r>
      <w:r w:rsidR="002E1306">
        <w:rPr>
          <w:rFonts w:ascii="Arial" w:hAnsi="Arial" w:cs="Arial"/>
          <w:szCs w:val="24"/>
        </w:rPr>
        <w:t>2020</w:t>
      </w:r>
      <w:r w:rsidR="001F7950" w:rsidRPr="00176178">
        <w:rPr>
          <w:rFonts w:ascii="Arial" w:hAnsi="Arial" w:cs="Arial"/>
          <w:szCs w:val="24"/>
        </w:rPr>
        <w:t>.</w:t>
      </w:r>
      <w:r w:rsidR="002E1306">
        <w:rPr>
          <w:rFonts w:ascii="Arial" w:hAnsi="Arial" w:cs="Arial"/>
          <w:szCs w:val="24"/>
        </w:rPr>
        <w:t xml:space="preserve"> godinu i projekcija za </w:t>
      </w:r>
      <w:r w:rsidR="006259AA" w:rsidRPr="00176178">
        <w:rPr>
          <w:rFonts w:ascii="Arial" w:hAnsi="Arial" w:cs="Arial"/>
          <w:szCs w:val="24"/>
        </w:rPr>
        <w:t>2021</w:t>
      </w:r>
      <w:r w:rsidR="001F7950" w:rsidRPr="00176178">
        <w:rPr>
          <w:rFonts w:ascii="Arial" w:hAnsi="Arial" w:cs="Arial"/>
          <w:szCs w:val="24"/>
        </w:rPr>
        <w:t>.</w:t>
      </w:r>
      <w:r w:rsidR="002E1306">
        <w:rPr>
          <w:rFonts w:ascii="Arial" w:hAnsi="Arial" w:cs="Arial"/>
          <w:szCs w:val="24"/>
        </w:rPr>
        <w:t xml:space="preserve"> i 2022. godinu</w:t>
      </w:r>
      <w:r w:rsidR="001F7950" w:rsidRPr="00176178">
        <w:rPr>
          <w:rFonts w:ascii="Arial" w:hAnsi="Arial" w:cs="Arial"/>
          <w:szCs w:val="24"/>
        </w:rPr>
        <w:t>, KLASA: 400-06</w:t>
      </w:r>
      <w:r w:rsidR="002A4011">
        <w:rPr>
          <w:rFonts w:ascii="Arial" w:hAnsi="Arial" w:cs="Arial"/>
          <w:szCs w:val="24"/>
        </w:rPr>
        <w:t>/20-01/21</w:t>
      </w:r>
      <w:r w:rsidR="006259AA" w:rsidRPr="00176178">
        <w:rPr>
          <w:rFonts w:ascii="Arial" w:hAnsi="Arial" w:cs="Arial"/>
          <w:szCs w:val="24"/>
        </w:rPr>
        <w:t>, URBROJ: 2137/1-03</w:t>
      </w:r>
      <w:r w:rsidR="00B12899" w:rsidRPr="00176178">
        <w:rPr>
          <w:rFonts w:ascii="Arial" w:hAnsi="Arial" w:cs="Arial"/>
          <w:szCs w:val="24"/>
        </w:rPr>
        <w:t>/</w:t>
      </w:r>
      <w:r w:rsidR="00601616">
        <w:rPr>
          <w:rFonts w:ascii="Arial" w:hAnsi="Arial" w:cs="Arial"/>
          <w:szCs w:val="24"/>
        </w:rPr>
        <w:t>01-20</w:t>
      </w:r>
      <w:r w:rsidR="006259AA" w:rsidRPr="00176178">
        <w:rPr>
          <w:rFonts w:ascii="Arial" w:hAnsi="Arial" w:cs="Arial"/>
          <w:szCs w:val="24"/>
        </w:rPr>
        <w:t>-1</w:t>
      </w:r>
      <w:r w:rsidR="00E968AA" w:rsidRPr="00176178">
        <w:rPr>
          <w:rFonts w:ascii="Arial" w:hAnsi="Arial" w:cs="Arial"/>
          <w:szCs w:val="24"/>
        </w:rPr>
        <w:t xml:space="preserve"> od </w:t>
      </w:r>
      <w:r w:rsidR="002A4011">
        <w:rPr>
          <w:rFonts w:ascii="Arial" w:hAnsi="Arial" w:cs="Arial"/>
          <w:szCs w:val="24"/>
        </w:rPr>
        <w:t>24</w:t>
      </w:r>
      <w:r w:rsidR="00B12899" w:rsidRPr="00176178">
        <w:rPr>
          <w:rFonts w:ascii="Arial" w:hAnsi="Arial" w:cs="Arial"/>
          <w:szCs w:val="24"/>
        </w:rPr>
        <w:t xml:space="preserve">. </w:t>
      </w:r>
      <w:r w:rsidR="002A4011">
        <w:rPr>
          <w:rFonts w:ascii="Arial" w:hAnsi="Arial" w:cs="Arial"/>
          <w:szCs w:val="24"/>
        </w:rPr>
        <w:t>rujna</w:t>
      </w:r>
      <w:r w:rsidR="00601616">
        <w:rPr>
          <w:rFonts w:ascii="Arial" w:hAnsi="Arial" w:cs="Arial"/>
          <w:szCs w:val="24"/>
        </w:rPr>
        <w:t xml:space="preserve"> 2020</w:t>
      </w:r>
      <w:r w:rsidR="001F7950" w:rsidRPr="00176178">
        <w:rPr>
          <w:rFonts w:ascii="Arial" w:hAnsi="Arial" w:cs="Arial"/>
          <w:szCs w:val="24"/>
        </w:rPr>
        <w:t>. godine</w:t>
      </w:r>
      <w:r w:rsidR="00E70350" w:rsidRPr="00176178">
        <w:rPr>
          <w:rFonts w:ascii="Arial" w:hAnsi="Arial" w:cs="Arial"/>
          <w:szCs w:val="24"/>
        </w:rPr>
        <w:t xml:space="preserve"> (dalje u tekstu: Upute)</w:t>
      </w:r>
      <w:r w:rsidR="001F7950" w:rsidRPr="00176178">
        <w:rPr>
          <w:rFonts w:ascii="Arial" w:hAnsi="Arial" w:cs="Arial"/>
          <w:szCs w:val="24"/>
        </w:rPr>
        <w:t>, a propisana je Zakonom o proračunu („Narodne novine“</w:t>
      </w:r>
      <w:r w:rsidR="000570AE">
        <w:rPr>
          <w:rFonts w:ascii="Arial" w:hAnsi="Arial" w:cs="Arial"/>
          <w:szCs w:val="24"/>
        </w:rPr>
        <w:t xml:space="preserve"> </w:t>
      </w:r>
      <w:r w:rsidR="001F7950" w:rsidRPr="00176178">
        <w:rPr>
          <w:rFonts w:ascii="Arial" w:hAnsi="Arial" w:cs="Arial"/>
          <w:szCs w:val="24"/>
        </w:rPr>
        <w:t xml:space="preserve">br. 87/08., 136/12. i 15/15.) </w:t>
      </w:r>
      <w:r w:rsidR="002A4011" w:rsidRPr="00176178">
        <w:rPr>
          <w:rFonts w:ascii="Arial" w:hAnsi="Arial" w:cs="Arial"/>
          <w:szCs w:val="24"/>
        </w:rPr>
        <w:t>i podzakonskim aktima – Pravilnik o polugodišnjem i godišnjem izvještaju o izvršenju proračuna (</w:t>
      </w:r>
      <w:r w:rsidR="000570AE">
        <w:rPr>
          <w:rFonts w:ascii="Arial" w:hAnsi="Arial" w:cs="Arial"/>
          <w:szCs w:val="24"/>
        </w:rPr>
        <w:t>„</w:t>
      </w:r>
      <w:r w:rsidR="002A4011" w:rsidRPr="00176178">
        <w:rPr>
          <w:rFonts w:ascii="Arial" w:hAnsi="Arial" w:cs="Arial"/>
          <w:szCs w:val="24"/>
        </w:rPr>
        <w:t>Narodne novine</w:t>
      </w:r>
      <w:r w:rsidR="000570AE">
        <w:rPr>
          <w:rFonts w:ascii="Arial" w:hAnsi="Arial" w:cs="Arial"/>
          <w:szCs w:val="24"/>
        </w:rPr>
        <w:t>“</w:t>
      </w:r>
      <w:r w:rsidR="002A4011" w:rsidRPr="00176178">
        <w:rPr>
          <w:rFonts w:ascii="Arial" w:hAnsi="Arial" w:cs="Arial"/>
          <w:szCs w:val="24"/>
        </w:rPr>
        <w:t xml:space="preserve"> br. 24/13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102/17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 xml:space="preserve"> i 1/20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), Pravilnik o financijskom izvještavanju u proračunskom računovodstvu (</w:t>
      </w:r>
      <w:r w:rsidR="000570AE">
        <w:rPr>
          <w:rFonts w:ascii="Arial" w:hAnsi="Arial" w:cs="Arial"/>
          <w:szCs w:val="24"/>
        </w:rPr>
        <w:t>„</w:t>
      </w:r>
      <w:r w:rsidR="002A4011" w:rsidRPr="00176178">
        <w:rPr>
          <w:rFonts w:ascii="Arial" w:hAnsi="Arial" w:cs="Arial"/>
          <w:szCs w:val="24"/>
        </w:rPr>
        <w:t>Narodne novine</w:t>
      </w:r>
      <w:r w:rsidR="000570AE">
        <w:rPr>
          <w:rFonts w:ascii="Arial" w:hAnsi="Arial" w:cs="Arial"/>
          <w:szCs w:val="24"/>
        </w:rPr>
        <w:t>“</w:t>
      </w:r>
      <w:r w:rsidR="002A4011" w:rsidRPr="00176178">
        <w:rPr>
          <w:rFonts w:ascii="Arial" w:hAnsi="Arial" w:cs="Arial"/>
          <w:szCs w:val="24"/>
        </w:rPr>
        <w:t xml:space="preserve"> </w:t>
      </w:r>
      <w:r w:rsidR="002A4011">
        <w:rPr>
          <w:rFonts w:ascii="Arial" w:hAnsi="Arial" w:cs="Arial"/>
          <w:szCs w:val="24"/>
        </w:rPr>
        <w:t>br. 3/15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93/15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135/15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2/17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 xml:space="preserve">, </w:t>
      </w:r>
      <w:r w:rsidR="002A4011" w:rsidRPr="00176178">
        <w:rPr>
          <w:rFonts w:ascii="Arial" w:hAnsi="Arial" w:cs="Arial"/>
          <w:szCs w:val="24"/>
        </w:rPr>
        <w:t>28/17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112/18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 xml:space="preserve"> i 129/09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),  Pravilnik o proračunskim klasifikacija</w:t>
      </w:r>
      <w:r w:rsidR="002A4011">
        <w:rPr>
          <w:rFonts w:ascii="Arial" w:hAnsi="Arial" w:cs="Arial"/>
          <w:szCs w:val="24"/>
        </w:rPr>
        <w:t>ma (</w:t>
      </w:r>
      <w:r w:rsidR="000570AE">
        <w:rPr>
          <w:rFonts w:ascii="Arial" w:hAnsi="Arial" w:cs="Arial"/>
          <w:szCs w:val="24"/>
        </w:rPr>
        <w:t>„</w:t>
      </w:r>
      <w:r w:rsidR="002A4011">
        <w:rPr>
          <w:rFonts w:ascii="Arial" w:hAnsi="Arial" w:cs="Arial"/>
          <w:szCs w:val="24"/>
        </w:rPr>
        <w:t>Narodne novine</w:t>
      </w:r>
      <w:r w:rsidR="000570AE">
        <w:rPr>
          <w:rFonts w:ascii="Arial" w:hAnsi="Arial" w:cs="Arial"/>
          <w:szCs w:val="24"/>
        </w:rPr>
        <w:t>“</w:t>
      </w:r>
      <w:r w:rsidR="002A4011">
        <w:rPr>
          <w:rFonts w:ascii="Arial" w:hAnsi="Arial" w:cs="Arial"/>
          <w:szCs w:val="24"/>
        </w:rPr>
        <w:t xml:space="preserve"> br. 26/10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 xml:space="preserve">, </w:t>
      </w:r>
      <w:r w:rsidR="002A4011" w:rsidRPr="00176178">
        <w:rPr>
          <w:rFonts w:ascii="Arial" w:hAnsi="Arial" w:cs="Arial"/>
          <w:szCs w:val="24"/>
        </w:rPr>
        <w:t>120/13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1/20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) i Pravilnikom o proračunskom računovodstvu i Računskom planu (</w:t>
      </w:r>
      <w:r w:rsidR="000570AE">
        <w:rPr>
          <w:rFonts w:ascii="Arial" w:hAnsi="Arial" w:cs="Arial"/>
          <w:szCs w:val="24"/>
        </w:rPr>
        <w:t>„</w:t>
      </w:r>
      <w:r w:rsidR="002A4011" w:rsidRPr="00176178">
        <w:rPr>
          <w:rFonts w:ascii="Arial" w:hAnsi="Arial" w:cs="Arial"/>
          <w:szCs w:val="24"/>
        </w:rPr>
        <w:t>Narodne novine</w:t>
      </w:r>
      <w:r w:rsidR="000570AE">
        <w:rPr>
          <w:rFonts w:ascii="Arial" w:hAnsi="Arial" w:cs="Arial"/>
          <w:szCs w:val="24"/>
        </w:rPr>
        <w:t xml:space="preserve">“ </w:t>
      </w:r>
      <w:r w:rsidR="002A4011" w:rsidRPr="00176178">
        <w:rPr>
          <w:rFonts w:ascii="Arial" w:hAnsi="Arial" w:cs="Arial"/>
          <w:szCs w:val="24"/>
        </w:rPr>
        <w:t>br. 124/14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, 115/15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, 87/16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>, 3/18</w:t>
      </w:r>
      <w:r w:rsidR="000570AE">
        <w:rPr>
          <w:rFonts w:ascii="Arial" w:hAnsi="Arial" w:cs="Arial"/>
          <w:szCs w:val="24"/>
        </w:rPr>
        <w:t>.</w:t>
      </w:r>
      <w:r w:rsidR="002A4011">
        <w:rPr>
          <w:rFonts w:ascii="Arial" w:hAnsi="Arial" w:cs="Arial"/>
          <w:szCs w:val="24"/>
        </w:rPr>
        <w:t xml:space="preserve"> i 126/19</w:t>
      </w:r>
      <w:r w:rsidR="000570AE">
        <w:rPr>
          <w:rFonts w:ascii="Arial" w:hAnsi="Arial" w:cs="Arial"/>
          <w:szCs w:val="24"/>
        </w:rPr>
        <w:t>.</w:t>
      </w:r>
      <w:r w:rsidR="002A4011" w:rsidRPr="00176178">
        <w:rPr>
          <w:rFonts w:ascii="Arial" w:hAnsi="Arial" w:cs="Arial"/>
          <w:szCs w:val="24"/>
        </w:rPr>
        <w:t>).</w:t>
      </w:r>
    </w:p>
    <w:p w14:paraId="1FBE76D9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68E229C9" w14:textId="5943C0CD" w:rsidR="00F879BC" w:rsidRDefault="005E6F23" w:rsidP="000570AE">
      <w:pPr>
        <w:ind w:firstLine="720"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</w:t>
      </w:r>
      <w:r w:rsidR="000570AE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te rashode</w:t>
      </w:r>
      <w:r w:rsidRPr="00176178">
        <w:rPr>
          <w:rFonts w:ascii="Arial" w:hAnsi="Arial" w:cs="Arial"/>
          <w:szCs w:val="24"/>
        </w:rPr>
        <w:t xml:space="preserve"> i izdatke za 20</w:t>
      </w:r>
      <w:r w:rsidR="002E1306">
        <w:rPr>
          <w:rFonts w:ascii="Arial" w:hAnsi="Arial" w:cs="Arial"/>
          <w:szCs w:val="24"/>
        </w:rPr>
        <w:t>20</w:t>
      </w:r>
      <w:r w:rsidR="007F4ADD" w:rsidRPr="00176178">
        <w:rPr>
          <w:rFonts w:ascii="Arial" w:hAnsi="Arial" w:cs="Arial"/>
          <w:szCs w:val="24"/>
        </w:rPr>
        <w:t>.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EB11E0" w:rsidRPr="00176178">
        <w:rPr>
          <w:rFonts w:ascii="Arial" w:hAnsi="Arial" w:cs="Arial"/>
          <w:szCs w:val="24"/>
        </w:rPr>
        <w:t>daje</w:t>
      </w:r>
      <w:r w:rsidR="00B72D70" w:rsidRPr="00176178">
        <w:rPr>
          <w:rFonts w:ascii="Arial" w:hAnsi="Arial" w:cs="Arial"/>
          <w:szCs w:val="24"/>
        </w:rPr>
        <w:t xml:space="preserve"> se </w:t>
      </w:r>
      <w:r w:rsidR="00031B81"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="002E1306">
        <w:rPr>
          <w:rFonts w:ascii="Arial" w:hAnsi="Arial" w:cs="Arial"/>
          <w:szCs w:val="24"/>
        </w:rPr>
        <w:t xml:space="preserve"> plan za 2020. godinu i projekcije za 2021</w:t>
      </w:r>
      <w:r w:rsidR="006C4877" w:rsidRPr="00176178">
        <w:rPr>
          <w:rFonts w:ascii="Arial" w:hAnsi="Arial" w:cs="Arial"/>
          <w:szCs w:val="24"/>
        </w:rPr>
        <w:t>. i 20</w:t>
      </w:r>
      <w:r w:rsidR="002E1306">
        <w:rPr>
          <w:rFonts w:ascii="Arial" w:hAnsi="Arial" w:cs="Arial"/>
          <w:szCs w:val="24"/>
        </w:rPr>
        <w:t>22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2020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20</w:t>
      </w:r>
      <w:r w:rsidR="00B17B5A" w:rsidRPr="00176178">
        <w:rPr>
          <w:rFonts w:ascii="Arial" w:hAnsi="Arial" w:cs="Arial"/>
          <w:szCs w:val="24"/>
        </w:rPr>
        <w:t>. godinu.</w:t>
      </w:r>
    </w:p>
    <w:p w14:paraId="476A04BF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4944EF79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74A3D7DC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4C9D0A22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3F9A93E4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28286DF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32106CC9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3B2A27BF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5B43A439" w14:textId="77777777"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4D0016B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1775506A" w14:textId="77777777"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14:paraId="0A9AC0BD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14:paraId="6DE0B80C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610196B3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14FF3210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1D304BE8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60DCD0AE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123E9568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05F6635E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584EC38C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60B0A6C0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73FA0C3B" w14:textId="77777777" w:rsidR="00E20FCF" w:rsidRPr="00176178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  <w:r w:rsidR="00B72D70"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="00B72D70"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="00B72D70"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72D70"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  <w:r w:rsidR="00317D98"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="00317D98"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="00317D98"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5AB436A2" w14:textId="77777777" w:rsidR="00B72D70" w:rsidRPr="00176178" w:rsidRDefault="00B72D70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EA0C0CA" w14:textId="3ED0033C" w:rsidR="00A90915" w:rsidRDefault="00D63489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U</w:t>
      </w:r>
      <w:r w:rsidR="00FE40CB" w:rsidRPr="00176178">
        <w:rPr>
          <w:rFonts w:ascii="Arial" w:hAnsi="Arial" w:cs="Arial"/>
          <w:szCs w:val="24"/>
        </w:rPr>
        <w:t xml:space="preserve"> sustavu Doma zdravlja Koprivničko-križevačke županije </w:t>
      </w:r>
      <w:r w:rsidR="00D23802">
        <w:rPr>
          <w:rFonts w:ascii="Arial" w:hAnsi="Arial" w:cs="Arial"/>
          <w:szCs w:val="24"/>
        </w:rPr>
        <w:t>u</w:t>
      </w:r>
      <w:r w:rsidR="002E1306">
        <w:rPr>
          <w:rFonts w:ascii="Arial" w:hAnsi="Arial" w:cs="Arial"/>
          <w:szCs w:val="24"/>
        </w:rPr>
        <w:t xml:space="preserve"> 2020. godinu </w:t>
      </w:r>
      <w:r w:rsidR="00727D2C">
        <w:rPr>
          <w:rFonts w:ascii="Arial" w:hAnsi="Arial" w:cs="Arial"/>
          <w:szCs w:val="24"/>
        </w:rPr>
        <w:t>je</w:t>
      </w:r>
      <w:r w:rsidR="00D23802">
        <w:rPr>
          <w:rFonts w:ascii="Arial" w:hAnsi="Arial" w:cs="Arial"/>
          <w:szCs w:val="24"/>
        </w:rPr>
        <w:t xml:space="preserve"> 2</w:t>
      </w:r>
      <w:r w:rsidR="002A4011">
        <w:rPr>
          <w:rFonts w:ascii="Arial" w:hAnsi="Arial" w:cs="Arial"/>
          <w:szCs w:val="24"/>
        </w:rPr>
        <w:t>0</w:t>
      </w:r>
      <w:r w:rsidR="00FE40CB" w:rsidRPr="00176178">
        <w:rPr>
          <w:rFonts w:ascii="Arial" w:hAnsi="Arial" w:cs="Arial"/>
          <w:szCs w:val="24"/>
        </w:rPr>
        <w:t xml:space="preserve"> ti</w:t>
      </w:r>
      <w:r w:rsidR="007A07F9" w:rsidRPr="00176178">
        <w:rPr>
          <w:rFonts w:ascii="Arial" w:hAnsi="Arial" w:cs="Arial"/>
          <w:szCs w:val="24"/>
        </w:rPr>
        <w:t xml:space="preserve">mova opće/obiteljske medicine, </w:t>
      </w:r>
      <w:r w:rsidR="00B00C6B">
        <w:rPr>
          <w:rFonts w:ascii="Arial" w:hAnsi="Arial" w:cs="Arial"/>
          <w:szCs w:val="24"/>
        </w:rPr>
        <w:t>3</w:t>
      </w:r>
      <w:r w:rsidR="00FE40CB" w:rsidRPr="00176178">
        <w:rPr>
          <w:rFonts w:ascii="Arial" w:hAnsi="Arial" w:cs="Arial"/>
          <w:szCs w:val="24"/>
        </w:rPr>
        <w:t xml:space="preserve"> tim</w:t>
      </w:r>
      <w:r w:rsidR="00727D2C">
        <w:rPr>
          <w:rFonts w:ascii="Arial" w:hAnsi="Arial" w:cs="Arial"/>
          <w:szCs w:val="24"/>
        </w:rPr>
        <w:t>a</w:t>
      </w:r>
      <w:r w:rsidR="00FE40CB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 w:rsidR="00176178">
        <w:rPr>
          <w:rFonts w:ascii="Arial" w:hAnsi="Arial" w:cs="Arial"/>
          <w:szCs w:val="24"/>
          <w:lang w:eastAsia="hr-HR"/>
        </w:rPr>
        <w:t>3</w:t>
      </w:r>
      <w:r w:rsidR="00FE40CB" w:rsidRPr="00176178">
        <w:rPr>
          <w:rFonts w:ascii="Arial" w:hAnsi="Arial" w:cs="Arial"/>
          <w:szCs w:val="24"/>
          <w:lang w:eastAsia="hr-HR"/>
        </w:rPr>
        <w:t xml:space="preserve"> tima zdravstvene zaštite žena,</w:t>
      </w:r>
      <w:r w:rsidR="00031B81" w:rsidRPr="00176178">
        <w:rPr>
          <w:rFonts w:ascii="Arial" w:hAnsi="Arial" w:cs="Arial"/>
          <w:szCs w:val="24"/>
          <w:lang w:eastAsia="hr-HR"/>
        </w:rPr>
        <w:t xml:space="preserve"> </w:t>
      </w:r>
      <w:r w:rsidR="00B00C6B">
        <w:rPr>
          <w:rFonts w:ascii="Arial" w:hAnsi="Arial" w:cs="Arial"/>
          <w:szCs w:val="24"/>
          <w:lang w:eastAsia="hr-HR"/>
        </w:rPr>
        <w:t>1</w:t>
      </w:r>
      <w:r w:rsidR="002A4011">
        <w:rPr>
          <w:rFonts w:ascii="Arial" w:hAnsi="Arial" w:cs="Arial"/>
          <w:szCs w:val="24"/>
          <w:lang w:eastAsia="hr-HR"/>
        </w:rPr>
        <w:t>5</w:t>
      </w:r>
      <w:r w:rsidR="00E968AA" w:rsidRPr="00176178">
        <w:rPr>
          <w:rFonts w:ascii="Arial" w:hAnsi="Arial" w:cs="Arial"/>
          <w:szCs w:val="24"/>
          <w:lang w:eastAsia="hr-HR"/>
        </w:rPr>
        <w:t xml:space="preserve"> </w:t>
      </w:r>
      <w:r w:rsidR="00CA7A67" w:rsidRPr="00176178">
        <w:rPr>
          <w:rFonts w:ascii="Arial" w:hAnsi="Arial" w:cs="Arial"/>
          <w:szCs w:val="24"/>
          <w:lang w:eastAsia="hr-HR"/>
        </w:rPr>
        <w:t>timova dentalne zdravstvene</w:t>
      </w:r>
      <w:r w:rsidR="00FE40CB" w:rsidRPr="00176178">
        <w:rPr>
          <w:rFonts w:ascii="Arial" w:hAnsi="Arial" w:cs="Arial"/>
          <w:szCs w:val="24"/>
          <w:lang w:eastAsia="hr-HR"/>
        </w:rPr>
        <w:t xml:space="preserve"> zaštit</w:t>
      </w:r>
      <w:r w:rsidR="00727D2C">
        <w:rPr>
          <w:rFonts w:ascii="Arial" w:hAnsi="Arial" w:cs="Arial"/>
          <w:szCs w:val="24"/>
          <w:lang w:eastAsia="hr-HR"/>
        </w:rPr>
        <w:t>e</w:t>
      </w:r>
      <w:r w:rsidR="00CA7A67" w:rsidRPr="00176178">
        <w:rPr>
          <w:rFonts w:ascii="Arial" w:hAnsi="Arial" w:cs="Arial"/>
          <w:szCs w:val="24"/>
          <w:lang w:eastAsia="hr-HR"/>
        </w:rPr>
        <w:t>, 2</w:t>
      </w:r>
      <w:r w:rsidR="00EB11E0" w:rsidRPr="00176178">
        <w:rPr>
          <w:rFonts w:ascii="Arial" w:hAnsi="Arial" w:cs="Arial"/>
          <w:szCs w:val="24"/>
          <w:lang w:eastAsia="hr-HR"/>
        </w:rPr>
        <w:t>3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</w:t>
      </w:r>
      <w:r w:rsidR="00CA059F" w:rsidRPr="00176178">
        <w:rPr>
          <w:rFonts w:ascii="Arial" w:hAnsi="Arial" w:cs="Arial"/>
          <w:szCs w:val="24"/>
          <w:lang w:eastAsia="hr-HR"/>
        </w:rPr>
        <w:t>patronažne zdravstvene zaštite</w:t>
      </w:r>
      <w:r w:rsidR="00D23802">
        <w:rPr>
          <w:rFonts w:ascii="Arial" w:hAnsi="Arial" w:cs="Arial"/>
          <w:szCs w:val="24"/>
          <w:lang w:eastAsia="hr-HR"/>
        </w:rPr>
        <w:t xml:space="preserve">, 2 </w:t>
      </w:r>
      <w:r w:rsidR="00771C2F">
        <w:rPr>
          <w:rFonts w:ascii="Arial" w:hAnsi="Arial" w:cs="Arial"/>
          <w:szCs w:val="24"/>
          <w:lang w:eastAsia="hr-HR"/>
        </w:rPr>
        <w:t xml:space="preserve">medicinsko-biokemijska </w:t>
      </w:r>
      <w:r w:rsidR="00D23802">
        <w:rPr>
          <w:rFonts w:ascii="Arial" w:hAnsi="Arial" w:cs="Arial"/>
          <w:szCs w:val="24"/>
          <w:lang w:eastAsia="hr-HR"/>
        </w:rPr>
        <w:t>laboratorija, 1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 radiološke dijagnostike te 2 tima fizikalne medicine i rehabilitacije</w:t>
      </w:r>
      <w:r w:rsidR="002A4011">
        <w:rPr>
          <w:rFonts w:ascii="Arial" w:hAnsi="Arial" w:cs="Arial"/>
          <w:szCs w:val="24"/>
          <w:lang w:eastAsia="hr-HR"/>
        </w:rPr>
        <w:t>, koordinator</w:t>
      </w:r>
      <w:r w:rsidR="00B00C6B">
        <w:rPr>
          <w:rFonts w:ascii="Arial" w:hAnsi="Arial" w:cs="Arial"/>
          <w:szCs w:val="24"/>
          <w:lang w:eastAsia="hr-HR"/>
        </w:rPr>
        <w:t xml:space="preserve"> palijativne skrbi</w:t>
      </w:r>
      <w:r w:rsidR="002A4011">
        <w:rPr>
          <w:rFonts w:ascii="Arial" w:hAnsi="Arial" w:cs="Arial"/>
          <w:szCs w:val="24"/>
          <w:lang w:eastAsia="hr-HR"/>
        </w:rPr>
        <w:t>,</w:t>
      </w:r>
      <w:r w:rsidR="00D23802">
        <w:rPr>
          <w:rFonts w:ascii="Arial" w:hAnsi="Arial" w:cs="Arial"/>
          <w:szCs w:val="24"/>
          <w:lang w:eastAsia="hr-HR"/>
        </w:rPr>
        <w:t xml:space="preserve"> </w:t>
      </w:r>
      <w:r w:rsidR="00771C2F">
        <w:rPr>
          <w:rFonts w:ascii="Arial" w:hAnsi="Arial" w:cs="Arial"/>
          <w:szCs w:val="24"/>
          <w:lang w:eastAsia="hr-HR"/>
        </w:rPr>
        <w:t xml:space="preserve">1 tim specijalističke djelatnosti za </w:t>
      </w:r>
      <w:r w:rsidR="00D23802">
        <w:rPr>
          <w:rFonts w:ascii="Arial" w:hAnsi="Arial" w:cs="Arial"/>
          <w:szCs w:val="24"/>
          <w:lang w:eastAsia="hr-HR"/>
        </w:rPr>
        <w:t>oraln</w:t>
      </w:r>
      <w:r w:rsidR="00771C2F">
        <w:rPr>
          <w:rFonts w:ascii="Arial" w:hAnsi="Arial" w:cs="Arial"/>
          <w:szCs w:val="24"/>
          <w:lang w:eastAsia="hr-HR"/>
        </w:rPr>
        <w:t>u</w:t>
      </w:r>
      <w:r w:rsidR="00D23802">
        <w:rPr>
          <w:rFonts w:ascii="Arial" w:hAnsi="Arial" w:cs="Arial"/>
          <w:szCs w:val="24"/>
          <w:lang w:eastAsia="hr-HR"/>
        </w:rPr>
        <w:t xml:space="preserve"> kirurgij</w:t>
      </w:r>
      <w:r w:rsidR="00771C2F">
        <w:rPr>
          <w:rFonts w:ascii="Arial" w:hAnsi="Arial" w:cs="Arial"/>
          <w:szCs w:val="24"/>
          <w:lang w:eastAsia="hr-HR"/>
        </w:rPr>
        <w:t>u</w:t>
      </w:r>
      <w:r w:rsidR="002A4011">
        <w:rPr>
          <w:rFonts w:ascii="Arial" w:hAnsi="Arial" w:cs="Arial"/>
          <w:szCs w:val="24"/>
          <w:lang w:eastAsia="hr-HR"/>
        </w:rPr>
        <w:t xml:space="preserve">, </w:t>
      </w:r>
      <w:r w:rsidR="00771C2F">
        <w:rPr>
          <w:rFonts w:ascii="Arial" w:hAnsi="Arial" w:cs="Arial"/>
          <w:szCs w:val="24"/>
          <w:lang w:eastAsia="hr-HR"/>
        </w:rPr>
        <w:t xml:space="preserve">1 tim specijalističke djelatnosti </w:t>
      </w:r>
      <w:r w:rsidR="002A4011">
        <w:rPr>
          <w:rFonts w:ascii="Arial" w:hAnsi="Arial" w:cs="Arial"/>
          <w:szCs w:val="24"/>
          <w:lang w:eastAsia="hr-HR"/>
        </w:rPr>
        <w:t>ofta</w:t>
      </w:r>
      <w:r w:rsidR="00771C2F">
        <w:rPr>
          <w:rFonts w:ascii="Arial" w:hAnsi="Arial" w:cs="Arial"/>
          <w:szCs w:val="24"/>
          <w:lang w:eastAsia="hr-HR"/>
        </w:rPr>
        <w:t>l</w:t>
      </w:r>
      <w:r w:rsidR="002A4011">
        <w:rPr>
          <w:rFonts w:ascii="Arial" w:hAnsi="Arial" w:cs="Arial"/>
          <w:szCs w:val="24"/>
          <w:lang w:eastAsia="hr-HR"/>
        </w:rPr>
        <w:t>mologij</w:t>
      </w:r>
      <w:r w:rsidR="00771C2F">
        <w:rPr>
          <w:rFonts w:ascii="Arial" w:hAnsi="Arial" w:cs="Arial"/>
          <w:szCs w:val="24"/>
          <w:lang w:eastAsia="hr-HR"/>
        </w:rPr>
        <w:t>e i optometrije</w:t>
      </w:r>
      <w:r w:rsidR="002A4011">
        <w:rPr>
          <w:rFonts w:ascii="Arial" w:hAnsi="Arial" w:cs="Arial"/>
          <w:szCs w:val="24"/>
          <w:lang w:eastAsia="hr-HR"/>
        </w:rPr>
        <w:t xml:space="preserve"> te ordinacija za uzimanje obrisaka na </w:t>
      </w:r>
      <w:r w:rsidR="002A4011" w:rsidRPr="002A4011">
        <w:rPr>
          <w:rFonts w:ascii="Arial" w:hAnsi="Arial" w:cs="Arial"/>
          <w:szCs w:val="24"/>
          <w:lang w:eastAsia="hr-HR"/>
        </w:rPr>
        <w:t>COVID-19</w:t>
      </w:r>
      <w:r w:rsidR="00CA7A67" w:rsidRPr="00176178">
        <w:rPr>
          <w:rFonts w:ascii="Arial" w:hAnsi="Arial" w:cs="Arial"/>
          <w:szCs w:val="24"/>
          <w:lang w:eastAsia="hr-HR"/>
        </w:rPr>
        <w:t>.</w:t>
      </w:r>
    </w:p>
    <w:p w14:paraId="0810DA5B" w14:textId="77777777" w:rsidR="000D47B8" w:rsidRDefault="000D47B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99587CA" w14:textId="77777777" w:rsidR="002A4011" w:rsidRPr="00176178" w:rsidRDefault="002A4011" w:rsidP="00745D25">
      <w:pPr>
        <w:jc w:val="both"/>
        <w:rPr>
          <w:rFonts w:ascii="Arial" w:hAnsi="Arial" w:cs="Arial"/>
          <w:b/>
          <w:szCs w:val="24"/>
        </w:rPr>
      </w:pPr>
    </w:p>
    <w:p w14:paraId="488702BC" w14:textId="77777777" w:rsidR="002252DF" w:rsidRPr="00176178" w:rsidRDefault="00507A0B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7F4ADD" w:rsidRPr="00176178">
        <w:rPr>
          <w:rFonts w:ascii="Arial" w:hAnsi="Arial" w:cs="Arial"/>
          <w:b/>
          <w:szCs w:val="24"/>
        </w:rPr>
        <w:t>. Prihodi i primici</w:t>
      </w:r>
      <w:r w:rsidR="002E1306">
        <w:rPr>
          <w:rFonts w:ascii="Arial" w:hAnsi="Arial" w:cs="Arial"/>
          <w:b/>
          <w:szCs w:val="24"/>
        </w:rPr>
        <w:t xml:space="preserve"> u 2020</w:t>
      </w:r>
      <w:r w:rsidR="004E744D" w:rsidRPr="00176178">
        <w:rPr>
          <w:rFonts w:ascii="Arial" w:hAnsi="Arial" w:cs="Arial"/>
          <w:b/>
          <w:szCs w:val="24"/>
        </w:rPr>
        <w:t>. godini</w:t>
      </w:r>
    </w:p>
    <w:p w14:paraId="7E80C288" w14:textId="77777777" w:rsidR="007F1195" w:rsidRPr="00176178" w:rsidRDefault="007F1195" w:rsidP="00745D25">
      <w:pPr>
        <w:jc w:val="both"/>
        <w:rPr>
          <w:rFonts w:ascii="Arial" w:hAnsi="Arial" w:cs="Arial"/>
          <w:b/>
          <w:szCs w:val="24"/>
        </w:rPr>
      </w:pPr>
    </w:p>
    <w:p w14:paraId="2CB3CC40" w14:textId="77777777"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 xml:space="preserve">.1. </w:t>
      </w:r>
      <w:r w:rsidR="00BF0428" w:rsidRPr="00176178">
        <w:rPr>
          <w:rFonts w:ascii="Arial" w:hAnsi="Arial" w:cs="Arial"/>
          <w:szCs w:val="24"/>
        </w:rPr>
        <w:t>Prihodi i primici</w:t>
      </w:r>
      <w:r w:rsidR="000C56DB" w:rsidRPr="00176178">
        <w:rPr>
          <w:rFonts w:ascii="Arial" w:hAnsi="Arial" w:cs="Arial"/>
          <w:szCs w:val="24"/>
        </w:rPr>
        <w:t xml:space="preserve"> </w:t>
      </w:r>
      <w:r w:rsidR="002E1306">
        <w:rPr>
          <w:rFonts w:ascii="Arial" w:hAnsi="Arial" w:cs="Arial"/>
          <w:szCs w:val="24"/>
        </w:rPr>
        <w:t>F</w:t>
      </w:r>
      <w:r w:rsidR="000C56DB" w:rsidRPr="00176178">
        <w:rPr>
          <w:rFonts w:ascii="Arial" w:hAnsi="Arial" w:cs="Arial"/>
          <w:szCs w:val="24"/>
        </w:rPr>
        <w:t>inancijskog plana Doma zdravlja Kopriv</w:t>
      </w:r>
      <w:r w:rsidR="002E1306">
        <w:rPr>
          <w:rFonts w:ascii="Arial" w:hAnsi="Arial" w:cs="Arial"/>
          <w:szCs w:val="24"/>
        </w:rPr>
        <w:t>ničko-križevačke županije za 2020</w:t>
      </w:r>
      <w:r w:rsidR="000C56DB" w:rsidRPr="00176178">
        <w:rPr>
          <w:rFonts w:ascii="Arial" w:hAnsi="Arial" w:cs="Arial"/>
          <w:szCs w:val="24"/>
        </w:rPr>
        <w:t xml:space="preserve">. </w:t>
      </w:r>
      <w:r w:rsidR="002E1306">
        <w:rPr>
          <w:rFonts w:ascii="Arial" w:hAnsi="Arial" w:cs="Arial"/>
          <w:szCs w:val="24"/>
        </w:rPr>
        <w:t>godinu, kao i projekcije za 2021. i 2022</w:t>
      </w:r>
      <w:r w:rsidR="000C56DB" w:rsidRPr="00176178">
        <w:rPr>
          <w:rFonts w:ascii="Arial" w:hAnsi="Arial" w:cs="Arial"/>
          <w:szCs w:val="24"/>
        </w:rPr>
        <w:t>. godinu izrađen je na temelju ostvarenih prihoda za 201</w:t>
      </w:r>
      <w:r w:rsidR="002E1306">
        <w:rPr>
          <w:rFonts w:ascii="Arial" w:hAnsi="Arial" w:cs="Arial"/>
          <w:szCs w:val="24"/>
        </w:rPr>
        <w:t>8</w:t>
      </w:r>
      <w:r w:rsidR="000C56DB" w:rsidRPr="00176178">
        <w:rPr>
          <w:rFonts w:ascii="Arial" w:hAnsi="Arial" w:cs="Arial"/>
          <w:szCs w:val="24"/>
        </w:rPr>
        <w:t>. godinu, ocijenjenog ostvarenja prihoda za 201</w:t>
      </w:r>
      <w:r w:rsidR="002E1306">
        <w:rPr>
          <w:rFonts w:ascii="Arial" w:hAnsi="Arial" w:cs="Arial"/>
          <w:szCs w:val="24"/>
        </w:rPr>
        <w:t>9</w:t>
      </w:r>
      <w:r w:rsidR="000C56DB" w:rsidRPr="00176178">
        <w:rPr>
          <w:rFonts w:ascii="Arial" w:hAnsi="Arial" w:cs="Arial"/>
          <w:szCs w:val="24"/>
        </w:rPr>
        <w:t>. godinu, sredstava za decentralizir</w:t>
      </w:r>
      <w:r w:rsidR="001579D2" w:rsidRPr="00176178">
        <w:rPr>
          <w:rFonts w:ascii="Arial" w:hAnsi="Arial" w:cs="Arial"/>
          <w:szCs w:val="24"/>
        </w:rPr>
        <w:t xml:space="preserve">ane funkcije, </w:t>
      </w:r>
      <w:r w:rsidR="000C56DB" w:rsidRPr="00176178">
        <w:rPr>
          <w:rFonts w:ascii="Arial" w:hAnsi="Arial" w:cs="Arial"/>
          <w:szCs w:val="24"/>
        </w:rPr>
        <w:t>ostvarenih vlastitih prihoda pružanjem usluga na tržištu</w:t>
      </w:r>
      <w:r w:rsidR="001579D2" w:rsidRPr="00176178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0C56DB" w:rsidRPr="00176178">
        <w:rPr>
          <w:rFonts w:ascii="Arial" w:hAnsi="Arial" w:cs="Arial"/>
          <w:szCs w:val="24"/>
        </w:rPr>
        <w:t>.</w:t>
      </w:r>
    </w:p>
    <w:p w14:paraId="08AF7C02" w14:textId="77777777" w:rsidR="000C56DB" w:rsidRPr="00176178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4F351A83" w14:textId="77777777" w:rsidR="000C56DB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 xml:space="preserve">.2. </w:t>
      </w:r>
      <w:r w:rsidR="004D11C8" w:rsidRPr="00176178">
        <w:rPr>
          <w:rFonts w:ascii="Arial" w:hAnsi="Arial" w:cs="Arial"/>
          <w:szCs w:val="24"/>
        </w:rPr>
        <w:t xml:space="preserve">Prihodi i primici </w:t>
      </w:r>
      <w:r w:rsidR="00031B81" w:rsidRPr="00176178">
        <w:rPr>
          <w:rFonts w:ascii="Arial" w:hAnsi="Arial" w:cs="Arial"/>
          <w:szCs w:val="24"/>
        </w:rPr>
        <w:t>Financijskog plana</w:t>
      </w:r>
      <w:r w:rsidR="004D11C8" w:rsidRPr="00176178">
        <w:rPr>
          <w:rFonts w:ascii="Arial" w:hAnsi="Arial" w:cs="Arial"/>
          <w:szCs w:val="24"/>
        </w:rPr>
        <w:t xml:space="preserve"> Doma zdravlja Kopriv</w:t>
      </w:r>
      <w:r w:rsidR="002E1306">
        <w:rPr>
          <w:rFonts w:ascii="Arial" w:hAnsi="Arial" w:cs="Arial"/>
          <w:szCs w:val="24"/>
        </w:rPr>
        <w:t>ničko-križevačke županije za 2020</w:t>
      </w:r>
      <w:r w:rsidR="004D11C8" w:rsidRPr="00176178">
        <w:rPr>
          <w:rFonts w:ascii="Arial" w:hAnsi="Arial" w:cs="Arial"/>
          <w:szCs w:val="24"/>
        </w:rPr>
        <w:t xml:space="preserve">. godinu planirani su u iznosu </w:t>
      </w:r>
      <w:r w:rsidR="00C11B67">
        <w:rPr>
          <w:rFonts w:ascii="Arial" w:hAnsi="Arial" w:cs="Arial"/>
          <w:szCs w:val="24"/>
        </w:rPr>
        <w:t>36.496.000</w:t>
      </w:r>
      <w:r w:rsidR="002A4011">
        <w:rPr>
          <w:rFonts w:ascii="Arial" w:hAnsi="Arial" w:cs="Arial"/>
          <w:szCs w:val="24"/>
        </w:rPr>
        <w:t xml:space="preserve"> kuna od čega su </w:t>
      </w:r>
      <w:r w:rsidR="00C11B67" w:rsidRPr="00C11B67">
        <w:rPr>
          <w:rFonts w:ascii="Arial" w:hAnsi="Arial" w:cs="Arial"/>
          <w:szCs w:val="24"/>
        </w:rPr>
        <w:t>34.632.000</w:t>
      </w:r>
      <w:r w:rsidR="002E64F0" w:rsidRPr="00874615">
        <w:rPr>
          <w:rFonts w:ascii="Arial" w:hAnsi="Arial" w:cs="Arial"/>
          <w:szCs w:val="24"/>
        </w:rPr>
        <w:t>,</w:t>
      </w:r>
      <w:r w:rsidR="008228CB" w:rsidRPr="00874615">
        <w:rPr>
          <w:rFonts w:ascii="Arial" w:hAnsi="Arial" w:cs="Arial"/>
          <w:szCs w:val="24"/>
        </w:rPr>
        <w:t>00</w:t>
      </w:r>
      <w:r w:rsidR="00E10A2B" w:rsidRPr="00874615">
        <w:rPr>
          <w:rFonts w:ascii="Arial" w:hAnsi="Arial" w:cs="Arial"/>
          <w:szCs w:val="24"/>
        </w:rPr>
        <w:t xml:space="preserve"> </w:t>
      </w:r>
      <w:r w:rsidR="002E64F0" w:rsidRPr="00874615">
        <w:rPr>
          <w:rFonts w:ascii="Arial" w:hAnsi="Arial" w:cs="Arial"/>
          <w:szCs w:val="24"/>
        </w:rPr>
        <w:t>kuna</w:t>
      </w:r>
      <w:r w:rsidR="002A4011">
        <w:rPr>
          <w:rFonts w:ascii="Arial" w:hAnsi="Arial" w:cs="Arial"/>
          <w:szCs w:val="24"/>
        </w:rPr>
        <w:t xml:space="preserve"> planirani prihodi tekuće godine,</w:t>
      </w:r>
      <w:r w:rsidR="00C11B67">
        <w:rPr>
          <w:rFonts w:ascii="Arial" w:hAnsi="Arial" w:cs="Arial"/>
          <w:szCs w:val="24"/>
        </w:rPr>
        <w:t>1.864.000</w:t>
      </w:r>
      <w:r w:rsidR="002A4011">
        <w:rPr>
          <w:rFonts w:ascii="Arial" w:hAnsi="Arial" w:cs="Arial"/>
          <w:szCs w:val="24"/>
        </w:rPr>
        <w:t>,00 kuna ostvareni višak iz prethodnih godina.</w:t>
      </w:r>
    </w:p>
    <w:p w14:paraId="4346FFDD" w14:textId="77777777" w:rsidR="002252DF" w:rsidRPr="00176178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15D286D2" w14:textId="77777777" w:rsidR="002252DF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>.3.</w:t>
      </w:r>
      <w:r w:rsidR="001919C0" w:rsidRPr="00176178">
        <w:rPr>
          <w:rFonts w:ascii="Arial" w:hAnsi="Arial" w:cs="Arial"/>
          <w:b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176178">
        <w:rPr>
          <w:rFonts w:ascii="Arial" w:hAnsi="Arial" w:cs="Arial"/>
          <w:szCs w:val="24"/>
        </w:rPr>
        <w:t xml:space="preserve">osigurava se sklapanjem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>govora o provođenju primarne zdravstvene zaštite iz ob</w:t>
      </w:r>
      <w:r w:rsidR="00E10A2B" w:rsidRPr="00176178">
        <w:rPr>
          <w:rFonts w:ascii="Arial" w:hAnsi="Arial" w:cs="Arial"/>
          <w:szCs w:val="24"/>
        </w:rPr>
        <w:t xml:space="preserve">veznog zdravstvenog osiguranja,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>govora o provođenju Nacionalnog programa pr</w:t>
      </w:r>
      <w:r w:rsidR="0020179F" w:rsidRPr="00176178">
        <w:rPr>
          <w:rFonts w:ascii="Arial" w:hAnsi="Arial" w:cs="Arial"/>
          <w:szCs w:val="24"/>
        </w:rPr>
        <w:t xml:space="preserve">evencije raka dojke, </w:t>
      </w:r>
      <w:r w:rsidR="002252DF" w:rsidRPr="00176178">
        <w:rPr>
          <w:rFonts w:ascii="Arial" w:hAnsi="Arial" w:cs="Arial"/>
          <w:szCs w:val="24"/>
        </w:rPr>
        <w:t xml:space="preserve">te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C11B67">
        <w:rPr>
          <w:rFonts w:ascii="Arial" w:hAnsi="Arial" w:cs="Arial"/>
          <w:szCs w:val="24"/>
        </w:rPr>
        <w:t>31.797.550</w:t>
      </w:r>
      <w:r w:rsidR="00BA6251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A95DBB">
        <w:rPr>
          <w:rFonts w:ascii="Arial" w:hAnsi="Arial" w:cs="Arial"/>
          <w:szCs w:val="24"/>
        </w:rPr>
        <w:t xml:space="preserve">kuna, </w:t>
      </w:r>
      <w:r w:rsidR="002252DF" w:rsidRPr="00176178">
        <w:rPr>
          <w:rFonts w:ascii="Arial" w:hAnsi="Arial" w:cs="Arial"/>
          <w:szCs w:val="24"/>
        </w:rPr>
        <w:t xml:space="preserve">prihodi ostvareni od pružanja usluga na </w:t>
      </w:r>
      <w:r w:rsidR="00362C57" w:rsidRPr="00176178">
        <w:rPr>
          <w:rFonts w:ascii="Arial" w:hAnsi="Arial" w:cs="Arial"/>
          <w:szCs w:val="24"/>
        </w:rPr>
        <w:t xml:space="preserve">tržištu u iznosu </w:t>
      </w:r>
      <w:r w:rsidR="00C11B67">
        <w:rPr>
          <w:rFonts w:ascii="Arial" w:hAnsi="Arial" w:cs="Arial"/>
          <w:szCs w:val="24"/>
        </w:rPr>
        <w:t>1.759.450,00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1919C0" w:rsidRPr="00176178">
        <w:rPr>
          <w:rFonts w:ascii="Arial" w:hAnsi="Arial" w:cs="Arial"/>
          <w:szCs w:val="24"/>
        </w:rPr>
        <w:t>kuna</w:t>
      </w:r>
      <w:r w:rsidR="00C7640B" w:rsidRPr="00176178">
        <w:rPr>
          <w:rFonts w:ascii="Arial" w:hAnsi="Arial" w:cs="Arial"/>
          <w:szCs w:val="24"/>
        </w:rPr>
        <w:t>, prihodi od nefinancijske imovine i naknade šteta</w:t>
      </w:r>
      <w:r w:rsidR="00BA6251" w:rsidRPr="00176178">
        <w:rPr>
          <w:rFonts w:ascii="Arial" w:hAnsi="Arial" w:cs="Arial"/>
          <w:szCs w:val="24"/>
        </w:rPr>
        <w:t xml:space="preserve"> s osnova osiguranja u iznosu 25</w:t>
      </w:r>
      <w:r w:rsidR="00C7640B" w:rsidRPr="00176178">
        <w:rPr>
          <w:rFonts w:ascii="Arial" w:hAnsi="Arial" w:cs="Arial"/>
          <w:szCs w:val="24"/>
        </w:rPr>
        <w:t>.000</w:t>
      </w:r>
      <w:r w:rsidR="002E64F0">
        <w:rPr>
          <w:rFonts w:ascii="Arial" w:hAnsi="Arial" w:cs="Arial"/>
          <w:szCs w:val="24"/>
        </w:rPr>
        <w:t>,00</w:t>
      </w:r>
      <w:r w:rsidR="00C7640B" w:rsidRPr="00176178">
        <w:rPr>
          <w:rFonts w:ascii="Arial" w:hAnsi="Arial" w:cs="Arial"/>
          <w:szCs w:val="24"/>
        </w:rPr>
        <w:t xml:space="preserve"> kuna</w:t>
      </w:r>
      <w:r w:rsidR="001919C0" w:rsidRPr="00176178">
        <w:rPr>
          <w:rFonts w:ascii="Arial" w:hAnsi="Arial" w:cs="Arial"/>
          <w:szCs w:val="24"/>
        </w:rPr>
        <w:t>.</w:t>
      </w:r>
    </w:p>
    <w:p w14:paraId="488AEF58" w14:textId="77777777" w:rsidR="002252DF" w:rsidRPr="00176178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150CE0A2" w14:textId="08DD2340" w:rsidR="002E64F0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>.4.</w:t>
      </w:r>
      <w:r w:rsidR="001919C0" w:rsidRPr="00176178">
        <w:rPr>
          <w:rFonts w:ascii="Arial" w:hAnsi="Arial" w:cs="Arial"/>
          <w:b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Ukupno za decentralizirane funkcije planirana su sredstva u iznosu </w:t>
      </w:r>
      <w:r w:rsidR="0020179F" w:rsidRPr="00176178">
        <w:rPr>
          <w:rFonts w:ascii="Arial" w:hAnsi="Arial" w:cs="Arial"/>
          <w:szCs w:val="24"/>
        </w:rPr>
        <w:t>1.</w:t>
      </w:r>
      <w:r w:rsidR="00874615">
        <w:rPr>
          <w:rFonts w:ascii="Arial" w:hAnsi="Arial" w:cs="Arial"/>
          <w:szCs w:val="24"/>
        </w:rPr>
        <w:t>050</w:t>
      </w:r>
      <w:r w:rsidR="00BA6251" w:rsidRPr="00176178">
        <w:rPr>
          <w:rFonts w:ascii="Arial" w:hAnsi="Arial" w:cs="Arial"/>
          <w:szCs w:val="24"/>
        </w:rPr>
        <w:t>.</w:t>
      </w:r>
      <w:r w:rsidR="00874615">
        <w:rPr>
          <w:rFonts w:ascii="Arial" w:hAnsi="Arial" w:cs="Arial"/>
          <w:szCs w:val="24"/>
        </w:rPr>
        <w:t>000</w:t>
      </w:r>
      <w:r w:rsidR="0020179F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kuna koji će se koristiti za financiranje </w:t>
      </w:r>
      <w:r w:rsidR="002E64F0">
        <w:rPr>
          <w:rFonts w:ascii="Arial" w:hAnsi="Arial" w:cs="Arial"/>
          <w:szCs w:val="24"/>
        </w:rPr>
        <w:t>aktivnosti Tekuće i investicijsko održavanje Doma zdravlja i projekt Opremanje Doma zdravlja</w:t>
      </w:r>
      <w:r w:rsidR="002252DF" w:rsidRPr="00176178">
        <w:rPr>
          <w:rFonts w:ascii="Arial" w:hAnsi="Arial" w:cs="Arial"/>
          <w:szCs w:val="24"/>
        </w:rPr>
        <w:t>.</w:t>
      </w:r>
    </w:p>
    <w:p w14:paraId="269DF763" w14:textId="15286018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48FB2500" w14:textId="65C75840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2B9174A1" w14:textId="0634151D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171ABE19" w14:textId="77FB8046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0674EA4E" w14:textId="4E4D62F7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09DA7327" w14:textId="77777777" w:rsidR="000570AE" w:rsidRDefault="000570AE" w:rsidP="00745D25">
      <w:pPr>
        <w:jc w:val="both"/>
        <w:rPr>
          <w:rFonts w:ascii="Arial" w:hAnsi="Arial" w:cs="Arial"/>
          <w:szCs w:val="24"/>
        </w:rPr>
      </w:pPr>
    </w:p>
    <w:p w14:paraId="2A125C47" w14:textId="77777777" w:rsidR="002E64F0" w:rsidRPr="00176178" w:rsidRDefault="002E64F0" w:rsidP="00745D25">
      <w:pPr>
        <w:jc w:val="both"/>
        <w:rPr>
          <w:rFonts w:ascii="Arial" w:hAnsi="Arial" w:cs="Arial"/>
          <w:szCs w:val="24"/>
        </w:rPr>
      </w:pPr>
    </w:p>
    <w:p w14:paraId="1D6AD6D4" w14:textId="3D3E4631" w:rsidR="00362C57" w:rsidRPr="00176178" w:rsidRDefault="00507A0B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7F4ADD" w:rsidRPr="00176178">
        <w:rPr>
          <w:rFonts w:ascii="Arial" w:hAnsi="Arial" w:cs="Arial"/>
          <w:b/>
          <w:szCs w:val="24"/>
        </w:rPr>
        <w:t>. Rashodi i izdaci</w:t>
      </w:r>
      <w:r w:rsidR="00874615">
        <w:rPr>
          <w:rFonts w:ascii="Arial" w:hAnsi="Arial" w:cs="Arial"/>
          <w:b/>
          <w:szCs w:val="24"/>
        </w:rPr>
        <w:t xml:space="preserve"> u 2020</w:t>
      </w:r>
      <w:r w:rsidR="00641ED1" w:rsidRPr="00176178">
        <w:rPr>
          <w:rFonts w:ascii="Arial" w:hAnsi="Arial" w:cs="Arial"/>
          <w:b/>
          <w:szCs w:val="24"/>
        </w:rPr>
        <w:t>. godin</w:t>
      </w:r>
      <w:r w:rsidR="00F70AB9">
        <w:rPr>
          <w:rFonts w:ascii="Arial" w:hAnsi="Arial" w:cs="Arial"/>
          <w:b/>
          <w:szCs w:val="24"/>
        </w:rPr>
        <w:t>i</w:t>
      </w:r>
    </w:p>
    <w:p w14:paraId="26C03DFC" w14:textId="77777777" w:rsidR="001E475F" w:rsidRPr="00176178" w:rsidRDefault="001E475F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3816C483" w14:textId="77777777"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0C56DB" w:rsidRPr="00176178">
        <w:rPr>
          <w:rFonts w:ascii="Arial" w:hAnsi="Arial" w:cs="Arial"/>
          <w:b/>
          <w:szCs w:val="24"/>
        </w:rPr>
        <w:t>.1.</w:t>
      </w:r>
      <w:r w:rsidR="00031B81" w:rsidRPr="00176178">
        <w:rPr>
          <w:rFonts w:ascii="Arial" w:hAnsi="Arial" w:cs="Arial"/>
          <w:b/>
          <w:szCs w:val="24"/>
        </w:rPr>
        <w:t xml:space="preserve"> </w:t>
      </w:r>
      <w:r w:rsidR="00BF0428" w:rsidRPr="00176178">
        <w:rPr>
          <w:rFonts w:ascii="Arial" w:hAnsi="Arial" w:cs="Arial"/>
          <w:szCs w:val="24"/>
        </w:rPr>
        <w:t>R</w:t>
      </w:r>
      <w:r w:rsidR="00362C57" w:rsidRPr="00176178">
        <w:rPr>
          <w:rFonts w:ascii="Arial" w:hAnsi="Arial" w:cs="Arial"/>
          <w:szCs w:val="24"/>
        </w:rPr>
        <w:t>ashod</w:t>
      </w:r>
      <w:r w:rsidR="00BF0428" w:rsidRPr="00176178">
        <w:rPr>
          <w:rFonts w:ascii="Arial" w:hAnsi="Arial" w:cs="Arial"/>
          <w:szCs w:val="24"/>
        </w:rPr>
        <w:t>i i izdaci</w:t>
      </w:r>
      <w:r w:rsidR="00362C57" w:rsidRPr="00176178">
        <w:rPr>
          <w:rFonts w:ascii="Arial" w:hAnsi="Arial" w:cs="Arial"/>
          <w:szCs w:val="24"/>
        </w:rPr>
        <w:t xml:space="preserve"> Financijskog plana Doma zdravlja Kopriv</w:t>
      </w:r>
      <w:r w:rsidR="00CC4589">
        <w:rPr>
          <w:rFonts w:ascii="Arial" w:hAnsi="Arial" w:cs="Arial"/>
          <w:szCs w:val="24"/>
        </w:rPr>
        <w:t>ničko-križevačke županije za 2020</w:t>
      </w:r>
      <w:r w:rsidR="00362C57" w:rsidRPr="00176178">
        <w:rPr>
          <w:rFonts w:ascii="Arial" w:hAnsi="Arial" w:cs="Arial"/>
          <w:szCs w:val="24"/>
        </w:rPr>
        <w:t>.</w:t>
      </w:r>
      <w:r w:rsidR="00BA6251" w:rsidRPr="00176178">
        <w:rPr>
          <w:rFonts w:ascii="Arial" w:hAnsi="Arial" w:cs="Arial"/>
          <w:szCs w:val="24"/>
        </w:rPr>
        <w:t xml:space="preserve"> </w:t>
      </w:r>
      <w:r w:rsidR="00CC4589">
        <w:rPr>
          <w:rFonts w:ascii="Arial" w:hAnsi="Arial" w:cs="Arial"/>
          <w:szCs w:val="24"/>
        </w:rPr>
        <w:t>godinu, kao i projekcije za 2021. i 2022</w:t>
      </w:r>
      <w:r w:rsidR="00362C57" w:rsidRPr="00176178">
        <w:rPr>
          <w:rFonts w:ascii="Arial" w:hAnsi="Arial" w:cs="Arial"/>
          <w:szCs w:val="24"/>
        </w:rPr>
        <w:t>. godinu izrađen je na te</w:t>
      </w:r>
      <w:r w:rsidR="00EB11E0" w:rsidRPr="00176178">
        <w:rPr>
          <w:rFonts w:ascii="Arial" w:hAnsi="Arial" w:cs="Arial"/>
          <w:szCs w:val="24"/>
        </w:rPr>
        <w:t>melju ostvarenih rashoda za 201</w:t>
      </w:r>
      <w:r w:rsidR="00CC4589">
        <w:rPr>
          <w:rFonts w:ascii="Arial" w:hAnsi="Arial" w:cs="Arial"/>
          <w:szCs w:val="24"/>
        </w:rPr>
        <w:t>8</w:t>
      </w:r>
      <w:r w:rsidR="00362C57" w:rsidRPr="00176178">
        <w:rPr>
          <w:rFonts w:ascii="Arial" w:hAnsi="Arial" w:cs="Arial"/>
          <w:szCs w:val="24"/>
        </w:rPr>
        <w:t>. godinu i ocijenjenog ostvarenja rashoda za 201</w:t>
      </w:r>
      <w:r w:rsidR="00CC4589">
        <w:rPr>
          <w:rFonts w:ascii="Arial" w:hAnsi="Arial" w:cs="Arial"/>
          <w:szCs w:val="24"/>
        </w:rPr>
        <w:t>9</w:t>
      </w:r>
      <w:r w:rsidR="00362C57" w:rsidRPr="00176178">
        <w:rPr>
          <w:rFonts w:ascii="Arial" w:hAnsi="Arial" w:cs="Arial"/>
          <w:szCs w:val="24"/>
        </w:rPr>
        <w:t>. godinu.</w:t>
      </w:r>
    </w:p>
    <w:p w14:paraId="5C7DB8DE" w14:textId="77777777" w:rsidR="00362C57" w:rsidRPr="00176178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5E2A1056" w14:textId="77777777" w:rsidR="00541815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0C56DB" w:rsidRPr="00176178">
        <w:rPr>
          <w:rFonts w:ascii="Arial" w:hAnsi="Arial" w:cs="Arial"/>
          <w:b/>
          <w:szCs w:val="24"/>
        </w:rPr>
        <w:t>.2.</w:t>
      </w:r>
      <w:r w:rsidR="001275F0" w:rsidRPr="00176178">
        <w:rPr>
          <w:rFonts w:ascii="Arial" w:hAnsi="Arial" w:cs="Arial"/>
          <w:b/>
          <w:szCs w:val="24"/>
        </w:rPr>
        <w:t xml:space="preserve"> </w:t>
      </w:r>
      <w:r w:rsidR="00541815" w:rsidRPr="00176178">
        <w:rPr>
          <w:rFonts w:ascii="Arial" w:hAnsi="Arial" w:cs="Arial"/>
          <w:szCs w:val="24"/>
        </w:rPr>
        <w:t>Ukupni rashodi i izdaci Financijskog plana Doma zdravlja Kopriv</w:t>
      </w:r>
      <w:r w:rsidR="00CC4589">
        <w:rPr>
          <w:rFonts w:ascii="Arial" w:hAnsi="Arial" w:cs="Arial"/>
          <w:szCs w:val="24"/>
        </w:rPr>
        <w:t>ničko-križevačke županije za 2020</w:t>
      </w:r>
      <w:r w:rsidR="00541815" w:rsidRPr="00176178">
        <w:rPr>
          <w:rFonts w:ascii="Arial" w:hAnsi="Arial" w:cs="Arial"/>
          <w:szCs w:val="24"/>
        </w:rPr>
        <w:t xml:space="preserve">. godinu planirani su u iznosu </w:t>
      </w:r>
      <w:r w:rsidR="005A5C57">
        <w:rPr>
          <w:rFonts w:ascii="Arial" w:hAnsi="Arial" w:cs="Arial"/>
          <w:szCs w:val="24"/>
        </w:rPr>
        <w:t>36.496.000</w:t>
      </w:r>
      <w:r w:rsidR="00541815" w:rsidRPr="00176178">
        <w:rPr>
          <w:rFonts w:ascii="Arial" w:hAnsi="Arial" w:cs="Arial"/>
          <w:szCs w:val="24"/>
        </w:rPr>
        <w:t>,00 kuna.</w:t>
      </w:r>
    </w:p>
    <w:p w14:paraId="0EC19E78" w14:textId="77777777" w:rsidR="00EB11E0" w:rsidRPr="00176178" w:rsidRDefault="00EB11E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34E9124C" w14:textId="77777777"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9D0980">
        <w:rPr>
          <w:rFonts w:ascii="Arial" w:hAnsi="Arial" w:cs="Arial"/>
          <w:b/>
          <w:szCs w:val="24"/>
        </w:rPr>
        <w:t>4</w:t>
      </w:r>
      <w:r w:rsidR="000C56DB" w:rsidRPr="009D0980">
        <w:rPr>
          <w:rFonts w:ascii="Arial" w:hAnsi="Arial" w:cs="Arial"/>
          <w:b/>
          <w:szCs w:val="24"/>
        </w:rPr>
        <w:t>.3.</w:t>
      </w:r>
      <w:r w:rsidR="001275F0" w:rsidRPr="009D0980">
        <w:rPr>
          <w:rFonts w:ascii="Arial" w:hAnsi="Arial" w:cs="Arial"/>
          <w:b/>
          <w:szCs w:val="24"/>
        </w:rPr>
        <w:t xml:space="preserve"> </w:t>
      </w:r>
      <w:r w:rsidR="00F879BC" w:rsidRPr="009D0980">
        <w:rPr>
          <w:rFonts w:ascii="Arial" w:hAnsi="Arial" w:cs="Arial"/>
          <w:szCs w:val="24"/>
        </w:rPr>
        <w:t xml:space="preserve">Planirani </w:t>
      </w:r>
      <w:r w:rsidR="00EB11E0" w:rsidRPr="009D0980">
        <w:rPr>
          <w:rFonts w:ascii="Arial" w:hAnsi="Arial" w:cs="Arial"/>
          <w:szCs w:val="24"/>
        </w:rPr>
        <w:t>rashodi i izdaci u</w:t>
      </w:r>
      <w:r w:rsidR="00F879BC" w:rsidRPr="009D0980">
        <w:rPr>
          <w:rFonts w:ascii="Arial" w:hAnsi="Arial" w:cs="Arial"/>
          <w:szCs w:val="24"/>
        </w:rPr>
        <w:t xml:space="preserve"> program</w:t>
      </w:r>
      <w:r w:rsidR="00EB11E0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 Redovna djelatnost</w:t>
      </w:r>
      <w:r w:rsidR="00111FA4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9D0980">
        <w:rPr>
          <w:rFonts w:ascii="Arial" w:hAnsi="Arial" w:cs="Arial"/>
          <w:szCs w:val="24"/>
        </w:rPr>
        <w:t xml:space="preserve"> osigura</w:t>
      </w:r>
      <w:r w:rsidR="00EB11E0" w:rsidRPr="009D0980">
        <w:rPr>
          <w:rFonts w:ascii="Arial" w:hAnsi="Arial" w:cs="Arial"/>
          <w:szCs w:val="24"/>
        </w:rPr>
        <w:t>na su</w:t>
      </w:r>
      <w:r w:rsidR="00F879BC" w:rsidRPr="009D0980">
        <w:rPr>
          <w:rFonts w:ascii="Arial" w:hAnsi="Arial" w:cs="Arial"/>
          <w:szCs w:val="24"/>
        </w:rPr>
        <w:t xml:space="preserve"> sklapanjem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Nacionalnog </w:t>
      </w:r>
      <w:r w:rsidR="00B00C6B" w:rsidRPr="009D0980">
        <w:rPr>
          <w:rFonts w:ascii="Arial" w:hAnsi="Arial" w:cs="Arial"/>
          <w:szCs w:val="24"/>
        </w:rPr>
        <w:t xml:space="preserve">programa prevencije raka dojke,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>govora o poslovnoj suradnji u provedbi dopunskog zdravstvenog osiguranja u iznos</w:t>
      </w:r>
      <w:r w:rsidR="00F879BC" w:rsidRPr="00E72DDB">
        <w:rPr>
          <w:rFonts w:ascii="Arial" w:hAnsi="Arial" w:cs="Arial"/>
          <w:szCs w:val="24"/>
        </w:rPr>
        <w:t>u</w:t>
      </w:r>
      <w:r w:rsidR="000C5236" w:rsidRPr="00E72DDB">
        <w:rPr>
          <w:rFonts w:ascii="Arial" w:hAnsi="Arial" w:cs="Arial"/>
          <w:szCs w:val="24"/>
        </w:rPr>
        <w:t xml:space="preserve"> </w:t>
      </w:r>
      <w:r w:rsidR="005A5C57" w:rsidRPr="005A5C57">
        <w:rPr>
          <w:rFonts w:ascii="Arial" w:hAnsi="Arial" w:cs="Arial"/>
          <w:szCs w:val="24"/>
        </w:rPr>
        <w:t>35.446.000</w:t>
      </w:r>
      <w:r w:rsidR="00F91545">
        <w:rPr>
          <w:rFonts w:ascii="Arial" w:hAnsi="Arial" w:cs="Arial"/>
          <w:szCs w:val="24"/>
        </w:rPr>
        <w:t>,</w:t>
      </w:r>
      <w:r w:rsidR="008D577F" w:rsidRPr="00E72DDB">
        <w:rPr>
          <w:rFonts w:ascii="Arial" w:hAnsi="Arial" w:cs="Arial"/>
          <w:szCs w:val="24"/>
        </w:rPr>
        <w:t xml:space="preserve">00 </w:t>
      </w:r>
      <w:r w:rsidR="00F879BC" w:rsidRPr="00E72DDB">
        <w:rPr>
          <w:rFonts w:ascii="Arial" w:hAnsi="Arial" w:cs="Arial"/>
          <w:szCs w:val="24"/>
        </w:rPr>
        <w:t>kuna</w:t>
      </w:r>
      <w:r w:rsidR="00CC4589">
        <w:rPr>
          <w:rFonts w:ascii="Arial" w:hAnsi="Arial" w:cs="Arial"/>
          <w:szCs w:val="24"/>
        </w:rPr>
        <w:t>.</w:t>
      </w:r>
    </w:p>
    <w:p w14:paraId="6C6FC9FE" w14:textId="77777777" w:rsidR="00F879BC" w:rsidRPr="00176178" w:rsidRDefault="00F879BC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17A5140E" w14:textId="77777777" w:rsidR="00F879BC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F879BC" w:rsidRPr="00176178">
        <w:rPr>
          <w:rFonts w:ascii="Arial" w:hAnsi="Arial" w:cs="Arial"/>
          <w:b/>
          <w:szCs w:val="24"/>
        </w:rPr>
        <w:t>.4</w:t>
      </w:r>
      <w:r w:rsidR="000C56DB" w:rsidRPr="00176178">
        <w:rPr>
          <w:rFonts w:ascii="Arial" w:hAnsi="Arial" w:cs="Arial"/>
          <w:b/>
          <w:szCs w:val="24"/>
        </w:rPr>
        <w:t>.</w:t>
      </w:r>
      <w:r w:rsidR="00031B81" w:rsidRPr="00176178">
        <w:rPr>
          <w:rFonts w:ascii="Arial" w:hAnsi="Arial" w:cs="Arial"/>
          <w:b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>Ukupni</w:t>
      </w:r>
      <w:r w:rsidR="00386F8F" w:rsidRPr="00176178">
        <w:rPr>
          <w:rFonts w:ascii="Arial" w:hAnsi="Arial" w:cs="Arial"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 xml:space="preserve">rashod i izdaci za decentralizirane funkcije iznose </w:t>
      </w:r>
      <w:r w:rsidR="003E3860" w:rsidRPr="00176178">
        <w:rPr>
          <w:rFonts w:ascii="Arial" w:hAnsi="Arial" w:cs="Arial"/>
          <w:szCs w:val="24"/>
        </w:rPr>
        <w:t>1.</w:t>
      </w:r>
      <w:r w:rsidR="00CC4589">
        <w:rPr>
          <w:rFonts w:ascii="Arial" w:hAnsi="Arial" w:cs="Arial"/>
          <w:szCs w:val="24"/>
        </w:rPr>
        <w:t>050</w:t>
      </w:r>
      <w:r w:rsidR="00BA6251" w:rsidRPr="00176178">
        <w:rPr>
          <w:rFonts w:ascii="Arial" w:hAnsi="Arial" w:cs="Arial"/>
          <w:szCs w:val="24"/>
        </w:rPr>
        <w:t>.</w:t>
      </w:r>
      <w:r w:rsidR="00CC4589">
        <w:rPr>
          <w:rFonts w:ascii="Arial" w:hAnsi="Arial" w:cs="Arial"/>
          <w:szCs w:val="24"/>
        </w:rPr>
        <w:t>000</w:t>
      </w:r>
      <w:r w:rsidR="003E3860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32FF1D73" w14:textId="77777777" w:rsidR="004C4C88" w:rsidRPr="00176178" w:rsidRDefault="004C4C88" w:rsidP="00745D25">
      <w:pPr>
        <w:jc w:val="both"/>
        <w:rPr>
          <w:rFonts w:ascii="Arial" w:hAnsi="Arial" w:cs="Arial"/>
          <w:szCs w:val="24"/>
        </w:rPr>
      </w:pPr>
    </w:p>
    <w:p w14:paraId="00199FBF" w14:textId="77777777" w:rsidR="004E744D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5</w:t>
      </w:r>
      <w:r w:rsidR="004E744D" w:rsidRPr="00176178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176178">
        <w:rPr>
          <w:rFonts w:ascii="Arial" w:hAnsi="Arial" w:cs="Arial"/>
          <w:b/>
          <w:szCs w:val="24"/>
        </w:rPr>
        <w:t xml:space="preserve"> za 202</w:t>
      </w:r>
      <w:r w:rsidR="00874615">
        <w:rPr>
          <w:rFonts w:ascii="Arial" w:hAnsi="Arial" w:cs="Arial"/>
          <w:b/>
          <w:szCs w:val="24"/>
        </w:rPr>
        <w:t>1. i 2022</w:t>
      </w:r>
      <w:r w:rsidR="004E744D" w:rsidRPr="00176178">
        <w:rPr>
          <w:rFonts w:ascii="Arial" w:hAnsi="Arial" w:cs="Arial"/>
          <w:b/>
          <w:szCs w:val="24"/>
        </w:rPr>
        <w:t>. godinu</w:t>
      </w:r>
    </w:p>
    <w:p w14:paraId="72120321" w14:textId="77777777" w:rsidR="004C4C88" w:rsidRPr="00176178" w:rsidRDefault="004C4C88" w:rsidP="00745D25">
      <w:pPr>
        <w:jc w:val="both"/>
        <w:rPr>
          <w:rFonts w:ascii="Arial" w:hAnsi="Arial" w:cs="Arial"/>
          <w:b/>
          <w:szCs w:val="24"/>
        </w:rPr>
      </w:pPr>
    </w:p>
    <w:p w14:paraId="380EF14A" w14:textId="77777777" w:rsidR="0065363F" w:rsidRDefault="004E744D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Projekcijama su planirani ukupni prihodi i pr</w:t>
      </w:r>
      <w:r w:rsidR="00153551" w:rsidRPr="00176178">
        <w:rPr>
          <w:rFonts w:ascii="Arial" w:hAnsi="Arial" w:cs="Arial"/>
          <w:szCs w:val="24"/>
        </w:rPr>
        <w:t>imici te rashodi i izdaci za 202</w:t>
      </w:r>
      <w:r w:rsidR="00874615">
        <w:rPr>
          <w:rFonts w:ascii="Arial" w:hAnsi="Arial" w:cs="Arial"/>
          <w:szCs w:val="24"/>
        </w:rPr>
        <w:t>1</w:t>
      </w:r>
      <w:r w:rsidRPr="00176178">
        <w:rPr>
          <w:rFonts w:ascii="Arial" w:hAnsi="Arial" w:cs="Arial"/>
          <w:szCs w:val="24"/>
        </w:rPr>
        <w:t>. godinu iznosu</w:t>
      </w:r>
      <w:r w:rsidR="00BD7DF7" w:rsidRPr="00176178">
        <w:rPr>
          <w:rFonts w:ascii="Arial" w:hAnsi="Arial" w:cs="Arial"/>
          <w:szCs w:val="24"/>
        </w:rPr>
        <w:t xml:space="preserve"> </w:t>
      </w:r>
      <w:r w:rsidR="00874615">
        <w:rPr>
          <w:rFonts w:ascii="Arial" w:hAnsi="Arial" w:cs="Arial"/>
          <w:szCs w:val="24"/>
        </w:rPr>
        <w:t>34.93</w:t>
      </w:r>
      <w:r w:rsidR="006A4EB5">
        <w:rPr>
          <w:rFonts w:ascii="Arial" w:hAnsi="Arial" w:cs="Arial"/>
          <w:szCs w:val="24"/>
        </w:rPr>
        <w:t>6.8</w:t>
      </w:r>
      <w:r w:rsidR="00874615">
        <w:rPr>
          <w:rFonts w:ascii="Arial" w:hAnsi="Arial" w:cs="Arial"/>
          <w:szCs w:val="24"/>
        </w:rPr>
        <w:t>30</w:t>
      </w:r>
      <w:r w:rsidR="000C5236" w:rsidRPr="00176178">
        <w:rPr>
          <w:rFonts w:ascii="Arial" w:hAnsi="Arial" w:cs="Arial"/>
          <w:szCs w:val="24"/>
        </w:rPr>
        <w:t>,00</w:t>
      </w:r>
      <w:r w:rsidR="0065363F" w:rsidRPr="00176178">
        <w:rPr>
          <w:rFonts w:ascii="Arial" w:hAnsi="Arial" w:cs="Arial"/>
          <w:szCs w:val="24"/>
        </w:rPr>
        <w:t xml:space="preserve"> kuna</w:t>
      </w:r>
      <w:r w:rsidR="007A07F9" w:rsidRPr="00176178">
        <w:rPr>
          <w:rFonts w:ascii="Arial" w:hAnsi="Arial" w:cs="Arial"/>
          <w:szCs w:val="24"/>
        </w:rPr>
        <w:t xml:space="preserve">, </w:t>
      </w:r>
      <w:r w:rsidR="00153551" w:rsidRPr="00176178">
        <w:rPr>
          <w:rFonts w:ascii="Arial" w:hAnsi="Arial" w:cs="Arial"/>
          <w:szCs w:val="24"/>
        </w:rPr>
        <w:t>dok su ukupni rashodi za 202</w:t>
      </w:r>
      <w:r w:rsidR="00874615">
        <w:rPr>
          <w:rFonts w:ascii="Arial" w:hAnsi="Arial" w:cs="Arial"/>
          <w:szCs w:val="24"/>
        </w:rPr>
        <w:t>1</w:t>
      </w:r>
      <w:r w:rsidR="007A07F9" w:rsidRPr="00176178">
        <w:rPr>
          <w:rFonts w:ascii="Arial" w:hAnsi="Arial" w:cs="Arial"/>
          <w:szCs w:val="24"/>
        </w:rPr>
        <w:t xml:space="preserve">. godinu planirani u iznosu od </w:t>
      </w:r>
      <w:r w:rsidR="006A4EB5" w:rsidRPr="006A4EB5">
        <w:rPr>
          <w:rFonts w:ascii="Arial" w:hAnsi="Arial" w:cs="Arial"/>
          <w:szCs w:val="24"/>
        </w:rPr>
        <w:t>34.936.830</w:t>
      </w:r>
      <w:r w:rsidR="000C5236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65363F" w:rsidRPr="00176178">
        <w:rPr>
          <w:rFonts w:ascii="Arial" w:hAnsi="Arial" w:cs="Arial"/>
          <w:szCs w:val="24"/>
        </w:rPr>
        <w:t>kuna.</w:t>
      </w:r>
    </w:p>
    <w:p w14:paraId="304B8584" w14:textId="77777777" w:rsidR="00176178" w:rsidRPr="00176178" w:rsidRDefault="00176178" w:rsidP="00745D25">
      <w:pPr>
        <w:jc w:val="both"/>
        <w:rPr>
          <w:rFonts w:ascii="Arial" w:hAnsi="Arial" w:cs="Arial"/>
          <w:szCs w:val="24"/>
        </w:rPr>
      </w:pPr>
    </w:p>
    <w:p w14:paraId="5C4DE66D" w14:textId="77777777" w:rsidR="0065363F" w:rsidRDefault="0065363F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Projekcijama su planirani ukupni prihodi i pri</w:t>
      </w:r>
      <w:r w:rsidR="00153551" w:rsidRPr="00176178">
        <w:rPr>
          <w:rFonts w:ascii="Arial" w:hAnsi="Arial" w:cs="Arial"/>
          <w:szCs w:val="24"/>
        </w:rPr>
        <w:t>mici te rashodi i izdaci za 202</w:t>
      </w:r>
      <w:r w:rsidR="00874615">
        <w:rPr>
          <w:rFonts w:ascii="Arial" w:hAnsi="Arial" w:cs="Arial"/>
          <w:szCs w:val="24"/>
        </w:rPr>
        <w:t>2</w:t>
      </w:r>
      <w:r w:rsidRPr="00176178">
        <w:rPr>
          <w:rFonts w:ascii="Arial" w:hAnsi="Arial" w:cs="Arial"/>
          <w:szCs w:val="24"/>
        </w:rPr>
        <w:t xml:space="preserve">. godinu iznosu </w:t>
      </w:r>
      <w:r w:rsidR="00874615">
        <w:rPr>
          <w:rFonts w:ascii="Arial" w:hAnsi="Arial" w:cs="Arial"/>
          <w:szCs w:val="24"/>
        </w:rPr>
        <w:t>35.</w:t>
      </w:r>
      <w:r w:rsidR="006A4EB5">
        <w:rPr>
          <w:rFonts w:ascii="Arial" w:hAnsi="Arial" w:cs="Arial"/>
          <w:szCs w:val="24"/>
        </w:rPr>
        <w:t>494.000</w:t>
      </w:r>
      <w:r w:rsidR="00444A20" w:rsidRPr="00176178">
        <w:rPr>
          <w:rFonts w:ascii="Arial" w:hAnsi="Arial" w:cs="Arial"/>
          <w:szCs w:val="24"/>
        </w:rPr>
        <w:t>,00</w:t>
      </w:r>
      <w:r w:rsidRPr="00176178">
        <w:rPr>
          <w:rFonts w:ascii="Arial" w:hAnsi="Arial" w:cs="Arial"/>
          <w:szCs w:val="24"/>
        </w:rPr>
        <w:t xml:space="preserve"> kuna</w:t>
      </w:r>
      <w:r w:rsidR="007A07F9" w:rsidRPr="00176178">
        <w:rPr>
          <w:rFonts w:ascii="Arial" w:hAnsi="Arial" w:cs="Arial"/>
          <w:szCs w:val="24"/>
        </w:rPr>
        <w:t xml:space="preserve">, </w:t>
      </w:r>
      <w:r w:rsidR="00874615">
        <w:rPr>
          <w:rFonts w:ascii="Arial" w:hAnsi="Arial" w:cs="Arial"/>
          <w:szCs w:val="24"/>
        </w:rPr>
        <w:t>dok su ukupni rashodi za 2022</w:t>
      </w:r>
      <w:r w:rsidRPr="00176178">
        <w:rPr>
          <w:rFonts w:ascii="Arial" w:hAnsi="Arial" w:cs="Arial"/>
          <w:szCs w:val="24"/>
        </w:rPr>
        <w:t xml:space="preserve">. godinu planirani u iznosu od </w:t>
      </w:r>
      <w:r w:rsidR="00874615">
        <w:rPr>
          <w:rFonts w:ascii="Arial" w:hAnsi="Arial" w:cs="Arial"/>
          <w:szCs w:val="24"/>
        </w:rPr>
        <w:t>35.</w:t>
      </w:r>
      <w:r w:rsidR="006A4EB5">
        <w:rPr>
          <w:rFonts w:ascii="Arial" w:hAnsi="Arial" w:cs="Arial"/>
          <w:szCs w:val="24"/>
        </w:rPr>
        <w:t>494</w:t>
      </w:r>
      <w:r w:rsidR="00874615">
        <w:rPr>
          <w:rFonts w:ascii="Arial" w:hAnsi="Arial" w:cs="Arial"/>
          <w:szCs w:val="24"/>
        </w:rPr>
        <w:t>.</w:t>
      </w:r>
      <w:r w:rsidR="006A4EB5">
        <w:rPr>
          <w:rFonts w:ascii="Arial" w:hAnsi="Arial" w:cs="Arial"/>
          <w:szCs w:val="24"/>
        </w:rPr>
        <w:t>000</w:t>
      </w:r>
      <w:r w:rsidR="007A07F9" w:rsidRPr="00176178">
        <w:rPr>
          <w:rFonts w:ascii="Arial" w:hAnsi="Arial" w:cs="Arial"/>
          <w:szCs w:val="24"/>
        </w:rPr>
        <w:t>,00</w:t>
      </w:r>
      <w:r w:rsidRPr="00176178">
        <w:rPr>
          <w:rFonts w:ascii="Arial" w:hAnsi="Arial" w:cs="Arial"/>
          <w:szCs w:val="24"/>
        </w:rPr>
        <w:t xml:space="preserve"> kuna.</w:t>
      </w:r>
    </w:p>
    <w:p w14:paraId="338DDCC2" w14:textId="77777777" w:rsidR="00176178" w:rsidRPr="00176178" w:rsidRDefault="00176178" w:rsidP="00745D25">
      <w:pPr>
        <w:jc w:val="both"/>
        <w:rPr>
          <w:rFonts w:ascii="Arial" w:hAnsi="Arial" w:cs="Arial"/>
          <w:szCs w:val="24"/>
        </w:rPr>
      </w:pPr>
    </w:p>
    <w:p w14:paraId="645ACD4D" w14:textId="77777777" w:rsidR="004E744D" w:rsidRPr="00176178" w:rsidRDefault="004E744D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Planirano je nastavak dodatnih ulaganja na građevinskim objektima, nabava medi</w:t>
      </w:r>
      <w:r w:rsidR="00BD7DF7" w:rsidRPr="00176178">
        <w:rPr>
          <w:rFonts w:ascii="Arial" w:hAnsi="Arial" w:cs="Arial"/>
          <w:szCs w:val="24"/>
        </w:rPr>
        <w:t xml:space="preserve">cinske i laboratorijske opreme </w:t>
      </w:r>
      <w:r w:rsidRPr="00176178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176178">
        <w:rPr>
          <w:rFonts w:ascii="Arial" w:hAnsi="Arial" w:cs="Arial"/>
          <w:szCs w:val="24"/>
        </w:rPr>
        <w:t>.</w:t>
      </w:r>
    </w:p>
    <w:p w14:paraId="0A82E01D" w14:textId="77777777" w:rsidR="00541815" w:rsidRPr="00176178" w:rsidRDefault="00541815" w:rsidP="00745D25">
      <w:pPr>
        <w:jc w:val="both"/>
        <w:rPr>
          <w:rFonts w:ascii="Arial" w:hAnsi="Arial" w:cs="Arial"/>
          <w:b/>
          <w:szCs w:val="24"/>
        </w:rPr>
      </w:pPr>
    </w:p>
    <w:p w14:paraId="59DC638B" w14:textId="77777777" w:rsidR="00406C95" w:rsidRPr="009927DA" w:rsidRDefault="00406C95" w:rsidP="00406C95">
      <w:pPr>
        <w:jc w:val="both"/>
        <w:rPr>
          <w:rFonts w:ascii="Arial" w:hAnsi="Arial" w:cs="Arial"/>
          <w:b/>
          <w:szCs w:val="24"/>
        </w:rPr>
      </w:pPr>
      <w:r w:rsidRPr="009927DA">
        <w:rPr>
          <w:rFonts w:ascii="Arial" w:hAnsi="Arial" w:cs="Arial"/>
          <w:b/>
          <w:szCs w:val="24"/>
        </w:rPr>
        <w:t>6. Obrazloženje programa u Financijskom planu Doma zdravlja Koprivničko-križevačke županije</w:t>
      </w:r>
    </w:p>
    <w:p w14:paraId="76E3AF5F" w14:textId="77777777" w:rsidR="00406C95" w:rsidRPr="009927DA" w:rsidRDefault="00406C95" w:rsidP="00406C95">
      <w:pPr>
        <w:jc w:val="both"/>
        <w:rPr>
          <w:rFonts w:ascii="Arial" w:hAnsi="Arial" w:cs="Arial"/>
          <w:szCs w:val="24"/>
        </w:rPr>
      </w:pPr>
    </w:p>
    <w:p w14:paraId="17CBD496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Organizacijska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01A748C0" w14:textId="77777777" w:rsidR="00406C95" w:rsidRPr="009927DA" w:rsidRDefault="00406C95" w:rsidP="00406C95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Razdjel 006 - Upravni odjel za zdravstveno-socijalne djelatnosti</w:t>
      </w:r>
    </w:p>
    <w:p w14:paraId="099EA174" w14:textId="77777777" w:rsidR="00406C95" w:rsidRPr="009927DA" w:rsidRDefault="00406C95" w:rsidP="00406C95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Glava 00603 - Dom zdravlja Koprivničko-križevačke županije.</w:t>
      </w:r>
    </w:p>
    <w:p w14:paraId="25A49F5B" w14:textId="77777777" w:rsidR="00406C95" w:rsidRPr="00426DB6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37823E96" w14:textId="1C805558" w:rsidR="00406C95" w:rsidRDefault="00406C95" w:rsidP="00406C95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Programska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ima dva programa i to:</w:t>
      </w:r>
    </w:p>
    <w:p w14:paraId="0256D0F6" w14:textId="77777777" w:rsidR="000570AE" w:rsidRPr="009927DA" w:rsidRDefault="000570AE" w:rsidP="00406C95">
      <w:pPr>
        <w:jc w:val="both"/>
        <w:rPr>
          <w:rFonts w:ascii="Arial" w:hAnsi="Arial" w:cs="Arial"/>
          <w:szCs w:val="24"/>
        </w:rPr>
      </w:pPr>
    </w:p>
    <w:p w14:paraId="1AA7DE7E" w14:textId="77777777" w:rsidR="00406C95" w:rsidRPr="009927DA" w:rsidRDefault="00406C95" w:rsidP="00406C95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9927DA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350F4969" w14:textId="77777777" w:rsidR="00406C95" w:rsidRPr="009927DA" w:rsidRDefault="00406C95" w:rsidP="00406C95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Aktivnost A100176 Redovna djelatnost Doma zdravlja</w:t>
      </w:r>
    </w:p>
    <w:p w14:paraId="26801F7B" w14:textId="77777777" w:rsidR="00406C95" w:rsidRPr="009927DA" w:rsidRDefault="00406C95" w:rsidP="00406C95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Projekt K100122 Opremanje zdravstvenih ustanova</w:t>
      </w:r>
    </w:p>
    <w:p w14:paraId="1C447F76" w14:textId="77777777" w:rsidR="00406C95" w:rsidRPr="009927DA" w:rsidRDefault="00406C95" w:rsidP="00406C95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Aktivnost A100175 - Tekuće investicijsko održavanje Doma zdravlja - decentralizirana sredstva</w:t>
      </w:r>
    </w:p>
    <w:p w14:paraId="0ADA9A2D" w14:textId="77777777" w:rsidR="00406C95" w:rsidRPr="009927DA" w:rsidRDefault="00406C95" w:rsidP="00406C95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lastRenderedPageBreak/>
        <w:t>Projekt K100121 Opremanje Doma zdravlja - decentralizirana sredstva</w:t>
      </w:r>
    </w:p>
    <w:p w14:paraId="7F596EAF" w14:textId="77777777" w:rsidR="00406C95" w:rsidRPr="00426DB6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highlight w:val="yellow"/>
        </w:rPr>
      </w:pPr>
    </w:p>
    <w:p w14:paraId="24F83493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Funkcijska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6105AEC3" w14:textId="77777777" w:rsidR="00406C95" w:rsidRPr="009927DA" w:rsidRDefault="00406C95" w:rsidP="00406C95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0761 Poslovi i usluge zdravstva koji nisu drugdje svrstani.</w:t>
      </w:r>
    </w:p>
    <w:p w14:paraId="320E53FF" w14:textId="77777777" w:rsidR="00406C95" w:rsidRPr="00426DB6" w:rsidRDefault="00406C95" w:rsidP="00406C95">
      <w:pPr>
        <w:jc w:val="both"/>
        <w:rPr>
          <w:rFonts w:ascii="Arial" w:hAnsi="Arial" w:cs="Arial"/>
          <w:szCs w:val="24"/>
          <w:highlight w:val="yellow"/>
        </w:rPr>
      </w:pPr>
    </w:p>
    <w:p w14:paraId="6AB9195A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Ekonomska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5A0E88FB" w14:textId="77777777" w:rsidR="00406C95" w:rsidRPr="00426DB6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7AA9E59D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Lokacijska klasifikacija</w:t>
      </w:r>
      <w:r w:rsidRPr="009927DA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62DAAF78" w14:textId="77777777" w:rsidR="00406C95" w:rsidRPr="00426DB6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7A8A7D1C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Osnovni cilj za provođenje programa utvrđenih u Financijskom planu Doma zdravlja Koprivničko-križevačke županije je osigurati stabilno poslovanje, ulaganje u dugotrajnu imovinu kako bi se osigurala veća razina zdravstvene zaštite, dostupnost na području županije, posebno u ruralnim dijelovima.</w:t>
      </w:r>
    </w:p>
    <w:p w14:paraId="2DEE984E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55A900" w14:textId="77777777" w:rsidR="00406C95" w:rsidRPr="009927DA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19/2016).</w:t>
      </w:r>
    </w:p>
    <w:p w14:paraId="32413579" w14:textId="77777777" w:rsidR="00406C95" w:rsidRPr="00426DB6" w:rsidRDefault="00406C95" w:rsidP="00406C95">
      <w:pPr>
        <w:jc w:val="both"/>
        <w:rPr>
          <w:rFonts w:ascii="Arial" w:hAnsi="Arial" w:cs="Arial"/>
          <w:szCs w:val="24"/>
          <w:highlight w:val="yellow"/>
        </w:rPr>
      </w:pPr>
    </w:p>
    <w:p w14:paraId="0AAD3FF2" w14:textId="77777777" w:rsidR="00406C95" w:rsidRPr="009927DA" w:rsidRDefault="00406C95" w:rsidP="00406C95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337AEA5A" w14:textId="77777777" w:rsidR="00406C95" w:rsidRPr="00426DB6" w:rsidRDefault="00406C95" w:rsidP="00406C95">
      <w:pPr>
        <w:pStyle w:val="Odlomakpopisa"/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highlight w:val="yellow"/>
        </w:rPr>
      </w:pPr>
    </w:p>
    <w:p w14:paraId="0D7D4475" w14:textId="77777777" w:rsidR="00406C95" w:rsidRPr="00426DB6" w:rsidRDefault="00406C95" w:rsidP="00406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9B7F41A" w14:textId="77777777" w:rsidR="00406C95" w:rsidRPr="002455D3" w:rsidRDefault="00406C95" w:rsidP="00406C95">
      <w:pPr>
        <w:jc w:val="both"/>
        <w:rPr>
          <w:rFonts w:ascii="Arial" w:hAnsi="Arial" w:cs="Arial"/>
          <w:b/>
          <w:szCs w:val="24"/>
        </w:rPr>
      </w:pPr>
      <w:r w:rsidRPr="00D332D4">
        <w:rPr>
          <w:rFonts w:ascii="Arial" w:hAnsi="Arial" w:cs="Arial"/>
          <w:b/>
          <w:szCs w:val="24"/>
        </w:rPr>
        <w:t>6.1. Program: 1067 Redovna djelatnost Doma zdravlja Koprivničko-križevačke županije</w:t>
      </w:r>
    </w:p>
    <w:p w14:paraId="411C5ABE" w14:textId="77777777" w:rsidR="00406C95" w:rsidRPr="00D332D4" w:rsidRDefault="00406C95" w:rsidP="00406C95">
      <w:pPr>
        <w:jc w:val="both"/>
        <w:rPr>
          <w:rFonts w:ascii="Arial" w:hAnsi="Arial" w:cs="Arial"/>
          <w:szCs w:val="24"/>
        </w:rPr>
      </w:pPr>
      <w:r w:rsidRPr="00D332D4">
        <w:rPr>
          <w:rFonts w:ascii="Arial" w:hAnsi="Arial" w:cs="Arial"/>
          <w:szCs w:val="24"/>
        </w:rPr>
        <w:t xml:space="preserve">Ovim programom cilj je osigurati uredno i redovno poslovanje Doma zdravlja Koprivničko-križevačke županije, podmirivanje svih obveza prema zaposlenim, dobavljačima, osiguravanje potrebnih sredstava za rad zdravstvenih i nezdravstvenih radnika kako bi županija imala odgovarajuću kvalitetu zdravstvene usluge.  </w:t>
      </w:r>
    </w:p>
    <w:p w14:paraId="77D207EE" w14:textId="77777777" w:rsidR="00406C95" w:rsidRPr="00426DB6" w:rsidRDefault="00406C95" w:rsidP="00406C9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4F873EA7" w14:textId="579B257D" w:rsidR="00406C95" w:rsidRDefault="00406C95" w:rsidP="00406C9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A100176 Redovna djelatnost Doma zdravlja</w:t>
      </w:r>
    </w:p>
    <w:p w14:paraId="75FA081F" w14:textId="77777777" w:rsidR="000570AE" w:rsidRPr="002455D3" w:rsidRDefault="000570AE" w:rsidP="00406C95">
      <w:pPr>
        <w:jc w:val="both"/>
        <w:rPr>
          <w:rFonts w:ascii="Arial" w:hAnsi="Arial" w:cs="Arial"/>
          <w:b/>
          <w:szCs w:val="24"/>
        </w:rPr>
      </w:pPr>
    </w:p>
    <w:p w14:paraId="127B7CFD" w14:textId="14168AB2" w:rsidR="00406C95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Zakonska osnova: </w:t>
      </w:r>
    </w:p>
    <w:p w14:paraId="3FD384D6" w14:textId="77777777" w:rsidR="000570AE" w:rsidRPr="002455D3" w:rsidRDefault="000570AE" w:rsidP="00406C95">
      <w:pPr>
        <w:jc w:val="both"/>
        <w:rPr>
          <w:rFonts w:ascii="Arial" w:hAnsi="Arial" w:cs="Arial"/>
          <w:szCs w:val="24"/>
        </w:rPr>
      </w:pPr>
    </w:p>
    <w:p w14:paraId="2676B41A" w14:textId="68BD3333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Zakon o zdravstvenoj zaštiti  (“Narodne novine” broj 100/18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125/19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32E81A25" w14:textId="5CD70378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Temeljni kolektivni ugovor za službenike i namještenike u javnim službama („Narodne novine“ broj 128/17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47/18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123/19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66/20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 xml:space="preserve">), </w:t>
      </w:r>
    </w:p>
    <w:p w14:paraId="0D3FC8F9" w14:textId="3FAD0755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Sporazum o osnovici za plaće u javnim službama („Narodne novine“ broj 2/19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630DAF87" w14:textId="289003CA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35/19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92/19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56/20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),</w:t>
      </w:r>
    </w:p>
    <w:p w14:paraId="1F13BB4A" w14:textId="20F4B850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Zakon o porezu na dodanu vrijednost („Narodne novine“ broj 73/13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99/13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148/13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153/13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143/14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115/16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106/18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121/19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5304D947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7C1058FF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1A333789" w14:textId="674F9546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  <w:r w:rsidRPr="002455D3">
        <w:rPr>
          <w:rFonts w:ascii="Arial" w:hAnsi="Arial" w:cs="Arial"/>
          <w:szCs w:val="24"/>
        </w:rPr>
        <w:t>.</w:t>
      </w:r>
    </w:p>
    <w:p w14:paraId="39E630DA" w14:textId="77777777" w:rsidR="00406C95" w:rsidRPr="00426DB6" w:rsidRDefault="00406C95" w:rsidP="00406C95">
      <w:pPr>
        <w:jc w:val="both"/>
        <w:rPr>
          <w:rFonts w:ascii="Arial" w:hAnsi="Arial" w:cs="Arial"/>
          <w:szCs w:val="24"/>
          <w:highlight w:val="yellow"/>
        </w:rPr>
      </w:pPr>
    </w:p>
    <w:p w14:paraId="4EECE9DF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lastRenderedPageBreak/>
        <w:t>Izvor financiranja su prihodi za posebne namjene temeljem ugovora s Hrvatskim zavodom za zdravstveno osiguranje i vlastiti prihodi prikupljeni pružanjem usluga na tržištu.</w:t>
      </w:r>
    </w:p>
    <w:p w14:paraId="71D4DF35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0E83F43C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 xml:space="preserve">Osnovni cilj aktivnosti je osigurati podmirivanje svih dospjelih obveza prema zaposlenima, dobavljačima, </w:t>
      </w:r>
      <w:r w:rsidRPr="002455D3">
        <w:rPr>
          <w:rFonts w:ascii="Arial" w:hAnsi="Arial" w:cs="Arial"/>
          <w:szCs w:val="24"/>
        </w:rPr>
        <w:t>osiguravanje potrebnih sredstava za rad. Od travnja 2014. godine u primjeni je centralni obračun plaće (COP).</w:t>
      </w:r>
    </w:p>
    <w:p w14:paraId="773D5E90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0861A012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2446796E" w14:textId="77777777" w:rsidR="00406C95" w:rsidRPr="00426DB6" w:rsidRDefault="00406C95" w:rsidP="00406C9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3EAD2EDA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Pokazatelj rezultata: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406C95" w:rsidRPr="002455D3" w14:paraId="650DF4D5" w14:textId="77777777" w:rsidTr="008C23BC">
        <w:tc>
          <w:tcPr>
            <w:tcW w:w="718" w:type="pct"/>
            <w:shd w:val="clear" w:color="auto" w:fill="auto"/>
          </w:tcPr>
          <w:p w14:paraId="14EB3C63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30" w:type="pct"/>
            <w:shd w:val="clear" w:color="auto" w:fill="auto"/>
          </w:tcPr>
          <w:p w14:paraId="1F78579E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66C5FDF8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54AD0E6D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0E0F44B1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(2020.)</w:t>
            </w:r>
          </w:p>
        </w:tc>
        <w:tc>
          <w:tcPr>
            <w:tcW w:w="698" w:type="pct"/>
            <w:shd w:val="clear" w:color="auto" w:fill="auto"/>
          </w:tcPr>
          <w:p w14:paraId="7ACAECA6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(2021.)</w:t>
            </w:r>
          </w:p>
        </w:tc>
        <w:tc>
          <w:tcPr>
            <w:tcW w:w="695" w:type="pct"/>
            <w:shd w:val="clear" w:color="auto" w:fill="auto"/>
          </w:tcPr>
          <w:p w14:paraId="55E59EE7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</w:tr>
      <w:tr w:rsidR="00406C95" w:rsidRPr="002455D3" w14:paraId="06A81F43" w14:textId="77777777" w:rsidTr="008C23BC">
        <w:tc>
          <w:tcPr>
            <w:tcW w:w="718" w:type="pct"/>
            <w:shd w:val="clear" w:color="auto" w:fill="auto"/>
            <w:vAlign w:val="center"/>
          </w:tcPr>
          <w:p w14:paraId="63768550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4E54A84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B689ED7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7A285BA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0F138DE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11F5FB6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BA79266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406C95" w:rsidRPr="002455D3" w14:paraId="50A81C25" w14:textId="77777777" w:rsidTr="008C23BC">
        <w:tc>
          <w:tcPr>
            <w:tcW w:w="718" w:type="pct"/>
            <w:shd w:val="clear" w:color="auto" w:fill="auto"/>
            <w:vAlign w:val="center"/>
          </w:tcPr>
          <w:p w14:paraId="7AC3F666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AD09593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F06FF3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A7ADB5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3E89EE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83E2EB3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926E8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5C4C9A1F" w14:textId="77777777" w:rsidR="00406C95" w:rsidRPr="00426DB6" w:rsidRDefault="00406C95" w:rsidP="00406C9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1C17992" w14:textId="2FD1F8D8" w:rsidR="00406C95" w:rsidRDefault="00406C95" w:rsidP="00406C9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K 100122 Opremanje zdravstvenih ustanova</w:t>
      </w:r>
    </w:p>
    <w:p w14:paraId="2544320A" w14:textId="77777777" w:rsidR="000570AE" w:rsidRPr="002455D3" w:rsidRDefault="000570AE" w:rsidP="00406C95">
      <w:pPr>
        <w:jc w:val="both"/>
        <w:rPr>
          <w:rFonts w:ascii="Arial" w:hAnsi="Arial" w:cs="Arial"/>
          <w:b/>
          <w:szCs w:val="24"/>
        </w:rPr>
      </w:pPr>
    </w:p>
    <w:p w14:paraId="76619580" w14:textId="44406C9E" w:rsidR="00406C95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Zakonska osnova:</w:t>
      </w:r>
    </w:p>
    <w:p w14:paraId="7693D212" w14:textId="77777777" w:rsidR="000570AE" w:rsidRPr="002455D3" w:rsidRDefault="000570AE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18B149F0" w14:textId="2CF5C71F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 o zdravstvenoj zaštiti  (“Narodne novine” broj 100/18</w:t>
      </w:r>
      <w:r w:rsidR="000570AE">
        <w:rPr>
          <w:rFonts w:ascii="Arial" w:hAnsi="Arial" w:cs="Arial"/>
          <w:szCs w:val="24"/>
          <w:lang w:eastAsia="hr-HR"/>
        </w:rPr>
        <w:t>.</w:t>
      </w:r>
      <w:r>
        <w:rPr>
          <w:rFonts w:ascii="Arial" w:hAnsi="Arial" w:cs="Arial"/>
          <w:szCs w:val="24"/>
          <w:lang w:eastAsia="hr-HR"/>
        </w:rPr>
        <w:t>, 125/19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646E3F19" w14:textId="6BE4BBF0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747783C9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14:paraId="2807B0D4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14:paraId="4A1783C4" w14:textId="06350D24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 o porezu na dodanu vrijednost („Narodne novine“ broj 73/13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99/13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148/13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153/13</w:t>
      </w:r>
      <w:r w:rsidR="000570AE">
        <w:rPr>
          <w:rFonts w:ascii="Arial" w:hAnsi="Arial" w:cs="Arial"/>
          <w:szCs w:val="24"/>
          <w:lang w:eastAsia="hr-HR"/>
        </w:rPr>
        <w:t>.,</w:t>
      </w:r>
      <w:r w:rsidRPr="002455D3">
        <w:rPr>
          <w:rFonts w:ascii="Arial" w:hAnsi="Arial" w:cs="Arial"/>
          <w:szCs w:val="24"/>
          <w:lang w:eastAsia="hr-HR"/>
        </w:rPr>
        <w:t xml:space="preserve"> 143/14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115/16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106/18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121/19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0326CC60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Pr="002455D3">
        <w:rPr>
          <w:rFonts w:ascii="Arial" w:hAnsi="Arial" w:cs="Arial"/>
          <w:szCs w:val="24"/>
        </w:rPr>
        <w:t>.</w:t>
      </w:r>
    </w:p>
    <w:p w14:paraId="027B2E02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</w:p>
    <w:p w14:paraId="4AA0BFDF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Izvor financiranja su prihodi za posebne namjene temeljem ugovora s Hrvatskim zavodom za zdravstveno osiguranje i vlastiti prihodi prikupljeni pružanjem usluga na tržištu. </w:t>
      </w:r>
    </w:p>
    <w:p w14:paraId="13EDA0E1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1E41A5E4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 xml:space="preserve">Osnovni cilj aktivnosti je </w:t>
      </w:r>
      <w:r w:rsidRPr="002455D3">
        <w:rPr>
          <w:rFonts w:ascii="Arial" w:hAnsi="Arial" w:cs="Arial"/>
          <w:szCs w:val="24"/>
        </w:rPr>
        <w:t xml:space="preserve">osigurati potrebnih sredstava za rad te poboljšati kvalitetu zdravstvene zaštite na području Koprivničko-križevačke županije. </w:t>
      </w:r>
    </w:p>
    <w:p w14:paraId="5785E09C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4606B722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0AAC73DD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14E596F7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Pokazatelj rezultata: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406C95" w:rsidRPr="002455D3" w14:paraId="3B69D3EA" w14:textId="77777777" w:rsidTr="008C23BC">
        <w:tc>
          <w:tcPr>
            <w:tcW w:w="777" w:type="pct"/>
            <w:shd w:val="clear" w:color="auto" w:fill="auto"/>
          </w:tcPr>
          <w:p w14:paraId="46DD459E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31C4879B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5B930A8A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33084A0B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600D4FC7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(2020.)</w:t>
            </w:r>
          </w:p>
        </w:tc>
        <w:tc>
          <w:tcPr>
            <w:tcW w:w="683" w:type="pct"/>
            <w:shd w:val="clear" w:color="auto" w:fill="auto"/>
          </w:tcPr>
          <w:p w14:paraId="79BA5F94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(2021.)</w:t>
            </w:r>
          </w:p>
        </w:tc>
        <w:tc>
          <w:tcPr>
            <w:tcW w:w="683" w:type="pct"/>
            <w:shd w:val="clear" w:color="auto" w:fill="auto"/>
          </w:tcPr>
          <w:p w14:paraId="7DF1AC3E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</w:tr>
      <w:tr w:rsidR="00406C95" w:rsidRPr="002455D3" w14:paraId="32D558BE" w14:textId="77777777" w:rsidTr="008C23BC">
        <w:tc>
          <w:tcPr>
            <w:tcW w:w="777" w:type="pct"/>
            <w:shd w:val="clear" w:color="auto" w:fill="auto"/>
            <w:vAlign w:val="center"/>
          </w:tcPr>
          <w:p w14:paraId="65F3888E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>Nabavka dugotrajne nematerijalne imovine npr. medicinska oprema, laboratorijska oprema,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ACA938A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8AFAC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Zatečeno stanje prema popisu dugotrajne imovine i sitnog inventara od 31.12.2019.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6C4C3B1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Inventurna komisija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5945E1B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funkciji te su smanjeni iznosi za 5% za usluge popravka u odnosu na 2019.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7EAEE80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funkciji te su smanjeni iznosi za 6% za usluge popravka u odnosu na 2019.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ACC8349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funkciji te su smanjeni iznosi za 7% za usluge popravka u odnosu na 2019. godinu.</w:t>
            </w:r>
          </w:p>
        </w:tc>
      </w:tr>
    </w:tbl>
    <w:p w14:paraId="3DBA46F7" w14:textId="77777777" w:rsidR="00406C95" w:rsidRPr="00426DB6" w:rsidRDefault="00406C95" w:rsidP="00406C9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E4158AF" w14:textId="03FAD8F0" w:rsidR="00406C95" w:rsidRDefault="00406C95" w:rsidP="00406C9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A100175 Tekuće i investicijsko održavanje zdravstvenih ustanova</w:t>
      </w:r>
    </w:p>
    <w:p w14:paraId="4961133A" w14:textId="77777777" w:rsidR="000570AE" w:rsidRPr="002455D3" w:rsidRDefault="000570AE" w:rsidP="00406C95">
      <w:pPr>
        <w:jc w:val="both"/>
        <w:rPr>
          <w:rFonts w:ascii="Arial" w:hAnsi="Arial" w:cs="Arial"/>
          <w:b/>
          <w:szCs w:val="24"/>
        </w:rPr>
      </w:pPr>
    </w:p>
    <w:p w14:paraId="1BF3FB15" w14:textId="2C2B8013" w:rsidR="00406C95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Zakonska osnova: </w:t>
      </w:r>
    </w:p>
    <w:p w14:paraId="1BDD10E0" w14:textId="77777777" w:rsidR="000570AE" w:rsidRPr="002455D3" w:rsidRDefault="000570AE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79F40F5F" w14:textId="52751873" w:rsidR="00406C95" w:rsidRPr="002455D3" w:rsidRDefault="00406C95" w:rsidP="00406C95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Zakon o zdravstvenoj zaštiti  (“Narodne novine” broj 100/18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125/19</w:t>
      </w:r>
      <w:r w:rsidR="000570AE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22FE98F0" w14:textId="7137E2AB" w:rsidR="00406C95" w:rsidRPr="002455D3" w:rsidRDefault="00406C95" w:rsidP="00406C95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1C3DF88B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 reguliraju minimalne uvijete za djelatnost zdravstva</w:t>
      </w:r>
    </w:p>
    <w:p w14:paraId="1074BFAB" w14:textId="77777777" w:rsidR="00406C95" w:rsidRPr="002455D3" w:rsidRDefault="00406C95" w:rsidP="00406C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</w:rPr>
        <w:t xml:space="preserve">Županijska razvojna strategija Koprivničko-križevačke županije za razdoblje 2014-2020. </w:t>
      </w:r>
    </w:p>
    <w:p w14:paraId="69E9CE6C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49A0F421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Izvor financiranja su decentralizirana sredstva (pomoći).</w:t>
      </w:r>
    </w:p>
    <w:p w14:paraId="3EC2693C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434BF511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Ciljevi koji se žele ostvariti su poboljšanje kvalitete zdravstvene zaštite na području županije, ujednačavanje uvjeta zdravstvene zaštite, osiguravanje zdravstvenog standarda na području županije, te omogućavanje kontinuiranosti i dostupnosti zdravstvene zaštite stanovništva Koprivničko-križevačke županije. Posebno se ovim projektom žele zadovoljiti zakonske norme kojima se koje govore o minimalnim uvjetima u pogledu prostora. Iznos potrebnih sredstava kroz planirano trogodišnje razdoblje prikazan je u tablicama koje su u prilogu.</w:t>
      </w:r>
    </w:p>
    <w:p w14:paraId="540577F3" w14:textId="77777777" w:rsidR="00406C95" w:rsidRPr="002455D3" w:rsidRDefault="00406C95" w:rsidP="00406C95">
      <w:pPr>
        <w:jc w:val="both"/>
        <w:rPr>
          <w:rFonts w:ascii="Arial" w:hAnsi="Arial" w:cs="Arial"/>
          <w:szCs w:val="24"/>
          <w:lang w:eastAsia="hr-HR"/>
        </w:rPr>
      </w:pPr>
    </w:p>
    <w:p w14:paraId="70D778E5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Pokazatelj učinka: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95"/>
        <w:gridCol w:w="1295"/>
        <w:gridCol w:w="1295"/>
        <w:gridCol w:w="1295"/>
        <w:gridCol w:w="1295"/>
        <w:gridCol w:w="1292"/>
      </w:tblGrid>
      <w:tr w:rsidR="00406C95" w:rsidRPr="002455D3" w14:paraId="4DEEAB8D" w14:textId="77777777" w:rsidTr="008C23BC">
        <w:tc>
          <w:tcPr>
            <w:tcW w:w="664" w:type="pct"/>
            <w:shd w:val="clear" w:color="auto" w:fill="auto"/>
          </w:tcPr>
          <w:p w14:paraId="1545DE4F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učinka</w:t>
            </w:r>
          </w:p>
        </w:tc>
        <w:tc>
          <w:tcPr>
            <w:tcW w:w="723" w:type="pct"/>
            <w:shd w:val="clear" w:color="auto" w:fill="auto"/>
          </w:tcPr>
          <w:p w14:paraId="346E2C94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23" w:type="pct"/>
            <w:shd w:val="clear" w:color="auto" w:fill="auto"/>
          </w:tcPr>
          <w:p w14:paraId="01B1063B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23" w:type="pct"/>
            <w:shd w:val="clear" w:color="auto" w:fill="auto"/>
          </w:tcPr>
          <w:p w14:paraId="7F48BE73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23" w:type="pct"/>
            <w:shd w:val="clear" w:color="auto" w:fill="auto"/>
          </w:tcPr>
          <w:p w14:paraId="24BF4AC0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(2020.)</w:t>
            </w:r>
          </w:p>
        </w:tc>
        <w:tc>
          <w:tcPr>
            <w:tcW w:w="723" w:type="pct"/>
            <w:shd w:val="clear" w:color="auto" w:fill="auto"/>
          </w:tcPr>
          <w:p w14:paraId="59A373CD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(2021.)</w:t>
            </w:r>
          </w:p>
        </w:tc>
        <w:tc>
          <w:tcPr>
            <w:tcW w:w="722" w:type="pct"/>
            <w:shd w:val="clear" w:color="auto" w:fill="auto"/>
          </w:tcPr>
          <w:p w14:paraId="6E9E6752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</w:tr>
      <w:tr w:rsidR="00406C95" w:rsidRPr="002455D3" w14:paraId="38B325B7" w14:textId="77777777" w:rsidTr="008C23BC">
        <w:tc>
          <w:tcPr>
            <w:tcW w:w="664" w:type="pct"/>
            <w:shd w:val="clear" w:color="auto" w:fill="auto"/>
            <w:vAlign w:val="center"/>
          </w:tcPr>
          <w:p w14:paraId="58381650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 xml:space="preserve">Sanacija ordinacija 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ABCEFF3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Sanacijom ordinacija poboljšava se kvaliteta zdravstvene zaštite kako bi se povećalo zadovoljstvo pacijenata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D4E24E7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Iskazane potrebe timova u svakoj pojedinoj ordinaciji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9EA93D9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Knjiga utisaka svake ordinacije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736D52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utisaka  za 5% u usporedbi s 2019. godinom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9D2E89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utisaka  za 6% u usporedbi s 2019. godinom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20F1C08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utisaka  za 7% u usporedbi s 2019. godinom</w:t>
            </w:r>
          </w:p>
        </w:tc>
      </w:tr>
    </w:tbl>
    <w:p w14:paraId="4BBAA9E8" w14:textId="77777777" w:rsidR="00406C95" w:rsidRPr="00426DB6" w:rsidRDefault="00406C95" w:rsidP="00406C9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3150D9C" w14:textId="24E89889" w:rsidR="00406C95" w:rsidRDefault="00406C95" w:rsidP="00406C9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K100121 Opremanje Doma zdravlja - decentralizirana sredstva</w:t>
      </w:r>
    </w:p>
    <w:p w14:paraId="0A308F6C" w14:textId="77777777" w:rsidR="000570AE" w:rsidRPr="002455D3" w:rsidRDefault="000570AE" w:rsidP="00406C95">
      <w:pPr>
        <w:jc w:val="both"/>
        <w:rPr>
          <w:rFonts w:ascii="Arial" w:hAnsi="Arial" w:cs="Arial"/>
          <w:b/>
          <w:szCs w:val="24"/>
        </w:rPr>
      </w:pPr>
    </w:p>
    <w:p w14:paraId="69B7FBD3" w14:textId="0ADD2F27" w:rsidR="00406C95" w:rsidRDefault="00406C95" w:rsidP="00406C9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Zakonska osnova:</w:t>
      </w:r>
    </w:p>
    <w:p w14:paraId="6266B379" w14:textId="77777777" w:rsidR="000570AE" w:rsidRPr="002455D3" w:rsidRDefault="000570AE" w:rsidP="00406C9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</w:p>
    <w:p w14:paraId="5244CBE8" w14:textId="4EFD3C8A" w:rsidR="00406C95" w:rsidRPr="002455D3" w:rsidRDefault="00406C95" w:rsidP="00406C9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Zakon o zdravstvenoj zaštiti („Narodne novine“ broj 100/18</w:t>
      </w:r>
      <w:r w:rsidR="000570AE">
        <w:rPr>
          <w:rFonts w:ascii="Arial" w:hAnsi="Arial" w:cs="Arial"/>
        </w:rPr>
        <w:t>.</w:t>
      </w:r>
      <w:r w:rsidRPr="002455D3">
        <w:rPr>
          <w:rFonts w:ascii="Arial" w:hAnsi="Arial" w:cs="Arial"/>
        </w:rPr>
        <w:t>, 125/19</w:t>
      </w:r>
      <w:r w:rsidR="000570AE">
        <w:rPr>
          <w:rFonts w:ascii="Arial" w:hAnsi="Arial" w:cs="Arial"/>
        </w:rPr>
        <w:t>.</w:t>
      </w:r>
      <w:r w:rsidRPr="002455D3">
        <w:rPr>
          <w:rFonts w:ascii="Arial" w:hAnsi="Arial" w:cs="Arial"/>
        </w:rPr>
        <w:t>)</w:t>
      </w:r>
    </w:p>
    <w:p w14:paraId="344F5F98" w14:textId="640869D9" w:rsidR="00406C95" w:rsidRPr="002455D3" w:rsidRDefault="00406C95" w:rsidP="00406C95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0570AE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64131BAA" w14:textId="77777777" w:rsidR="00406C95" w:rsidRPr="002455D3" w:rsidRDefault="00406C95" w:rsidP="00406C9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ostali propisi koji reguliraju minimalne uvijete za djelatnost zdravstva.</w:t>
      </w:r>
    </w:p>
    <w:p w14:paraId="4C19339B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</w:p>
    <w:p w14:paraId="7DDD9BE5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Izvor financiranja su decentralizirana sredstva (pomoći).</w:t>
      </w:r>
    </w:p>
    <w:p w14:paraId="39B2912F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</w:p>
    <w:p w14:paraId="12788E9F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3604155F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</w:p>
    <w:p w14:paraId="55B4AC69" w14:textId="77777777" w:rsidR="00406C95" w:rsidRPr="002455D3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lastRenderedPageBreak/>
        <w:t>Iznos potrebnih sredstava kroz planirano trogodišnje razdoblje prikazan je u tablicama koje su u prilogu.</w:t>
      </w:r>
    </w:p>
    <w:p w14:paraId="0F471C41" w14:textId="19000DAA" w:rsidR="00406C95" w:rsidRDefault="00406C95" w:rsidP="00406C95">
      <w:pPr>
        <w:jc w:val="both"/>
        <w:rPr>
          <w:rFonts w:ascii="Arial" w:hAnsi="Arial" w:cs="Arial"/>
          <w:szCs w:val="24"/>
        </w:rPr>
      </w:pPr>
    </w:p>
    <w:p w14:paraId="375FE537" w14:textId="77777777" w:rsidR="000570AE" w:rsidRPr="002455D3" w:rsidRDefault="000570AE" w:rsidP="00406C95">
      <w:pPr>
        <w:jc w:val="both"/>
        <w:rPr>
          <w:rFonts w:ascii="Arial" w:hAnsi="Arial" w:cs="Arial"/>
          <w:szCs w:val="24"/>
        </w:rPr>
      </w:pPr>
    </w:p>
    <w:p w14:paraId="36139081" w14:textId="74E9399C" w:rsidR="00406C95" w:rsidRDefault="00406C95" w:rsidP="00406C9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Pokazatelj rezultata:</w:t>
      </w:r>
    </w:p>
    <w:p w14:paraId="32540338" w14:textId="77777777" w:rsidR="000570AE" w:rsidRPr="002455D3" w:rsidRDefault="000570AE" w:rsidP="00406C9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406C95" w:rsidRPr="002455D3" w14:paraId="513CEAED" w14:textId="77777777" w:rsidTr="008C23BC">
        <w:tc>
          <w:tcPr>
            <w:tcW w:w="689" w:type="pct"/>
            <w:shd w:val="clear" w:color="auto" w:fill="auto"/>
          </w:tcPr>
          <w:p w14:paraId="279B62C2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0F28614E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1B29A2FD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275E797C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6E675F03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0EB4F58C" w14:textId="77777777" w:rsidR="00406C95" w:rsidRPr="002455D3" w:rsidRDefault="00406C95" w:rsidP="008C23B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(2020.)</w:t>
            </w:r>
          </w:p>
        </w:tc>
        <w:tc>
          <w:tcPr>
            <w:tcW w:w="761" w:type="pct"/>
            <w:shd w:val="clear" w:color="auto" w:fill="auto"/>
          </w:tcPr>
          <w:p w14:paraId="4F3CAE49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(2021.)</w:t>
            </w:r>
          </w:p>
        </w:tc>
        <w:tc>
          <w:tcPr>
            <w:tcW w:w="761" w:type="pct"/>
            <w:shd w:val="clear" w:color="auto" w:fill="auto"/>
          </w:tcPr>
          <w:p w14:paraId="65F709B9" w14:textId="77777777" w:rsidR="00406C95" w:rsidRPr="002455D3" w:rsidRDefault="00406C95" w:rsidP="008C23B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</w:tr>
      <w:tr w:rsidR="00406C95" w:rsidRPr="002455D3" w14:paraId="42FC45D7" w14:textId="77777777" w:rsidTr="008C23BC">
        <w:tc>
          <w:tcPr>
            <w:tcW w:w="689" w:type="pct"/>
            <w:shd w:val="clear" w:color="auto" w:fill="auto"/>
            <w:vAlign w:val="center"/>
          </w:tcPr>
          <w:p w14:paraId="290D7571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45F46BF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629C6EE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BC1857C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A2AA489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aparatu za 5% u odnosu na 2019.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0F70858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aparatu za 6% u odnosu na 2019. godinu,</w:t>
            </w:r>
          </w:p>
          <w:p w14:paraId="2007D304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736F906" w14:textId="77777777" w:rsidR="00406C95" w:rsidRPr="002455D3" w:rsidRDefault="00406C95" w:rsidP="008C23BC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aparatu za 7% u odnosu na 2019. godinu, odnosno povećanje vrijednosti građevinskih objekata</w:t>
            </w:r>
          </w:p>
        </w:tc>
      </w:tr>
    </w:tbl>
    <w:p w14:paraId="6310256A" w14:textId="77777777" w:rsidR="00406C95" w:rsidRDefault="001211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  <w:t xml:space="preserve">   </w:t>
      </w:r>
      <w:r w:rsidR="004062E7" w:rsidRPr="00176178">
        <w:rPr>
          <w:rFonts w:ascii="Arial" w:hAnsi="Arial" w:cs="Arial"/>
          <w:szCs w:val="24"/>
        </w:rPr>
        <w:tab/>
        <w:t xml:space="preserve">    </w:t>
      </w:r>
      <w:r w:rsidR="00AB40E4" w:rsidRPr="00176178">
        <w:rPr>
          <w:rFonts w:ascii="Arial" w:hAnsi="Arial" w:cs="Arial"/>
          <w:szCs w:val="24"/>
        </w:rPr>
        <w:t xml:space="preserve">   </w:t>
      </w:r>
    </w:p>
    <w:p w14:paraId="4BEE7019" w14:textId="77777777" w:rsidR="000570AE" w:rsidRDefault="00A06124" w:rsidP="00A061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</w:t>
      </w:r>
      <w:r w:rsidR="00AB40E4" w:rsidRPr="00176178">
        <w:rPr>
          <w:rFonts w:ascii="Arial" w:hAnsi="Arial" w:cs="Arial"/>
          <w:szCs w:val="24"/>
        </w:rPr>
        <w:t xml:space="preserve"> </w:t>
      </w:r>
      <w:r w:rsidR="00406C95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</w:t>
      </w:r>
      <w:r w:rsidR="00406C95">
        <w:rPr>
          <w:rFonts w:ascii="Arial" w:hAnsi="Arial" w:cs="Arial"/>
          <w:szCs w:val="24"/>
        </w:rPr>
        <w:t xml:space="preserve"> </w:t>
      </w:r>
    </w:p>
    <w:p w14:paraId="1ECCCA7A" w14:textId="77777777" w:rsidR="000570AE" w:rsidRDefault="000570AE" w:rsidP="00A06124">
      <w:pPr>
        <w:rPr>
          <w:rFonts w:ascii="Arial" w:hAnsi="Arial" w:cs="Arial"/>
          <w:szCs w:val="24"/>
        </w:rPr>
      </w:pPr>
    </w:p>
    <w:p w14:paraId="26055C7D" w14:textId="77777777" w:rsidR="000570AE" w:rsidRDefault="000570AE" w:rsidP="00A06124">
      <w:pPr>
        <w:rPr>
          <w:rFonts w:ascii="Arial" w:hAnsi="Arial" w:cs="Arial"/>
          <w:szCs w:val="24"/>
        </w:rPr>
      </w:pPr>
    </w:p>
    <w:p w14:paraId="7D784B51" w14:textId="3180673D" w:rsidR="00E7410D" w:rsidRPr="00176178" w:rsidRDefault="008771D9" w:rsidP="000570AE">
      <w:pPr>
        <w:ind w:left="43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Predsjednica</w:t>
      </w:r>
      <w:r w:rsidR="00A06124">
        <w:rPr>
          <w:rFonts w:ascii="Arial" w:hAnsi="Arial" w:cs="Arial"/>
          <w:szCs w:val="24"/>
        </w:rPr>
        <w:t xml:space="preserve">  Upravnog vijeća</w:t>
      </w:r>
      <w:r w:rsidR="00F64BE5">
        <w:rPr>
          <w:rFonts w:ascii="Arial" w:hAnsi="Arial" w:cs="Arial"/>
          <w:szCs w:val="24"/>
        </w:rPr>
        <w:t xml:space="preserve">: </w:t>
      </w:r>
      <w:r w:rsidR="00BF0428" w:rsidRPr="00176178">
        <w:rPr>
          <w:rFonts w:ascii="Arial" w:hAnsi="Arial" w:cs="Arial"/>
          <w:szCs w:val="24"/>
        </w:rPr>
        <w:t xml:space="preserve"> </w:t>
      </w:r>
    </w:p>
    <w:p w14:paraId="0AEE4D47" w14:textId="14979482" w:rsidR="002B6566" w:rsidRDefault="00DA17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5C6F09">
        <w:rPr>
          <w:rFonts w:ascii="Arial" w:hAnsi="Arial" w:cs="Arial"/>
          <w:szCs w:val="24"/>
        </w:rPr>
        <w:t xml:space="preserve">   </w:t>
      </w:r>
      <w:r w:rsidR="008771D9">
        <w:rPr>
          <w:rFonts w:ascii="Arial" w:hAnsi="Arial" w:cs="Arial"/>
          <w:szCs w:val="24"/>
        </w:rPr>
        <w:t>Vesna Križan</w:t>
      </w:r>
      <w:r w:rsidR="0079317C">
        <w:rPr>
          <w:rFonts w:ascii="Arial" w:hAnsi="Arial" w:cs="Arial"/>
          <w:szCs w:val="24"/>
        </w:rPr>
        <w:t xml:space="preserve"> </w:t>
      </w:r>
    </w:p>
    <w:p w14:paraId="539FEF46" w14:textId="39AB306A" w:rsidR="000570AE" w:rsidRDefault="000570AE" w:rsidP="00745D25">
      <w:pPr>
        <w:rPr>
          <w:rFonts w:ascii="Arial" w:hAnsi="Arial" w:cs="Arial"/>
          <w:szCs w:val="24"/>
        </w:rPr>
      </w:pPr>
    </w:p>
    <w:p w14:paraId="776D2021" w14:textId="5FEDD90E" w:rsidR="000570AE" w:rsidRPr="00176178" w:rsidRDefault="000570AE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</w:t>
      </w:r>
    </w:p>
    <w:sectPr w:rsidR="000570AE" w:rsidRPr="00176178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2431" w14:textId="77777777" w:rsidR="00DA343B" w:rsidRDefault="00DA343B" w:rsidP="00090EC3">
      <w:r>
        <w:separator/>
      </w:r>
    </w:p>
  </w:endnote>
  <w:endnote w:type="continuationSeparator" w:id="0">
    <w:p w14:paraId="3F13D5BC" w14:textId="77777777" w:rsidR="00DA343B" w:rsidRDefault="00DA343B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BDB3" w14:textId="77777777" w:rsidR="00761C58" w:rsidRDefault="00173C99">
    <w:pPr>
      <w:pStyle w:val="Podnoje"/>
      <w:jc w:val="right"/>
    </w:pPr>
    <w:r>
      <w:fldChar w:fldCharType="begin"/>
    </w:r>
    <w:r w:rsidR="00761C58">
      <w:instrText xml:space="preserve"> PAGE   \* MERGEFORMAT </w:instrText>
    </w:r>
    <w:r>
      <w:fldChar w:fldCharType="separate"/>
    </w:r>
    <w:r w:rsidR="008771D9">
      <w:rPr>
        <w:noProof/>
      </w:rPr>
      <w:t>5</w:t>
    </w:r>
    <w:r>
      <w:fldChar w:fldCharType="end"/>
    </w:r>
  </w:p>
  <w:p w14:paraId="004D6DEC" w14:textId="77777777"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8275" w14:textId="77777777" w:rsidR="00DA343B" w:rsidRDefault="00DA343B" w:rsidP="00090EC3">
      <w:r>
        <w:separator/>
      </w:r>
    </w:p>
  </w:footnote>
  <w:footnote w:type="continuationSeparator" w:id="0">
    <w:p w14:paraId="23071844" w14:textId="77777777" w:rsidR="00DA343B" w:rsidRDefault="00DA343B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9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6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27"/>
  </w:num>
  <w:num w:numId="14">
    <w:abstractNumId w:val="18"/>
  </w:num>
  <w:num w:numId="15">
    <w:abstractNumId w:val="8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"/>
  </w:num>
  <w:num w:numId="21">
    <w:abstractNumId w:val="23"/>
  </w:num>
  <w:num w:numId="22">
    <w:abstractNumId w:val="33"/>
  </w:num>
  <w:num w:numId="23">
    <w:abstractNumId w:val="6"/>
  </w:num>
  <w:num w:numId="24">
    <w:abstractNumId w:val="9"/>
  </w:num>
  <w:num w:numId="25">
    <w:abstractNumId w:val="36"/>
  </w:num>
  <w:num w:numId="26">
    <w:abstractNumId w:val="29"/>
  </w:num>
  <w:num w:numId="27">
    <w:abstractNumId w:val="28"/>
  </w:num>
  <w:num w:numId="28">
    <w:abstractNumId w:val="3"/>
  </w:num>
  <w:num w:numId="29">
    <w:abstractNumId w:val="40"/>
  </w:num>
  <w:num w:numId="30">
    <w:abstractNumId w:val="5"/>
  </w:num>
  <w:num w:numId="31">
    <w:abstractNumId w:val="19"/>
  </w:num>
  <w:num w:numId="32">
    <w:abstractNumId w:val="24"/>
  </w:num>
  <w:num w:numId="33">
    <w:abstractNumId w:val="1"/>
  </w:num>
  <w:num w:numId="34">
    <w:abstractNumId w:val="39"/>
  </w:num>
  <w:num w:numId="35">
    <w:abstractNumId w:val="26"/>
  </w:num>
  <w:num w:numId="36">
    <w:abstractNumId w:val="22"/>
  </w:num>
  <w:num w:numId="37">
    <w:abstractNumId w:val="11"/>
  </w:num>
  <w:num w:numId="38">
    <w:abstractNumId w:val="25"/>
  </w:num>
  <w:num w:numId="39">
    <w:abstractNumId w:val="15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20D01"/>
    <w:rsid w:val="000237A3"/>
    <w:rsid w:val="0002611E"/>
    <w:rsid w:val="00027202"/>
    <w:rsid w:val="000312CD"/>
    <w:rsid w:val="00031B81"/>
    <w:rsid w:val="0003597F"/>
    <w:rsid w:val="00043B87"/>
    <w:rsid w:val="00050516"/>
    <w:rsid w:val="000508AA"/>
    <w:rsid w:val="000532BF"/>
    <w:rsid w:val="000570AE"/>
    <w:rsid w:val="00060F7A"/>
    <w:rsid w:val="000842D6"/>
    <w:rsid w:val="00090EC3"/>
    <w:rsid w:val="000930F3"/>
    <w:rsid w:val="000A5154"/>
    <w:rsid w:val="000A59A3"/>
    <w:rsid w:val="000A5D62"/>
    <w:rsid w:val="000A7091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7950"/>
    <w:rsid w:val="0020179F"/>
    <w:rsid w:val="00204F29"/>
    <w:rsid w:val="002101FC"/>
    <w:rsid w:val="00210810"/>
    <w:rsid w:val="002137C1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6F94"/>
    <w:rsid w:val="00250B36"/>
    <w:rsid w:val="002517D2"/>
    <w:rsid w:val="00255407"/>
    <w:rsid w:val="00257E9F"/>
    <w:rsid w:val="0026141F"/>
    <w:rsid w:val="00262B62"/>
    <w:rsid w:val="00264735"/>
    <w:rsid w:val="0026670A"/>
    <w:rsid w:val="00272739"/>
    <w:rsid w:val="00280D10"/>
    <w:rsid w:val="00287E5C"/>
    <w:rsid w:val="002936DC"/>
    <w:rsid w:val="0029786A"/>
    <w:rsid w:val="002A2BB5"/>
    <w:rsid w:val="002A3B13"/>
    <w:rsid w:val="002A4011"/>
    <w:rsid w:val="002A7ADE"/>
    <w:rsid w:val="002B2474"/>
    <w:rsid w:val="002B6566"/>
    <w:rsid w:val="002C26D9"/>
    <w:rsid w:val="002C5376"/>
    <w:rsid w:val="002C7509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5C6A"/>
    <w:rsid w:val="003C0185"/>
    <w:rsid w:val="003C5043"/>
    <w:rsid w:val="003C7605"/>
    <w:rsid w:val="003E035A"/>
    <w:rsid w:val="003E03F4"/>
    <w:rsid w:val="003E341B"/>
    <w:rsid w:val="003E3860"/>
    <w:rsid w:val="003E3B7C"/>
    <w:rsid w:val="003F3163"/>
    <w:rsid w:val="003F5369"/>
    <w:rsid w:val="00405350"/>
    <w:rsid w:val="004062E7"/>
    <w:rsid w:val="00406C95"/>
    <w:rsid w:val="004079BE"/>
    <w:rsid w:val="00407C59"/>
    <w:rsid w:val="00417DC9"/>
    <w:rsid w:val="00427B2C"/>
    <w:rsid w:val="0043118B"/>
    <w:rsid w:val="00431FE5"/>
    <w:rsid w:val="0043357E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3DC4"/>
    <w:rsid w:val="00526F56"/>
    <w:rsid w:val="00530BA3"/>
    <w:rsid w:val="00534587"/>
    <w:rsid w:val="005361BE"/>
    <w:rsid w:val="00537CA2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5C57"/>
    <w:rsid w:val="005A60BF"/>
    <w:rsid w:val="005B703D"/>
    <w:rsid w:val="005B7C66"/>
    <w:rsid w:val="005C669A"/>
    <w:rsid w:val="005C6F09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50756"/>
    <w:rsid w:val="00650843"/>
    <w:rsid w:val="00652E57"/>
    <w:rsid w:val="0065363F"/>
    <w:rsid w:val="006606D1"/>
    <w:rsid w:val="00660A2A"/>
    <w:rsid w:val="006612D8"/>
    <w:rsid w:val="006662DC"/>
    <w:rsid w:val="00672795"/>
    <w:rsid w:val="0067719B"/>
    <w:rsid w:val="00680275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21A4C"/>
    <w:rsid w:val="00723D36"/>
    <w:rsid w:val="00727B7D"/>
    <w:rsid w:val="00727D2C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1C2F"/>
    <w:rsid w:val="00776B3D"/>
    <w:rsid w:val="00780912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611C"/>
    <w:rsid w:val="007C2370"/>
    <w:rsid w:val="007C323E"/>
    <w:rsid w:val="007C7876"/>
    <w:rsid w:val="007D07CA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74615"/>
    <w:rsid w:val="008766AF"/>
    <w:rsid w:val="008771D9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33B1C"/>
    <w:rsid w:val="00933EB3"/>
    <w:rsid w:val="00941185"/>
    <w:rsid w:val="00947B6E"/>
    <w:rsid w:val="009540CA"/>
    <w:rsid w:val="009718D1"/>
    <w:rsid w:val="00973234"/>
    <w:rsid w:val="009735DD"/>
    <w:rsid w:val="00977DF5"/>
    <w:rsid w:val="00986FAD"/>
    <w:rsid w:val="0099093A"/>
    <w:rsid w:val="009913A8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376B"/>
    <w:rsid w:val="009E7316"/>
    <w:rsid w:val="009F1376"/>
    <w:rsid w:val="009F47F0"/>
    <w:rsid w:val="00A06124"/>
    <w:rsid w:val="00A1062B"/>
    <w:rsid w:val="00A131E7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72915"/>
    <w:rsid w:val="00A80612"/>
    <w:rsid w:val="00A8099E"/>
    <w:rsid w:val="00A826A0"/>
    <w:rsid w:val="00A83463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1B67"/>
    <w:rsid w:val="00C15162"/>
    <w:rsid w:val="00C15238"/>
    <w:rsid w:val="00C17DED"/>
    <w:rsid w:val="00C24093"/>
    <w:rsid w:val="00C2424F"/>
    <w:rsid w:val="00C26987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579A"/>
    <w:rsid w:val="00C7640B"/>
    <w:rsid w:val="00C91CBC"/>
    <w:rsid w:val="00C94A1A"/>
    <w:rsid w:val="00C95A5A"/>
    <w:rsid w:val="00CA059F"/>
    <w:rsid w:val="00CA53E0"/>
    <w:rsid w:val="00CA60DB"/>
    <w:rsid w:val="00CA7A67"/>
    <w:rsid w:val="00CB4A6A"/>
    <w:rsid w:val="00CB5FB9"/>
    <w:rsid w:val="00CC4589"/>
    <w:rsid w:val="00CD2833"/>
    <w:rsid w:val="00CE2EF6"/>
    <w:rsid w:val="00CE6631"/>
    <w:rsid w:val="00CF0D6C"/>
    <w:rsid w:val="00CF0DD1"/>
    <w:rsid w:val="00CF0F72"/>
    <w:rsid w:val="00CF5E1E"/>
    <w:rsid w:val="00D11B84"/>
    <w:rsid w:val="00D15AE6"/>
    <w:rsid w:val="00D17C71"/>
    <w:rsid w:val="00D2204D"/>
    <w:rsid w:val="00D2373E"/>
    <w:rsid w:val="00D23802"/>
    <w:rsid w:val="00D2702F"/>
    <w:rsid w:val="00D30517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7381B"/>
    <w:rsid w:val="00D83E7B"/>
    <w:rsid w:val="00D87E64"/>
    <w:rsid w:val="00D91FF4"/>
    <w:rsid w:val="00DA179B"/>
    <w:rsid w:val="00DA343B"/>
    <w:rsid w:val="00DB5779"/>
    <w:rsid w:val="00DC35CA"/>
    <w:rsid w:val="00DD1284"/>
    <w:rsid w:val="00DE0A60"/>
    <w:rsid w:val="00DE1FE3"/>
    <w:rsid w:val="00DE23DD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4FB3"/>
    <w:rsid w:val="00F16C12"/>
    <w:rsid w:val="00F23D34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30AC"/>
    <w:rsid w:val="00F60703"/>
    <w:rsid w:val="00F625E8"/>
    <w:rsid w:val="00F6335B"/>
    <w:rsid w:val="00F64BE5"/>
    <w:rsid w:val="00F64F29"/>
    <w:rsid w:val="00F6638A"/>
    <w:rsid w:val="00F70AB9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AF8F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346B-2BD5-4331-8BAF-DBD4FD2E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7</cp:revision>
  <cp:lastPrinted>2020-12-10T07:26:00Z</cp:lastPrinted>
  <dcterms:created xsi:type="dcterms:W3CDTF">2020-12-07T12:49:00Z</dcterms:created>
  <dcterms:modified xsi:type="dcterms:W3CDTF">2020-12-10T07:28:00Z</dcterms:modified>
</cp:coreProperties>
</file>