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E0AA1" w14:textId="3A8E8FCB" w:rsidR="001C00ED" w:rsidRDefault="001C00ED" w:rsidP="00554BCF">
      <w:pPr>
        <w:ind w:firstLine="708"/>
        <w:jc w:val="both"/>
        <w:rPr>
          <w:rFonts w:ascii="Arial" w:hAnsi="Arial" w:cs="Arial"/>
        </w:rPr>
      </w:pPr>
      <w:r w:rsidRPr="00872A80">
        <w:rPr>
          <w:rFonts w:ascii="Arial" w:hAnsi="Arial" w:cs="Arial"/>
        </w:rPr>
        <w:t>Na temelju članka 110. Zakona o proračunu ("Narodne novine" broj 87/08., 136/12. i 15/15.)  i članka 19. Statuta Doma zdravlja Koprivničko-križevačke županije URBROJ: 2137-16-2013/2013. od 20. kolovoza 2013. godine, Izmjena i dopuna Statuta Doma zdravlja Koprivničko-križevačke županije URBROJ: 2137-16-0277/15</w:t>
      </w:r>
      <w:r w:rsidR="00C6575C">
        <w:rPr>
          <w:rFonts w:ascii="Arial" w:hAnsi="Arial" w:cs="Arial"/>
        </w:rPr>
        <w:t>.</w:t>
      </w:r>
      <w:r w:rsidRPr="00872A80">
        <w:rPr>
          <w:rFonts w:ascii="Arial" w:hAnsi="Arial" w:cs="Arial"/>
        </w:rPr>
        <w:t xml:space="preserve"> od 19. ožujka 2015. godine, Odluke o izmjenama i dopunama Statuta Doma zdravlja Koprivničko-križevačke županije URBROJ: 2137-16-1633/16 od 20. prosinca 2016.</w:t>
      </w:r>
      <w:r w:rsidR="00C6575C">
        <w:rPr>
          <w:rFonts w:ascii="Arial" w:hAnsi="Arial" w:cs="Arial"/>
        </w:rPr>
        <w:t xml:space="preserve"> godine</w:t>
      </w:r>
      <w:r w:rsidRPr="00872A80">
        <w:rPr>
          <w:rFonts w:ascii="Arial" w:hAnsi="Arial" w:cs="Arial"/>
        </w:rPr>
        <w:t>, Odluke o izmjenama i dopunama Statuta Doma zdravlja Koprivničko-križevačke županije URBROJ: 2137-16-1186/17</w:t>
      </w:r>
      <w:r w:rsidR="00C6575C">
        <w:rPr>
          <w:rFonts w:ascii="Arial" w:hAnsi="Arial" w:cs="Arial"/>
        </w:rPr>
        <w:t>.</w:t>
      </w:r>
      <w:r w:rsidRPr="00872A80">
        <w:rPr>
          <w:rFonts w:ascii="Arial" w:hAnsi="Arial" w:cs="Arial"/>
        </w:rPr>
        <w:t xml:space="preserve"> od 09. listopada 2017. godine i pročišćenog teksta Statuta Doma zdravlja Koprivničko-križevačke županije URBROJ: 2137-16-1187/17</w:t>
      </w:r>
      <w:r w:rsidR="00C6575C">
        <w:rPr>
          <w:rFonts w:ascii="Arial" w:hAnsi="Arial" w:cs="Arial"/>
        </w:rPr>
        <w:t>.</w:t>
      </w:r>
      <w:r w:rsidRPr="00872A80">
        <w:rPr>
          <w:rFonts w:ascii="Arial" w:hAnsi="Arial" w:cs="Arial"/>
        </w:rPr>
        <w:t xml:space="preserve"> od 9. listopada 2017. godine, Upravno vijeće Doma zdravlja Koprivničko-križevačke županije na sjednici održanoj </w:t>
      </w:r>
      <w:r w:rsidR="00CD617A" w:rsidRPr="006575B2">
        <w:rPr>
          <w:rFonts w:ascii="Arial" w:hAnsi="Arial" w:cs="Arial"/>
        </w:rPr>
        <w:t xml:space="preserve">dana </w:t>
      </w:r>
      <w:r w:rsidR="00742E76">
        <w:rPr>
          <w:rFonts w:ascii="Arial" w:hAnsi="Arial" w:cs="Arial"/>
        </w:rPr>
        <w:t xml:space="preserve">17. </w:t>
      </w:r>
      <w:r w:rsidR="00C6575C">
        <w:rPr>
          <w:rFonts w:ascii="Arial" w:hAnsi="Arial" w:cs="Arial"/>
        </w:rPr>
        <w:t xml:space="preserve">veljače 2021. godine </w:t>
      </w:r>
      <w:r w:rsidRPr="006575B2">
        <w:rPr>
          <w:rFonts w:ascii="Arial" w:hAnsi="Arial" w:cs="Arial"/>
        </w:rPr>
        <w:t>donosi</w:t>
      </w:r>
    </w:p>
    <w:p w14:paraId="7946601E" w14:textId="77777777" w:rsidR="00C6575C" w:rsidRPr="00872A80" w:rsidRDefault="00C6575C" w:rsidP="00554BCF">
      <w:pPr>
        <w:ind w:firstLine="708"/>
        <w:jc w:val="both"/>
        <w:rPr>
          <w:rFonts w:ascii="Arial" w:hAnsi="Arial" w:cs="Arial"/>
        </w:rPr>
      </w:pPr>
    </w:p>
    <w:p w14:paraId="32CA6136" w14:textId="77777777" w:rsidR="001C00ED" w:rsidRPr="00F93318" w:rsidRDefault="001C00ED" w:rsidP="00C6575C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F93318">
        <w:rPr>
          <w:rFonts w:ascii="Arial" w:hAnsi="Arial" w:cs="Arial"/>
          <w:b/>
        </w:rPr>
        <w:t>GODIŠNJI IZVJEŠTAJ O IZVRŠENJU</w:t>
      </w:r>
    </w:p>
    <w:p w14:paraId="19001A3B" w14:textId="77777777" w:rsidR="001C00ED" w:rsidRPr="00F93318" w:rsidRDefault="001C00ED" w:rsidP="00C6575C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F93318">
        <w:rPr>
          <w:rFonts w:ascii="Arial" w:hAnsi="Arial" w:cs="Arial"/>
          <w:b/>
        </w:rPr>
        <w:t>FINANCIJSKOG PLANA DOMA ZDRAVLJA KOPRIVNIČKO-KRIŽEVAČKE ŽUPANIJE</w:t>
      </w:r>
    </w:p>
    <w:p w14:paraId="33FB017B" w14:textId="5CEF732F" w:rsidR="001C00ED" w:rsidRDefault="008D35B0" w:rsidP="00C6575C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F93318">
        <w:rPr>
          <w:rFonts w:ascii="Arial" w:hAnsi="Arial" w:cs="Arial"/>
          <w:b/>
        </w:rPr>
        <w:t>ZA 2020</w:t>
      </w:r>
      <w:r w:rsidR="001C00ED" w:rsidRPr="00F93318">
        <w:rPr>
          <w:rFonts w:ascii="Arial" w:hAnsi="Arial" w:cs="Arial"/>
          <w:b/>
        </w:rPr>
        <w:t>. GODINU</w:t>
      </w:r>
    </w:p>
    <w:p w14:paraId="6922C6F6" w14:textId="77777777" w:rsidR="00C6575C" w:rsidRPr="00F93318" w:rsidRDefault="00C6575C" w:rsidP="00C6575C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14:paraId="3F74A06E" w14:textId="77777777" w:rsidR="001C00ED" w:rsidRPr="00872A80" w:rsidRDefault="001C00ED" w:rsidP="001C00ED">
      <w:pPr>
        <w:spacing w:after="253"/>
        <w:jc w:val="both"/>
        <w:rPr>
          <w:rFonts w:ascii="Arial" w:hAnsi="Arial" w:cs="Arial"/>
        </w:rPr>
      </w:pPr>
      <w:r w:rsidRPr="00872A80">
        <w:rPr>
          <w:rFonts w:ascii="Arial" w:eastAsia="Arial" w:hAnsi="Arial" w:cs="Arial"/>
          <w:b/>
        </w:rPr>
        <w:t>I. OPĆI DIO</w:t>
      </w:r>
    </w:p>
    <w:p w14:paraId="783B6025" w14:textId="77777777" w:rsidR="001C00ED" w:rsidRPr="00872A80" w:rsidRDefault="001C00ED" w:rsidP="001C00ED">
      <w:pPr>
        <w:spacing w:after="153"/>
        <w:jc w:val="center"/>
        <w:rPr>
          <w:rFonts w:ascii="Arial" w:hAnsi="Arial" w:cs="Arial"/>
        </w:rPr>
      </w:pPr>
      <w:r w:rsidRPr="00872A80">
        <w:rPr>
          <w:rFonts w:ascii="Arial" w:eastAsia="Arial" w:hAnsi="Arial" w:cs="Arial"/>
        </w:rPr>
        <w:t>Članak 1.</w:t>
      </w:r>
    </w:p>
    <w:p w14:paraId="18E45086" w14:textId="2C119A8E" w:rsidR="001C00ED" w:rsidRPr="00872A80" w:rsidRDefault="001C00ED" w:rsidP="001C00ED">
      <w:pPr>
        <w:jc w:val="both"/>
        <w:rPr>
          <w:rFonts w:ascii="Arial" w:eastAsia="Arial" w:hAnsi="Arial" w:cs="Arial"/>
        </w:rPr>
      </w:pPr>
      <w:r w:rsidRPr="00872A80">
        <w:rPr>
          <w:rFonts w:ascii="Arial" w:eastAsia="Arial" w:hAnsi="Arial" w:cs="Arial"/>
        </w:rPr>
        <w:t>Financijski plan Doma zdravlja Koprivn</w:t>
      </w:r>
      <w:r w:rsidR="008D35B0">
        <w:rPr>
          <w:rFonts w:ascii="Arial" w:eastAsia="Arial" w:hAnsi="Arial" w:cs="Arial"/>
        </w:rPr>
        <w:t>ičko-križevačke županije za 2020</w:t>
      </w:r>
      <w:r w:rsidRPr="00872A80">
        <w:rPr>
          <w:rFonts w:ascii="Arial" w:eastAsia="Arial" w:hAnsi="Arial" w:cs="Arial"/>
        </w:rPr>
        <w:t>. godinu i projekcije za 202</w:t>
      </w:r>
      <w:r w:rsidR="008D35B0">
        <w:rPr>
          <w:rFonts w:ascii="Arial" w:eastAsia="Arial" w:hAnsi="Arial" w:cs="Arial"/>
        </w:rPr>
        <w:t>1</w:t>
      </w:r>
      <w:r w:rsidRPr="00872A80">
        <w:rPr>
          <w:rFonts w:ascii="Arial" w:eastAsia="Arial" w:hAnsi="Arial" w:cs="Arial"/>
        </w:rPr>
        <w:t>. i 202</w:t>
      </w:r>
      <w:r w:rsidR="008D35B0">
        <w:rPr>
          <w:rFonts w:ascii="Arial" w:eastAsia="Arial" w:hAnsi="Arial" w:cs="Arial"/>
        </w:rPr>
        <w:t>2</w:t>
      </w:r>
      <w:r w:rsidRPr="00872A80">
        <w:rPr>
          <w:rFonts w:ascii="Arial" w:eastAsia="Arial" w:hAnsi="Arial" w:cs="Arial"/>
        </w:rPr>
        <w:t xml:space="preserve">. godinu (u daljnjem </w:t>
      </w:r>
      <w:r w:rsidR="0063327E">
        <w:rPr>
          <w:rFonts w:ascii="Arial" w:eastAsia="Arial" w:hAnsi="Arial" w:cs="Arial"/>
        </w:rPr>
        <w:t xml:space="preserve">tekstu: Financijski plan) </w:t>
      </w:r>
      <w:r w:rsidRPr="00872A80">
        <w:rPr>
          <w:rFonts w:ascii="Arial" w:eastAsia="Arial" w:hAnsi="Arial" w:cs="Arial"/>
        </w:rPr>
        <w:t>ostvaren je kako slijedi: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04"/>
        <w:gridCol w:w="2040"/>
        <w:gridCol w:w="2039"/>
        <w:gridCol w:w="2039"/>
        <w:gridCol w:w="1231"/>
        <w:gridCol w:w="1231"/>
      </w:tblGrid>
      <w:tr w:rsidR="00B24FFC" w:rsidRPr="00B24FFC" w14:paraId="7A5A4F64" w14:textId="77777777" w:rsidTr="00B24FFC">
        <w:trPr>
          <w:trHeight w:val="20"/>
        </w:trPr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1D982" w14:textId="77777777" w:rsidR="00B24FFC" w:rsidRPr="00B24FFC" w:rsidRDefault="00B24FFC" w:rsidP="00B24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Račun/Opis</w:t>
            </w: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205E1" w14:textId="3A62F887" w:rsidR="00B24FFC" w:rsidRPr="00B24FFC" w:rsidRDefault="00B24FFC" w:rsidP="00B24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Izvršenje 2019</w:t>
            </w:r>
            <w:r w:rsidR="006C1780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83E51" w14:textId="01E51CB4" w:rsidR="00B24FFC" w:rsidRPr="00B24FFC" w:rsidRDefault="00B24FFC" w:rsidP="00B24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Izvorni plan 2020</w:t>
            </w:r>
            <w:r w:rsidR="006C1780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B5808" w14:textId="4D8AC7B5" w:rsidR="00B24FFC" w:rsidRPr="00B24FFC" w:rsidRDefault="00B24FFC" w:rsidP="00B24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Izvršenje 2020</w:t>
            </w:r>
            <w:r w:rsidR="006C1780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D03FF" w14:textId="77777777" w:rsidR="00B24FFC" w:rsidRPr="00B24FFC" w:rsidRDefault="00B24FFC" w:rsidP="00B24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Indeks 5/2*100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F33FD" w14:textId="77777777" w:rsidR="00B24FFC" w:rsidRPr="00B24FFC" w:rsidRDefault="00B24FFC" w:rsidP="00B24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Indeks 5/4*100</w:t>
            </w:r>
          </w:p>
        </w:tc>
      </w:tr>
      <w:tr w:rsidR="00B24FFC" w:rsidRPr="00B24FFC" w14:paraId="14D647C3" w14:textId="77777777" w:rsidTr="00B24FFC">
        <w:trPr>
          <w:trHeight w:val="20"/>
        </w:trPr>
        <w:tc>
          <w:tcPr>
            <w:tcW w:w="1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4B167" w14:textId="77777777" w:rsidR="00B24FFC" w:rsidRPr="00B24FFC" w:rsidRDefault="00B24FFC" w:rsidP="00B24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6A2D8" w14:textId="77777777" w:rsidR="00B24FFC" w:rsidRPr="00B24FFC" w:rsidRDefault="00B24FFC" w:rsidP="00B24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21E00" w14:textId="77777777" w:rsidR="00B24FFC" w:rsidRPr="00B24FFC" w:rsidRDefault="00B24FFC" w:rsidP="00B24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59E33" w14:textId="77777777" w:rsidR="00B24FFC" w:rsidRPr="00B24FFC" w:rsidRDefault="00B24FFC" w:rsidP="00B24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2C6D7" w14:textId="77777777" w:rsidR="00B24FFC" w:rsidRPr="00B24FFC" w:rsidRDefault="00B24FFC" w:rsidP="00B24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32EC7" w14:textId="77777777" w:rsidR="00B24FFC" w:rsidRPr="00B24FFC" w:rsidRDefault="00B24FFC" w:rsidP="00B24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7</w:t>
            </w:r>
          </w:p>
        </w:tc>
      </w:tr>
      <w:tr w:rsidR="00B24FFC" w:rsidRPr="00B24FFC" w14:paraId="0BE1CAA3" w14:textId="77777777" w:rsidTr="00B24FFC">
        <w:trPr>
          <w:trHeight w:val="20"/>
        </w:trPr>
        <w:tc>
          <w:tcPr>
            <w:tcW w:w="1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BB18B" w14:textId="77777777" w:rsidR="00B24FFC" w:rsidRPr="00B24FFC" w:rsidRDefault="00B24FFC" w:rsidP="00B24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A. RAČUN PRIHODA I RASHODA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71A0E" w14:textId="77777777" w:rsidR="00B24FFC" w:rsidRPr="00B24FFC" w:rsidRDefault="00B24FFC" w:rsidP="00B24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F6EF8" w14:textId="77777777" w:rsidR="00B24FFC" w:rsidRPr="00B24FFC" w:rsidRDefault="00B24FFC" w:rsidP="00B24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0D870" w14:textId="77777777" w:rsidR="00B24FFC" w:rsidRPr="00B24FFC" w:rsidRDefault="00B24FFC" w:rsidP="00B24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C314E" w14:textId="77777777" w:rsidR="00B24FFC" w:rsidRPr="00B24FFC" w:rsidRDefault="00B24FFC" w:rsidP="00B24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C5766" w14:textId="77777777" w:rsidR="00B24FFC" w:rsidRPr="00B24FFC" w:rsidRDefault="00B24FFC" w:rsidP="00B24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B24FFC" w:rsidRPr="00B24FFC" w14:paraId="7B98187C" w14:textId="77777777" w:rsidTr="00B24FFC">
        <w:trPr>
          <w:trHeight w:val="20"/>
        </w:trPr>
        <w:tc>
          <w:tcPr>
            <w:tcW w:w="1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2775E0" w14:textId="77777777" w:rsidR="00B24FFC" w:rsidRPr="00B24FFC" w:rsidRDefault="00B24FFC" w:rsidP="00B24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Prihodi poslovanja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20817" w14:textId="77777777" w:rsidR="00B24FFC" w:rsidRPr="00B24FFC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32.385.867,41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D1B9E" w14:textId="77777777" w:rsidR="00B24FFC" w:rsidRPr="00B24FFC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33.557.000,00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95E41" w14:textId="77777777" w:rsidR="00B24FFC" w:rsidRPr="00B24FFC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31.764.636,87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1C5FE" w14:textId="77777777" w:rsidR="00B24FFC" w:rsidRPr="00B24FFC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98,08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58E12" w14:textId="77777777" w:rsidR="00B24FFC" w:rsidRPr="00B24FFC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94,66</w:t>
            </w:r>
          </w:p>
        </w:tc>
      </w:tr>
      <w:tr w:rsidR="00B24FFC" w:rsidRPr="00B24FFC" w14:paraId="063E4A54" w14:textId="77777777" w:rsidTr="00B24FFC">
        <w:trPr>
          <w:trHeight w:val="20"/>
        </w:trPr>
        <w:tc>
          <w:tcPr>
            <w:tcW w:w="1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F045FC" w14:textId="77777777" w:rsidR="00B24FFC" w:rsidRPr="00B24FFC" w:rsidRDefault="00B24FFC" w:rsidP="00B24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Prihodi od prodaje nefinancijske imovine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98E9D" w14:textId="77777777" w:rsidR="00B24FFC" w:rsidRPr="00B24FFC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29.475,66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11478" w14:textId="77777777" w:rsidR="00B24FFC" w:rsidRPr="00B24FFC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25.000,00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B2DF7" w14:textId="77777777" w:rsidR="00B24FFC" w:rsidRPr="00B24FFC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25.551,22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F2590" w14:textId="77777777" w:rsidR="00B24FFC" w:rsidRPr="00B24FFC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86,69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0CE12" w14:textId="77777777" w:rsidR="00B24FFC" w:rsidRPr="00B24FFC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102,20</w:t>
            </w:r>
          </w:p>
        </w:tc>
      </w:tr>
      <w:tr w:rsidR="00B24FFC" w:rsidRPr="00B24FFC" w14:paraId="38425A0C" w14:textId="77777777" w:rsidTr="00B24FFC">
        <w:trPr>
          <w:trHeight w:val="20"/>
        </w:trPr>
        <w:tc>
          <w:tcPr>
            <w:tcW w:w="1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63E6D" w14:textId="77777777" w:rsidR="00B24FFC" w:rsidRPr="00B24FFC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UKUPNO PRIHODI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5A121" w14:textId="77777777" w:rsidR="00B24FFC" w:rsidRPr="008378DA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b/>
                <w:color w:val="000000"/>
                <w:lang w:eastAsia="hr-HR"/>
              </w:rPr>
              <w:t>32.415.343,07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35E68" w14:textId="77777777" w:rsidR="00B24FFC" w:rsidRPr="008378DA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b/>
                <w:color w:val="000000"/>
                <w:lang w:eastAsia="hr-HR"/>
              </w:rPr>
              <w:t>33.582.000,00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99972" w14:textId="77777777" w:rsidR="00B24FFC" w:rsidRPr="008378DA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b/>
                <w:color w:val="000000"/>
                <w:lang w:eastAsia="hr-HR"/>
              </w:rPr>
              <w:t>31.790.188,09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05FD7" w14:textId="77777777" w:rsidR="00B24FFC" w:rsidRPr="008378DA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b/>
                <w:color w:val="000000"/>
                <w:lang w:eastAsia="hr-HR"/>
              </w:rPr>
              <w:t>98,07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98224" w14:textId="77777777" w:rsidR="00B24FFC" w:rsidRPr="008378DA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b/>
                <w:color w:val="000000"/>
                <w:lang w:eastAsia="hr-HR"/>
              </w:rPr>
              <w:t>94,66</w:t>
            </w:r>
          </w:p>
        </w:tc>
      </w:tr>
      <w:tr w:rsidR="00B24FFC" w:rsidRPr="00B24FFC" w14:paraId="45FA515D" w14:textId="77777777" w:rsidTr="00B24FFC">
        <w:trPr>
          <w:trHeight w:val="20"/>
        </w:trPr>
        <w:tc>
          <w:tcPr>
            <w:tcW w:w="1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55653" w14:textId="77777777" w:rsidR="00B24FFC" w:rsidRPr="00B24FFC" w:rsidRDefault="00B24FFC" w:rsidP="00B24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Rashodi poslovanja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D916E" w14:textId="77777777" w:rsidR="00B24FFC" w:rsidRPr="00B24FFC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29.768.043,24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11CA7" w14:textId="77777777" w:rsidR="00B24FFC" w:rsidRPr="00B24FFC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34.555.029,00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4F787" w14:textId="77777777" w:rsidR="00B24FFC" w:rsidRPr="00B24FFC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33.849.236,23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8CD1D" w14:textId="77777777" w:rsidR="00B24FFC" w:rsidRPr="00B24FFC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113,71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1878F" w14:textId="77777777" w:rsidR="00B24FFC" w:rsidRPr="00B24FFC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97,96</w:t>
            </w:r>
          </w:p>
        </w:tc>
      </w:tr>
      <w:tr w:rsidR="00B24FFC" w:rsidRPr="00B24FFC" w14:paraId="03DB7871" w14:textId="77777777" w:rsidTr="00B24FFC">
        <w:trPr>
          <w:trHeight w:val="20"/>
        </w:trPr>
        <w:tc>
          <w:tcPr>
            <w:tcW w:w="1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04383" w14:textId="77777777" w:rsidR="00B24FFC" w:rsidRPr="00B24FFC" w:rsidRDefault="00B24FFC" w:rsidP="00B24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AD38E" w14:textId="77777777" w:rsidR="00B24FFC" w:rsidRPr="00B24FFC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2.545.761,53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2B5B2" w14:textId="77777777" w:rsidR="00B24FFC" w:rsidRPr="00B24FFC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1.940.971,00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12F9A" w14:textId="77777777" w:rsidR="00B24FFC" w:rsidRPr="00B24FFC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1.317.769,85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BFACB" w14:textId="77777777" w:rsidR="00B24FFC" w:rsidRPr="00B24FFC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51,76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0FB0A" w14:textId="77777777" w:rsidR="00B24FFC" w:rsidRPr="00B24FFC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67,89</w:t>
            </w:r>
          </w:p>
        </w:tc>
      </w:tr>
      <w:tr w:rsidR="00B24FFC" w:rsidRPr="00B24FFC" w14:paraId="4F0DC931" w14:textId="77777777" w:rsidTr="00B24FFC">
        <w:trPr>
          <w:trHeight w:val="20"/>
        </w:trPr>
        <w:tc>
          <w:tcPr>
            <w:tcW w:w="1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8374F" w14:textId="77777777" w:rsidR="00B24FFC" w:rsidRPr="00B24FFC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UKUPNO RASHODI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E8446" w14:textId="77777777" w:rsidR="00B24FFC" w:rsidRPr="008378DA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b/>
                <w:color w:val="000000"/>
                <w:lang w:eastAsia="hr-HR"/>
              </w:rPr>
              <w:t>32.313.804,77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56292" w14:textId="77777777" w:rsidR="00B24FFC" w:rsidRPr="008378DA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b/>
                <w:color w:val="000000"/>
                <w:lang w:eastAsia="hr-HR"/>
              </w:rPr>
              <w:t>36.496.000,00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35FAB" w14:textId="77777777" w:rsidR="00B24FFC" w:rsidRPr="008378DA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b/>
                <w:color w:val="000000"/>
                <w:lang w:eastAsia="hr-HR"/>
              </w:rPr>
              <w:t>35.167.006,08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9FACA" w14:textId="77777777" w:rsidR="00B24FFC" w:rsidRPr="008378DA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b/>
                <w:color w:val="000000"/>
                <w:lang w:eastAsia="hr-HR"/>
              </w:rPr>
              <w:t>108,83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6DECA" w14:textId="77777777" w:rsidR="00B24FFC" w:rsidRPr="008378DA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b/>
                <w:color w:val="000000"/>
                <w:lang w:eastAsia="hr-HR"/>
              </w:rPr>
              <w:t>96,36</w:t>
            </w:r>
          </w:p>
        </w:tc>
      </w:tr>
      <w:tr w:rsidR="00B24FFC" w:rsidRPr="00B24FFC" w14:paraId="5DACBF01" w14:textId="77777777" w:rsidTr="00B24FFC">
        <w:trPr>
          <w:trHeight w:val="20"/>
        </w:trPr>
        <w:tc>
          <w:tcPr>
            <w:tcW w:w="1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EC4686" w14:textId="77777777" w:rsidR="00B24FFC" w:rsidRPr="00B24FFC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VIŠAK / - MANJAK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A67D6" w14:textId="77777777" w:rsidR="00B24FFC" w:rsidRPr="008378DA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b/>
                <w:color w:val="000000"/>
                <w:lang w:eastAsia="hr-HR"/>
              </w:rPr>
              <w:t>101.538,30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E3877" w14:textId="77777777" w:rsidR="00B24FFC" w:rsidRPr="008378DA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b/>
                <w:color w:val="000000"/>
                <w:lang w:eastAsia="hr-HR"/>
              </w:rPr>
              <w:t>-2.914.000,00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8D7CB" w14:textId="77777777" w:rsidR="00B24FFC" w:rsidRPr="008378DA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b/>
                <w:color w:val="000000"/>
                <w:lang w:eastAsia="hr-HR"/>
              </w:rPr>
              <w:t>-3.376.817,99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B40D1" w14:textId="77777777" w:rsidR="00B24FFC" w:rsidRPr="00B24FFC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262FF" w14:textId="77777777" w:rsidR="00B24FFC" w:rsidRPr="00B24FFC" w:rsidRDefault="00B24FFC" w:rsidP="00B24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B24FFC" w:rsidRPr="00B24FFC" w14:paraId="6DDDF4B3" w14:textId="77777777" w:rsidTr="00B24FFC">
        <w:trPr>
          <w:trHeight w:val="20"/>
        </w:trPr>
        <w:tc>
          <w:tcPr>
            <w:tcW w:w="1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878A2" w14:textId="77777777" w:rsidR="00B24FFC" w:rsidRPr="00B24FFC" w:rsidRDefault="00B24FFC" w:rsidP="00B24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B. RAČUN FINANCIRANJA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8AE92" w14:textId="77777777" w:rsidR="00B24FFC" w:rsidRPr="00B24FFC" w:rsidRDefault="00B24FFC" w:rsidP="00B24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E216F" w14:textId="77777777" w:rsidR="00B24FFC" w:rsidRPr="00B24FFC" w:rsidRDefault="00B24FFC" w:rsidP="00B24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565AF" w14:textId="77777777" w:rsidR="00B24FFC" w:rsidRPr="00B24FFC" w:rsidRDefault="00B24FFC" w:rsidP="00B24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AB38E" w14:textId="77777777" w:rsidR="00B24FFC" w:rsidRPr="00B24FFC" w:rsidRDefault="00B24FFC" w:rsidP="00B24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72547" w14:textId="77777777" w:rsidR="00B24FFC" w:rsidRPr="00B24FFC" w:rsidRDefault="00B24FFC" w:rsidP="00B24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B24FFC" w:rsidRPr="00B24FFC" w14:paraId="2BC86F9D" w14:textId="77777777" w:rsidTr="00B24FFC">
        <w:trPr>
          <w:trHeight w:val="20"/>
        </w:trPr>
        <w:tc>
          <w:tcPr>
            <w:tcW w:w="1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1640C" w14:textId="77777777" w:rsidR="00B24FFC" w:rsidRPr="00B24FFC" w:rsidRDefault="00B24FFC" w:rsidP="00B24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Primici od financijske imovine i zaduživanja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8054B" w14:textId="77777777" w:rsidR="00B24FFC" w:rsidRPr="00B24FFC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FB523" w14:textId="77777777" w:rsidR="00B24FFC" w:rsidRPr="00B24FFC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4BD9A" w14:textId="77777777" w:rsidR="00B24FFC" w:rsidRPr="00B24FFC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ABE7F" w14:textId="77777777" w:rsidR="00B24FFC" w:rsidRPr="00B24FFC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AEA39" w14:textId="77777777" w:rsidR="00B24FFC" w:rsidRPr="00B24FFC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</w:tr>
      <w:tr w:rsidR="00B24FFC" w:rsidRPr="00B24FFC" w14:paraId="756E8695" w14:textId="77777777" w:rsidTr="00B24FFC">
        <w:trPr>
          <w:trHeight w:val="20"/>
        </w:trPr>
        <w:tc>
          <w:tcPr>
            <w:tcW w:w="1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EAAE2" w14:textId="77777777" w:rsidR="00B24FFC" w:rsidRPr="00B24FFC" w:rsidRDefault="00B24FFC" w:rsidP="00B24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Izdaci za financijsku imovinu i otplate zajmova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E7992" w14:textId="77777777" w:rsidR="00B24FFC" w:rsidRPr="00B24FFC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A84DE" w14:textId="77777777" w:rsidR="00B24FFC" w:rsidRPr="00B24FFC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826A4" w14:textId="77777777" w:rsidR="00B24FFC" w:rsidRPr="00B24FFC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F544C" w14:textId="77777777" w:rsidR="00B24FFC" w:rsidRPr="00B24FFC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19E9B" w14:textId="77777777" w:rsidR="00B24FFC" w:rsidRPr="00B24FFC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</w:tr>
      <w:tr w:rsidR="00B24FFC" w:rsidRPr="00B24FFC" w14:paraId="6F74AE29" w14:textId="77777777" w:rsidTr="00B24FFC">
        <w:trPr>
          <w:trHeight w:val="20"/>
        </w:trPr>
        <w:tc>
          <w:tcPr>
            <w:tcW w:w="1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E0003" w14:textId="77777777" w:rsidR="00B24FFC" w:rsidRPr="00B24FFC" w:rsidRDefault="00B24FFC" w:rsidP="00B24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NETO FINANCIRANJE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32C8E" w14:textId="77777777" w:rsidR="00B24FFC" w:rsidRPr="00B24FFC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15001" w14:textId="77777777" w:rsidR="00B24FFC" w:rsidRPr="00B24FFC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6F920" w14:textId="77777777" w:rsidR="00B24FFC" w:rsidRPr="00B24FFC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01465" w14:textId="77777777" w:rsidR="00B24FFC" w:rsidRPr="00B24FFC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B4361" w14:textId="77777777" w:rsidR="00B24FFC" w:rsidRPr="00B24FFC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</w:tr>
      <w:tr w:rsidR="00B24FFC" w:rsidRPr="00B24FFC" w14:paraId="59DFE312" w14:textId="77777777" w:rsidTr="00B24FFC">
        <w:trPr>
          <w:trHeight w:val="20"/>
        </w:trPr>
        <w:tc>
          <w:tcPr>
            <w:tcW w:w="1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A577F" w14:textId="77777777" w:rsidR="00B24FFC" w:rsidRPr="00B24FFC" w:rsidRDefault="00B24FFC" w:rsidP="00B24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lastRenderedPageBreak/>
              <w:t>C. VIŠAK/MANJAK IZ tekućeg razdoblja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BA609" w14:textId="77777777" w:rsidR="00B24FFC" w:rsidRPr="008378DA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b/>
                <w:color w:val="000000"/>
                <w:lang w:eastAsia="hr-HR"/>
              </w:rPr>
              <w:t>101.538,30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D8D9E" w14:textId="77777777" w:rsidR="00B24FFC" w:rsidRPr="008378DA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b/>
                <w:color w:val="000000"/>
                <w:lang w:eastAsia="hr-HR"/>
              </w:rPr>
              <w:t>2.914.000,00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EEB40" w14:textId="77777777" w:rsidR="00B24FFC" w:rsidRPr="008378DA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b/>
                <w:color w:val="000000"/>
                <w:lang w:eastAsia="hr-HR"/>
              </w:rPr>
              <w:t>-3.376.817,99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3ABAC" w14:textId="77777777" w:rsidR="00B24FFC" w:rsidRPr="008378DA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b/>
                <w:color w:val="000000"/>
                <w:lang w:eastAsia="hr-H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DD2E2" w14:textId="77777777" w:rsidR="00B24FFC" w:rsidRPr="008378DA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b/>
                <w:color w:val="000000"/>
                <w:lang w:eastAsia="hr-HR"/>
              </w:rPr>
              <w:t> </w:t>
            </w:r>
          </w:p>
        </w:tc>
      </w:tr>
      <w:tr w:rsidR="00B24FFC" w:rsidRPr="00B24FFC" w14:paraId="281C9081" w14:textId="77777777" w:rsidTr="00B24FFC">
        <w:trPr>
          <w:trHeight w:val="20"/>
        </w:trPr>
        <w:tc>
          <w:tcPr>
            <w:tcW w:w="1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70180" w14:textId="77777777" w:rsidR="00B24FFC" w:rsidRPr="00B24FFC" w:rsidRDefault="00B24FFC" w:rsidP="00B24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RASPOLOŽIVA SREDSTVA IZ PRETHODNIH GODINA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19524" w14:textId="77777777" w:rsidR="00B24FFC" w:rsidRPr="00B24FFC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5.958.658,16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379D8" w14:textId="77777777" w:rsidR="00B24FFC" w:rsidRPr="00B24FFC" w:rsidRDefault="00B24FFC" w:rsidP="00B24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61F5F" w14:textId="77777777" w:rsidR="00B24FFC" w:rsidRPr="00B24FFC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5.486.955,33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E596C" w14:textId="77777777" w:rsidR="00B24FFC" w:rsidRPr="00B24FFC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92,08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9833C" w14:textId="77777777" w:rsidR="00B24FFC" w:rsidRPr="00B24FFC" w:rsidRDefault="00B24FFC" w:rsidP="00B24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B24FFC" w:rsidRPr="00B24FFC" w14:paraId="653A9642" w14:textId="77777777" w:rsidTr="00B24FFC">
        <w:trPr>
          <w:trHeight w:val="20"/>
        </w:trPr>
        <w:tc>
          <w:tcPr>
            <w:tcW w:w="1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07A6E" w14:textId="77777777" w:rsidR="00B24FFC" w:rsidRPr="00B24FFC" w:rsidRDefault="00B24FFC" w:rsidP="00B24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preneseni višak / - manjak prethodnih godina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5B86F" w14:textId="77777777" w:rsidR="00B24FFC" w:rsidRPr="00B24FFC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5.958.658,16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15881" w14:textId="77777777" w:rsidR="00B24FFC" w:rsidRPr="00B24FFC" w:rsidRDefault="00B24FFC" w:rsidP="00B24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D596D" w14:textId="77777777" w:rsidR="00B24FFC" w:rsidRPr="00B24FFC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5.486.955,33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CA182" w14:textId="77777777" w:rsidR="00B24FFC" w:rsidRPr="00B24FFC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92,08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CDC41" w14:textId="77777777" w:rsidR="00B24FFC" w:rsidRPr="00B24FFC" w:rsidRDefault="00B24FFC" w:rsidP="00B24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B24FFC" w:rsidRPr="00B24FFC" w14:paraId="1FF89DD3" w14:textId="77777777" w:rsidTr="00B24FFC">
        <w:trPr>
          <w:trHeight w:val="20"/>
        </w:trPr>
        <w:tc>
          <w:tcPr>
            <w:tcW w:w="1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34A5B" w14:textId="77777777" w:rsidR="00B24FFC" w:rsidRPr="00B24FFC" w:rsidRDefault="00B24FFC" w:rsidP="00B24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višak / - manjak za pokriće u narednom razdoblju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83981" w14:textId="77777777" w:rsidR="00B24FFC" w:rsidRPr="008378DA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b/>
                <w:color w:val="000000"/>
                <w:lang w:eastAsia="hr-HR"/>
              </w:rPr>
              <w:t>6.060.196,46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30FC4" w14:textId="77777777" w:rsidR="00B24FFC" w:rsidRPr="008378DA" w:rsidRDefault="00B24FFC" w:rsidP="00B24F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b/>
                <w:color w:val="000000"/>
                <w:lang w:eastAsia="hr-HR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07618" w14:textId="77777777" w:rsidR="00B24FFC" w:rsidRPr="008378DA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b/>
                <w:color w:val="000000"/>
                <w:lang w:eastAsia="hr-HR"/>
              </w:rPr>
              <w:t>2.110.137,34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F50C8" w14:textId="77777777" w:rsidR="00B24FFC" w:rsidRPr="008378DA" w:rsidRDefault="00B24FFC" w:rsidP="00B24F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b/>
                <w:color w:val="000000"/>
                <w:lang w:eastAsia="hr-HR"/>
              </w:rPr>
              <w:t>34,82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AEF3B" w14:textId="77777777" w:rsidR="00B24FFC" w:rsidRPr="00B24FFC" w:rsidRDefault="00B24FFC" w:rsidP="00B24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24FFC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</w:tbl>
    <w:p w14:paraId="1FCB7701" w14:textId="77777777" w:rsidR="00D61DA6" w:rsidRPr="00872A80" w:rsidRDefault="00D61DA6" w:rsidP="001C00ED">
      <w:pPr>
        <w:jc w:val="both"/>
        <w:rPr>
          <w:rFonts w:ascii="Arial" w:eastAsia="Arial" w:hAnsi="Arial" w:cs="Arial"/>
        </w:rPr>
      </w:pPr>
    </w:p>
    <w:p w14:paraId="5BA1228D" w14:textId="77777777" w:rsidR="00AC2699" w:rsidRPr="00872A80" w:rsidRDefault="00AC2699" w:rsidP="00AC2699">
      <w:pPr>
        <w:spacing w:after="204" w:line="265" w:lineRule="auto"/>
        <w:ind w:left="342" w:right="479"/>
        <w:jc w:val="center"/>
        <w:rPr>
          <w:rFonts w:ascii="Arial" w:hAnsi="Arial" w:cs="Arial"/>
        </w:rPr>
      </w:pPr>
      <w:r w:rsidRPr="00872A80">
        <w:rPr>
          <w:rFonts w:ascii="Arial" w:eastAsia="Arial" w:hAnsi="Arial" w:cs="Arial"/>
        </w:rPr>
        <w:t>Članak 2.</w:t>
      </w:r>
    </w:p>
    <w:p w14:paraId="4FB7561C" w14:textId="77777777" w:rsidR="00AC2699" w:rsidRPr="00872A80" w:rsidRDefault="00AC2699" w:rsidP="0097107F">
      <w:pPr>
        <w:spacing w:after="359" w:line="271" w:lineRule="auto"/>
        <w:jc w:val="both"/>
        <w:rPr>
          <w:rFonts w:ascii="Arial" w:eastAsia="Arial" w:hAnsi="Arial" w:cs="Arial"/>
        </w:rPr>
      </w:pPr>
      <w:r w:rsidRPr="00872A80">
        <w:rPr>
          <w:rFonts w:ascii="Arial" w:eastAsia="Arial" w:hAnsi="Arial" w:cs="Arial"/>
        </w:rPr>
        <w:t>Prihodi i rashodi te primici i izdaci u Računu prihoda i rashoda i Računu financiranja iskazani prema ekonomskoj klasifikaciji, prema izvorima financiranja i prema funkcijskoj klasifikaciji prikazani su kako slijedi:</w:t>
      </w:r>
    </w:p>
    <w:p w14:paraId="476F56AC" w14:textId="77777777" w:rsidR="00AC0BE3" w:rsidRPr="00872A80" w:rsidRDefault="00AC0BE3" w:rsidP="006C1780">
      <w:pPr>
        <w:spacing w:after="359" w:line="271" w:lineRule="auto"/>
        <w:jc w:val="both"/>
        <w:rPr>
          <w:rFonts w:ascii="Arial" w:eastAsia="Arial" w:hAnsi="Arial" w:cs="Arial"/>
          <w:b/>
        </w:rPr>
      </w:pPr>
      <w:r w:rsidRPr="00872A80">
        <w:rPr>
          <w:rFonts w:ascii="Arial" w:eastAsia="Times New Roman" w:hAnsi="Arial" w:cs="Arial"/>
          <w:b/>
          <w:color w:val="000000"/>
          <w:lang w:eastAsia="hr-HR"/>
        </w:rPr>
        <w:t>Tablica 1. Prihodi i rashodi po ekonomskoj klasifikaciji</w:t>
      </w:r>
    </w:p>
    <w:tbl>
      <w:tblPr>
        <w:tblW w:w="5053" w:type="pct"/>
        <w:tblInd w:w="-147" w:type="dxa"/>
        <w:tblLook w:val="04A0" w:firstRow="1" w:lastRow="0" w:firstColumn="1" w:lastColumn="0" w:noHBand="0" w:noVBand="1"/>
      </w:tblPr>
      <w:tblGrid>
        <w:gridCol w:w="7322"/>
        <w:gridCol w:w="1623"/>
        <w:gridCol w:w="1623"/>
        <w:gridCol w:w="1623"/>
        <w:gridCol w:w="976"/>
        <w:gridCol w:w="975"/>
      </w:tblGrid>
      <w:tr w:rsidR="00B344B3" w:rsidRPr="00B344B3" w14:paraId="2992C7C1" w14:textId="77777777" w:rsidTr="00B344B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F0E9" w14:textId="77777777" w:rsidR="00B344B3" w:rsidRPr="006C1780" w:rsidRDefault="00B344B3" w:rsidP="00B3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6C178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PRIHODI</w:t>
            </w:r>
          </w:p>
        </w:tc>
      </w:tr>
      <w:tr w:rsidR="00B344B3" w:rsidRPr="00B344B3" w14:paraId="2AE23C7D" w14:textId="77777777" w:rsidTr="00B344B3">
        <w:trPr>
          <w:trHeight w:val="2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F7EC" w14:textId="77777777" w:rsidR="00B344B3" w:rsidRPr="00B344B3" w:rsidRDefault="00B344B3" w:rsidP="00B34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Brojčana oznaka i naziv računa prihoda ekonomske klasifikacije na razini razreda, skupine, podskupine i odjeljka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1D82" w14:textId="601C4BF0" w:rsidR="00B344B3" w:rsidRPr="00B344B3" w:rsidRDefault="00B344B3" w:rsidP="00B34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Izvršenje 2019</w:t>
            </w:r>
            <w:r w:rsidR="006C1780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D8F9" w14:textId="389A1738" w:rsidR="00B344B3" w:rsidRPr="00B344B3" w:rsidRDefault="00B344B3" w:rsidP="00B34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Izvorni plan 2020</w:t>
            </w:r>
            <w:r w:rsidR="006C1780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8CA5" w14:textId="0A79A1CE" w:rsidR="00B344B3" w:rsidRPr="00B344B3" w:rsidRDefault="00B344B3" w:rsidP="00B34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Izvršenje 2020</w:t>
            </w:r>
            <w:r w:rsidR="006C1780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54A9" w14:textId="77777777" w:rsidR="00B344B3" w:rsidRPr="00B344B3" w:rsidRDefault="00B344B3" w:rsidP="00B34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Indeks 4/2*100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8C24" w14:textId="77777777" w:rsidR="00B344B3" w:rsidRPr="00B344B3" w:rsidRDefault="00B344B3" w:rsidP="00B34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Indeks 4/3*100</w:t>
            </w:r>
          </w:p>
        </w:tc>
      </w:tr>
      <w:tr w:rsidR="00B344B3" w:rsidRPr="00B344B3" w14:paraId="13CE4564" w14:textId="77777777" w:rsidTr="00B344B3">
        <w:trPr>
          <w:trHeight w:val="2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412E" w14:textId="77777777" w:rsidR="00B344B3" w:rsidRPr="00B344B3" w:rsidRDefault="00B344B3" w:rsidP="00B34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5D47" w14:textId="77777777" w:rsidR="00B344B3" w:rsidRPr="00B344B3" w:rsidRDefault="00B344B3" w:rsidP="00B34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1EEC" w14:textId="77777777" w:rsidR="00B344B3" w:rsidRPr="00B344B3" w:rsidRDefault="00B344B3" w:rsidP="00B34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0B12" w14:textId="77777777" w:rsidR="00B344B3" w:rsidRPr="00B344B3" w:rsidRDefault="00B344B3" w:rsidP="00B34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6204" w14:textId="77777777" w:rsidR="00B344B3" w:rsidRPr="00B344B3" w:rsidRDefault="00B344B3" w:rsidP="00B34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214B" w14:textId="77777777" w:rsidR="00B344B3" w:rsidRPr="00B344B3" w:rsidRDefault="00B344B3" w:rsidP="00B34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6</w:t>
            </w:r>
          </w:p>
        </w:tc>
      </w:tr>
      <w:tr w:rsidR="00B344B3" w:rsidRPr="00B344B3" w14:paraId="0C69D4C5" w14:textId="77777777" w:rsidTr="00B344B3">
        <w:trPr>
          <w:trHeight w:val="2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CCA4" w14:textId="77777777" w:rsidR="00B344B3" w:rsidRPr="00B344B3" w:rsidRDefault="00B344B3" w:rsidP="00B344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b/>
                <w:color w:val="000000"/>
                <w:lang w:eastAsia="hr-HR"/>
              </w:rPr>
              <w:t>6 PRIHODI POSLOVANJA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9C13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b/>
                <w:color w:val="000000"/>
                <w:lang w:eastAsia="hr-HR"/>
              </w:rPr>
              <w:t>32.385.867,41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5F57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b/>
                <w:color w:val="000000"/>
                <w:lang w:eastAsia="hr-HR"/>
              </w:rPr>
              <w:t>34.607.000,00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6FA9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b/>
                <w:color w:val="000000"/>
                <w:lang w:eastAsia="hr-HR"/>
              </w:rPr>
              <w:t>31.764.636,87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852D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b/>
                <w:color w:val="000000"/>
                <w:lang w:eastAsia="hr-HR"/>
              </w:rPr>
              <w:t>98,08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06EF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b/>
                <w:color w:val="000000"/>
                <w:lang w:eastAsia="hr-HR"/>
              </w:rPr>
              <w:t>91,79</w:t>
            </w:r>
          </w:p>
        </w:tc>
      </w:tr>
      <w:tr w:rsidR="00B344B3" w:rsidRPr="00B344B3" w14:paraId="584C4959" w14:textId="77777777" w:rsidTr="00B344B3">
        <w:trPr>
          <w:trHeight w:val="2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4A27" w14:textId="77777777" w:rsidR="00B344B3" w:rsidRPr="00B344B3" w:rsidRDefault="00B344B3" w:rsidP="00B34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 xml:space="preserve"> 63 POMOĆI IZ INOZ. I OD SUBJEK. UNUTAR OPĆEG PRORAČUNA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AA09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7.779,98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FC61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D84C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CB40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48D0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</w:tr>
      <w:tr w:rsidR="00B344B3" w:rsidRPr="00B344B3" w14:paraId="29BE339A" w14:textId="77777777" w:rsidTr="00B344B3">
        <w:trPr>
          <w:trHeight w:val="2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C9DB" w14:textId="77777777" w:rsidR="00B344B3" w:rsidRPr="00B344B3" w:rsidRDefault="00B344B3" w:rsidP="00B34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 xml:space="preserve">  638 POMOĆI TEMELJEM PRIJENOSA EU SREDSTAVA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86F6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7.779,98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723F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A90A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A96C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3DF7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</w:tr>
      <w:tr w:rsidR="00B344B3" w:rsidRPr="00B344B3" w14:paraId="079CD34C" w14:textId="77777777" w:rsidTr="00B344B3">
        <w:trPr>
          <w:trHeight w:val="2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72FE" w14:textId="77777777" w:rsidR="00B344B3" w:rsidRPr="00B344B3" w:rsidRDefault="00B344B3" w:rsidP="00B34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6381 -TEKUĆE POMOĆI TEM PRIJ. EU SREDSTAVA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17CC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7.779,98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B651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122A" w14:textId="77777777" w:rsidR="00B344B3" w:rsidRPr="00B344B3" w:rsidRDefault="00B344B3" w:rsidP="00B34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344B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9117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E78C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</w:tr>
      <w:tr w:rsidR="00B344B3" w:rsidRPr="00B344B3" w14:paraId="029667B7" w14:textId="77777777" w:rsidTr="00B344B3">
        <w:trPr>
          <w:trHeight w:val="2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B5FF" w14:textId="77777777" w:rsidR="00B344B3" w:rsidRPr="00B344B3" w:rsidRDefault="00B344B3" w:rsidP="00B34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 xml:space="preserve"> 64 PRIHODI OD IMOVINE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B1A2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15.510,29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5DF5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5.000,00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4C22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7.806,43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7CCF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50,33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DD7A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156,13</w:t>
            </w:r>
          </w:p>
        </w:tc>
      </w:tr>
      <w:tr w:rsidR="00B344B3" w:rsidRPr="00B344B3" w14:paraId="16E9D297" w14:textId="77777777" w:rsidTr="00B344B3">
        <w:trPr>
          <w:trHeight w:val="2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9B84" w14:textId="77777777" w:rsidR="00B344B3" w:rsidRPr="00B344B3" w:rsidRDefault="00B344B3" w:rsidP="00B34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 xml:space="preserve">  641 PRIHODI OD FINANCIJSKE IMOVINE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EE19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15.510,29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0914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5.000,00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0F7E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7.806,43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3CB3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50,33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7665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156,13</w:t>
            </w:r>
          </w:p>
        </w:tc>
      </w:tr>
      <w:tr w:rsidR="00B344B3" w:rsidRPr="00B344B3" w14:paraId="5D118FB7" w14:textId="77777777" w:rsidTr="00B344B3">
        <w:trPr>
          <w:trHeight w:val="2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B2CA" w14:textId="77777777" w:rsidR="00B344B3" w:rsidRPr="00B344B3" w:rsidRDefault="00B344B3" w:rsidP="00B34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6413 KAMATE NA OROČENA SREDSTVA I DEPOZITE PO VIĐENJU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B140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5.913,67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8AC4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1.500,00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429F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341,11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70D3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5,77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4F28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22,74</w:t>
            </w:r>
          </w:p>
        </w:tc>
      </w:tr>
      <w:tr w:rsidR="00B344B3" w:rsidRPr="00B344B3" w14:paraId="3CB684A1" w14:textId="77777777" w:rsidTr="00B344B3">
        <w:trPr>
          <w:trHeight w:val="2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45B0" w14:textId="77777777" w:rsidR="00B344B3" w:rsidRPr="00B344B3" w:rsidRDefault="00B344B3" w:rsidP="00B34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6414 PRIHODI OD ZATEZNIH KAMATA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1B20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9.596,62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5837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3.500,00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1BA9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7.465,32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E89B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77,79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3D5B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213,29</w:t>
            </w:r>
          </w:p>
        </w:tc>
      </w:tr>
      <w:tr w:rsidR="00B344B3" w:rsidRPr="00B344B3" w14:paraId="1E9015B2" w14:textId="77777777" w:rsidTr="00B344B3">
        <w:trPr>
          <w:trHeight w:val="2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F3A6" w14:textId="77777777" w:rsidR="00B344B3" w:rsidRPr="00B344B3" w:rsidRDefault="00B344B3" w:rsidP="00B34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 xml:space="preserve"> 65 PRIHODI OD ADM. PRISTOJBI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0C02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2.439.790,41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875D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3.000.000,00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BE12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1.754.835,21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96B9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71,93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1D68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58,49</w:t>
            </w:r>
          </w:p>
        </w:tc>
      </w:tr>
      <w:tr w:rsidR="00B344B3" w:rsidRPr="00B344B3" w14:paraId="4ECF79EB" w14:textId="77777777" w:rsidTr="00B344B3">
        <w:trPr>
          <w:trHeight w:val="2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0B55" w14:textId="77777777" w:rsidR="00B344B3" w:rsidRPr="00B344B3" w:rsidRDefault="00B344B3" w:rsidP="00B34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 xml:space="preserve">  652 PRIHODI PO POSEBNIM PROPISIMA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8229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2.439.790,41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4745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3.000.000,00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FCE1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1.754.835,21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2345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71,93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FE9C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58,49</w:t>
            </w:r>
          </w:p>
        </w:tc>
      </w:tr>
      <w:tr w:rsidR="00B344B3" w:rsidRPr="00B344B3" w14:paraId="48BAB3FE" w14:textId="77777777" w:rsidTr="00B344B3">
        <w:trPr>
          <w:trHeight w:val="2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FEA5" w14:textId="77777777" w:rsidR="00B344B3" w:rsidRPr="00B344B3" w:rsidRDefault="00B344B3" w:rsidP="00B34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6526 -OSTALI NESPOMENUTI PRIHODI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C459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2.439.790,41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8450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3.000.000,00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E62D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1.754.835,21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2283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71,93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F772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58,49</w:t>
            </w:r>
          </w:p>
        </w:tc>
      </w:tr>
      <w:tr w:rsidR="00B344B3" w:rsidRPr="00B344B3" w14:paraId="134003BF" w14:textId="77777777" w:rsidTr="00B344B3">
        <w:trPr>
          <w:trHeight w:val="2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0079" w14:textId="77777777" w:rsidR="00B344B3" w:rsidRPr="00B344B3" w:rsidRDefault="00B344B3" w:rsidP="00B34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 xml:space="preserve"> 66 OSTALI PRIHODI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FCB3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2.212.086,96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113B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1.754.450,00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D2BB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2.474.455,96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4905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111,86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0CAD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141,04</w:t>
            </w:r>
          </w:p>
        </w:tc>
      </w:tr>
      <w:tr w:rsidR="00B344B3" w:rsidRPr="00B344B3" w14:paraId="289D5C9A" w14:textId="77777777" w:rsidTr="00B344B3">
        <w:trPr>
          <w:trHeight w:val="2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6106" w14:textId="77777777" w:rsidR="00B344B3" w:rsidRPr="00B344B3" w:rsidRDefault="00B344B3" w:rsidP="00B34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 xml:space="preserve">  661 PRIHO. OD PROD.PRO.TE PRUŽ.USLUGA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E438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2.212.086,96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054B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1.754.450,00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FCFE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2.474.455,96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6195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111,86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6BA4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141,04</w:t>
            </w:r>
          </w:p>
        </w:tc>
      </w:tr>
      <w:tr w:rsidR="00B344B3" w:rsidRPr="00B344B3" w14:paraId="4F3E87B7" w14:textId="77777777" w:rsidTr="00B344B3">
        <w:trPr>
          <w:trHeight w:val="2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5A9C" w14:textId="77777777" w:rsidR="00B344B3" w:rsidRPr="00B344B3" w:rsidRDefault="00B344B3" w:rsidP="00B34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6615 PRIHODI OD PRUŽENIH USLUGA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E446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2.212.086,96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FD7D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1.754.450,00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76C1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2.474.455,96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C752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111,86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5C58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141,04</w:t>
            </w:r>
          </w:p>
        </w:tc>
      </w:tr>
      <w:tr w:rsidR="00B344B3" w:rsidRPr="00B344B3" w14:paraId="428D2902" w14:textId="77777777" w:rsidTr="00B344B3">
        <w:trPr>
          <w:trHeight w:val="2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58F7" w14:textId="77777777" w:rsidR="00B344B3" w:rsidRPr="00B344B3" w:rsidRDefault="00B344B3" w:rsidP="00B34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 xml:space="preserve"> 67 PRIHODI IZ PRORAČUNA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BB46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27.674.489,18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211C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29.827.550,00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D6E3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27.506.667,95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8048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99,39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1E60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92,22</w:t>
            </w:r>
          </w:p>
        </w:tc>
      </w:tr>
      <w:tr w:rsidR="00B344B3" w:rsidRPr="00B344B3" w14:paraId="28DF3D09" w14:textId="77777777" w:rsidTr="00B344B3">
        <w:trPr>
          <w:trHeight w:val="2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0D4A" w14:textId="77777777" w:rsidR="00B344B3" w:rsidRPr="00B344B3" w:rsidRDefault="00B344B3" w:rsidP="00B34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 xml:space="preserve">  671 PRIH.IZ PRORAČ.ZA FIN.REDOV.DJEL.PRO.KORISNIKA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A85F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1.733.866,65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3235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1.050.000,00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F219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1.043.023,49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7090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60,16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2918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99,34</w:t>
            </w:r>
          </w:p>
        </w:tc>
      </w:tr>
      <w:tr w:rsidR="00B344B3" w:rsidRPr="00B344B3" w14:paraId="77F968CD" w14:textId="77777777" w:rsidTr="00B344B3">
        <w:trPr>
          <w:trHeight w:val="2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4868" w14:textId="77777777" w:rsidR="00B344B3" w:rsidRPr="00B344B3" w:rsidRDefault="00B344B3" w:rsidP="00B34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6711 PRIHODI ZA FINANC.RASHODA POSLOVANJA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71DB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184.419,88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C19C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59.410,00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82F8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59.401,40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4353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32,21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C22F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99,99</w:t>
            </w:r>
          </w:p>
        </w:tc>
      </w:tr>
      <w:tr w:rsidR="00B344B3" w:rsidRPr="00B344B3" w14:paraId="5990DC43" w14:textId="77777777" w:rsidTr="005F15AE">
        <w:trPr>
          <w:trHeight w:val="2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779C" w14:textId="77777777" w:rsidR="00B344B3" w:rsidRPr="00B344B3" w:rsidRDefault="00B344B3" w:rsidP="00B34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 xml:space="preserve">   6712 PRIHODI ZA FINAN.RASH.ZA NAB.NEFINANC.IMOVINE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6E51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1.549.446,77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00AD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990.590,00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D239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983.622,09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CBB1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63,48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3039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99,30</w:t>
            </w:r>
          </w:p>
        </w:tc>
      </w:tr>
      <w:tr w:rsidR="005F15AE" w:rsidRPr="00B344B3" w14:paraId="49B763F8" w14:textId="77777777" w:rsidTr="005F15AE">
        <w:trPr>
          <w:trHeight w:val="2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E336" w14:textId="77777777" w:rsidR="005F15AE" w:rsidRPr="00B344B3" w:rsidRDefault="005F15AE" w:rsidP="00D1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Brojčana oznaka i naziv računa prihoda ekonomske klasifikacije na razini razreda, skupine, podskupine i odjeljka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6589" w14:textId="77777777" w:rsidR="005F15AE" w:rsidRPr="00B344B3" w:rsidRDefault="005F15AE" w:rsidP="00D1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Izvršenje 2019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0738" w14:textId="77777777" w:rsidR="005F15AE" w:rsidRPr="00B344B3" w:rsidRDefault="005F15AE" w:rsidP="00D1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Izvorni plan 2020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D001" w14:textId="77777777" w:rsidR="005F15AE" w:rsidRPr="00B344B3" w:rsidRDefault="005F15AE" w:rsidP="00D1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Izvršenje 2020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75FA" w14:textId="77777777" w:rsidR="005F15AE" w:rsidRPr="00B344B3" w:rsidRDefault="005F15AE" w:rsidP="00D1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Indeks 4/2*100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D9D4" w14:textId="77777777" w:rsidR="005F15AE" w:rsidRPr="00B344B3" w:rsidRDefault="005F15AE" w:rsidP="00D1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Indeks 4/3*100</w:t>
            </w:r>
          </w:p>
        </w:tc>
      </w:tr>
      <w:tr w:rsidR="00B344B3" w:rsidRPr="00B344B3" w14:paraId="5A420FAC" w14:textId="77777777" w:rsidTr="005F15AE">
        <w:trPr>
          <w:trHeight w:val="2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05A6" w14:textId="77777777" w:rsidR="00B344B3" w:rsidRPr="00B344B3" w:rsidRDefault="00B344B3" w:rsidP="00B34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 xml:space="preserve">  673 PRIHODI OD HZZO-A TEMELJ. UGOVOR. OBVEZA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8202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25.940.622,53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2BE5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28.777.550,00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A744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26.463.644,46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A296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102,02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27E3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91,96</w:t>
            </w:r>
          </w:p>
        </w:tc>
      </w:tr>
      <w:tr w:rsidR="00B344B3" w:rsidRPr="00B344B3" w14:paraId="336E6D45" w14:textId="77777777" w:rsidTr="005F15AE">
        <w:trPr>
          <w:trHeight w:val="2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1C04" w14:textId="77777777" w:rsidR="00B344B3" w:rsidRPr="00B344B3" w:rsidRDefault="00B344B3" w:rsidP="00B34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6731 PRIHODI OD HZZO-A TEMELJ. UGOVOR. OBVEZA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99D3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25.940.622,53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FB5C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28.777.550,00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CBBE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26.463.644,46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1144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102,02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1DFD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91,96</w:t>
            </w:r>
          </w:p>
        </w:tc>
      </w:tr>
      <w:tr w:rsidR="00B344B3" w:rsidRPr="00B344B3" w14:paraId="7753A1EF" w14:textId="77777777" w:rsidTr="005F15AE">
        <w:trPr>
          <w:trHeight w:val="2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BB5F" w14:textId="77777777" w:rsidR="00B344B3" w:rsidRPr="00B344B3" w:rsidRDefault="00B344B3" w:rsidP="00B34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 xml:space="preserve"> 68 KAZNE, UPRAVNE MJERE I OSTALI PRIHODI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F40B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36.210,59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1D3E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20.000,00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A5CC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20.871,32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4785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57,64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8CF0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104,36</w:t>
            </w:r>
          </w:p>
        </w:tc>
      </w:tr>
      <w:tr w:rsidR="00B344B3" w:rsidRPr="00B344B3" w14:paraId="446F152C" w14:textId="77777777" w:rsidTr="005F15AE">
        <w:trPr>
          <w:trHeight w:val="2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4A5B" w14:textId="77777777" w:rsidR="00B344B3" w:rsidRPr="00B344B3" w:rsidRDefault="00B344B3" w:rsidP="00B34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 xml:space="preserve">  683 OSTALI PRIHODI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5AB4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36.210,59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7679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20.000,00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B396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20.871,32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3ABD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57,64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35CF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104,36</w:t>
            </w:r>
          </w:p>
        </w:tc>
      </w:tr>
      <w:tr w:rsidR="00B344B3" w:rsidRPr="00B344B3" w14:paraId="399CC629" w14:textId="77777777" w:rsidTr="005F15AE">
        <w:trPr>
          <w:trHeight w:val="2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240E" w14:textId="77777777" w:rsidR="00B344B3" w:rsidRPr="00B344B3" w:rsidRDefault="00B344B3" w:rsidP="00B34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6831 OSTALI PRIHODI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1C94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36.210,59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3E64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20.000,00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805B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20.871,32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10FB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57,64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3292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104,36</w:t>
            </w:r>
          </w:p>
        </w:tc>
      </w:tr>
      <w:tr w:rsidR="00B344B3" w:rsidRPr="00B344B3" w14:paraId="35B47AB0" w14:textId="77777777" w:rsidTr="005F15AE">
        <w:trPr>
          <w:trHeight w:val="2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D26F" w14:textId="77777777" w:rsidR="00B344B3" w:rsidRPr="00B344B3" w:rsidRDefault="00B344B3" w:rsidP="00B344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b/>
                <w:color w:val="000000"/>
                <w:lang w:eastAsia="hr-HR"/>
              </w:rPr>
              <w:t>7 PRIHODI OD PRODAJE NEFINANCIJSKE IMOVINE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C75C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b/>
                <w:color w:val="000000"/>
                <w:lang w:eastAsia="hr-HR"/>
              </w:rPr>
              <w:t>29.475,66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08DC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b/>
                <w:color w:val="000000"/>
                <w:lang w:eastAsia="hr-HR"/>
              </w:rPr>
              <w:t>25.000,00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C440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b/>
                <w:color w:val="000000"/>
                <w:lang w:eastAsia="hr-HR"/>
              </w:rPr>
              <w:t>25.551,22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AD7C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b/>
                <w:color w:val="000000"/>
                <w:lang w:eastAsia="hr-HR"/>
              </w:rPr>
              <w:t>86,69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268B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b/>
                <w:color w:val="000000"/>
                <w:lang w:eastAsia="hr-HR"/>
              </w:rPr>
              <w:t>102,20</w:t>
            </w:r>
          </w:p>
        </w:tc>
      </w:tr>
      <w:tr w:rsidR="00B344B3" w:rsidRPr="00B344B3" w14:paraId="71C40E26" w14:textId="77777777" w:rsidTr="005F15AE">
        <w:trPr>
          <w:trHeight w:val="2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83C2" w14:textId="77777777" w:rsidR="00B344B3" w:rsidRPr="00B344B3" w:rsidRDefault="00B344B3" w:rsidP="00B34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72 PRIHODI OD PRODAJE PROIZVEDENE DUGOTRAJNE IMOVINE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90CE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29.475,66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F4D2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25.000,00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E8CA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25.551,22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78AE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86,69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8940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102,20</w:t>
            </w:r>
          </w:p>
        </w:tc>
      </w:tr>
      <w:tr w:rsidR="00B344B3" w:rsidRPr="00B344B3" w14:paraId="76FCF12F" w14:textId="77777777" w:rsidTr="005F15AE">
        <w:trPr>
          <w:trHeight w:val="2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C6F6" w14:textId="77777777" w:rsidR="00B344B3" w:rsidRPr="00B344B3" w:rsidRDefault="00B344B3" w:rsidP="00B34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721 PRIHODI OD PRODAJE GRAĐEVINSKIH OBJEKATA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8849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21.405,66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25D9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25.000,00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BAB2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11.241,22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EF5F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52,52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C588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44,96</w:t>
            </w:r>
          </w:p>
        </w:tc>
      </w:tr>
      <w:tr w:rsidR="00B344B3" w:rsidRPr="00B344B3" w14:paraId="2BCAA5A6" w14:textId="77777777" w:rsidTr="005F15AE">
        <w:trPr>
          <w:trHeight w:val="2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7ECD" w14:textId="77777777" w:rsidR="00B344B3" w:rsidRPr="00B344B3" w:rsidRDefault="00B344B3" w:rsidP="00B34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7211 STAMBENI OBJEKTI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5982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21.405,66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C4AA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25.000,00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91F0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11.241,22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7868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52,52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0DEB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44,96</w:t>
            </w:r>
          </w:p>
        </w:tc>
      </w:tr>
      <w:tr w:rsidR="00B344B3" w:rsidRPr="00B344B3" w14:paraId="3117CB70" w14:textId="77777777" w:rsidTr="005F15AE">
        <w:trPr>
          <w:trHeight w:val="2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8A67" w14:textId="77777777" w:rsidR="00B344B3" w:rsidRPr="00B344B3" w:rsidRDefault="00B344B3" w:rsidP="00B34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723 PRIHODI OD PRODAJE PRIJEVOZNIH SREDSTAVA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54A1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8.070,00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7BB5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92B7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14.310,00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46A7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177,32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5C25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B344B3" w:rsidRPr="00B344B3" w14:paraId="0E53B7AF" w14:textId="77777777" w:rsidTr="005F15AE">
        <w:trPr>
          <w:trHeight w:val="2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52EA" w14:textId="77777777" w:rsidR="00B344B3" w:rsidRPr="00B344B3" w:rsidRDefault="00B344B3" w:rsidP="00B34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7231 PRIJEVOZNA SREDSTVA U CESTOVNOM PROMETU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C2EE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8.070,00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2244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6391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14.310,00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9BDA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177,32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BC6E" w14:textId="77777777" w:rsidR="00B344B3" w:rsidRPr="00B344B3" w:rsidRDefault="00B344B3" w:rsidP="00B344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</w:tbl>
    <w:p w14:paraId="3CBA6175" w14:textId="77777777" w:rsidR="001C00ED" w:rsidRDefault="001C00ED" w:rsidP="001C00ED">
      <w:pPr>
        <w:jc w:val="both"/>
        <w:rPr>
          <w:rFonts w:ascii="Arial" w:hAnsi="Arial" w:cs="Arial"/>
        </w:rPr>
      </w:pPr>
    </w:p>
    <w:tbl>
      <w:tblPr>
        <w:tblW w:w="5053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6804"/>
        <w:gridCol w:w="1700"/>
        <w:gridCol w:w="1703"/>
        <w:gridCol w:w="1700"/>
        <w:gridCol w:w="1276"/>
        <w:gridCol w:w="959"/>
      </w:tblGrid>
      <w:tr w:rsidR="006A22BD" w:rsidRPr="006A22BD" w14:paraId="1D8071B4" w14:textId="77777777" w:rsidTr="006A22B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97C6" w14:textId="77777777" w:rsidR="006A22BD" w:rsidRPr="006C1780" w:rsidRDefault="006A22BD" w:rsidP="006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6C178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RASHODI</w:t>
            </w:r>
          </w:p>
        </w:tc>
      </w:tr>
      <w:tr w:rsidR="006A22BD" w:rsidRPr="006A22BD" w14:paraId="16AB9131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DA02" w14:textId="77777777" w:rsidR="006A22BD" w:rsidRPr="006A22BD" w:rsidRDefault="006A22BD" w:rsidP="006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Brojčana oznaka i naziv računa prihoda ekonomske klasifikacije na razini razreda, skupine, podskupine i odjeljka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73D7" w14:textId="774102DF" w:rsidR="006A22BD" w:rsidRPr="006A22BD" w:rsidRDefault="006A22BD" w:rsidP="006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Izvršenje 2019</w:t>
            </w:r>
            <w:r w:rsidR="006C1780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D547" w14:textId="14181735" w:rsidR="006A22BD" w:rsidRPr="006A22BD" w:rsidRDefault="006A22BD" w:rsidP="006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Izvorni plan 2020</w:t>
            </w:r>
            <w:r w:rsidR="006C1780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B3ED" w14:textId="7B3EF8D5" w:rsidR="006A22BD" w:rsidRPr="006A22BD" w:rsidRDefault="006A22BD" w:rsidP="006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Izvršenje 2020</w:t>
            </w:r>
            <w:r w:rsidR="006C1780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483E" w14:textId="77777777" w:rsidR="006A22BD" w:rsidRPr="006A22BD" w:rsidRDefault="006A22BD" w:rsidP="006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Indeks 4/2*100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2E64" w14:textId="77777777" w:rsidR="006A22BD" w:rsidRPr="006A22BD" w:rsidRDefault="006A22BD" w:rsidP="006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Indeks 4/3*100</w:t>
            </w:r>
          </w:p>
        </w:tc>
      </w:tr>
      <w:tr w:rsidR="006A22BD" w:rsidRPr="006A22BD" w14:paraId="43DE33C8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B6A1" w14:textId="77777777" w:rsidR="006A22BD" w:rsidRPr="006A22BD" w:rsidRDefault="006A22BD" w:rsidP="006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1050" w14:textId="77777777" w:rsidR="006A22BD" w:rsidRPr="006A22BD" w:rsidRDefault="006A22BD" w:rsidP="006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8E07" w14:textId="77777777" w:rsidR="006A22BD" w:rsidRPr="006A22BD" w:rsidRDefault="006A22BD" w:rsidP="006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6888" w14:textId="77777777" w:rsidR="006A22BD" w:rsidRPr="006A22BD" w:rsidRDefault="006A22BD" w:rsidP="006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CF8B" w14:textId="77777777" w:rsidR="006A22BD" w:rsidRPr="006A22BD" w:rsidRDefault="006A22BD" w:rsidP="006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F2CC" w14:textId="77777777" w:rsidR="006A22BD" w:rsidRPr="006A22BD" w:rsidRDefault="006A22BD" w:rsidP="006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6</w:t>
            </w:r>
          </w:p>
        </w:tc>
      </w:tr>
      <w:tr w:rsidR="006A22BD" w:rsidRPr="006A22BD" w14:paraId="38473268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57EC" w14:textId="77777777" w:rsidR="006A22BD" w:rsidRPr="008378DA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b/>
                <w:color w:val="000000"/>
                <w:lang w:eastAsia="hr-HR"/>
              </w:rPr>
              <w:t>3 RASHODI POSLOVANJA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D186" w14:textId="77777777" w:rsidR="006A22BD" w:rsidRPr="008378DA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b/>
                <w:color w:val="000000"/>
                <w:lang w:eastAsia="hr-HR"/>
              </w:rPr>
              <w:t>29.768.043,24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E4E3" w14:textId="77777777" w:rsidR="006A22BD" w:rsidRPr="008378DA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b/>
                <w:color w:val="000000"/>
                <w:lang w:eastAsia="hr-HR"/>
              </w:rPr>
              <w:t>34.555.029,00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9ED3" w14:textId="77777777" w:rsidR="006A22BD" w:rsidRPr="008378DA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b/>
                <w:color w:val="000000"/>
                <w:lang w:eastAsia="hr-HR"/>
              </w:rPr>
              <w:t>33.849.236,23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CDA2" w14:textId="77777777" w:rsidR="006A22BD" w:rsidRPr="008378DA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b/>
                <w:color w:val="000000"/>
                <w:lang w:eastAsia="hr-HR"/>
              </w:rPr>
              <w:t>113,71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968C" w14:textId="77777777" w:rsidR="006A22BD" w:rsidRPr="008378DA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b/>
                <w:color w:val="000000"/>
                <w:lang w:eastAsia="hr-HR"/>
              </w:rPr>
              <w:t>97,96</w:t>
            </w:r>
          </w:p>
        </w:tc>
      </w:tr>
      <w:tr w:rsidR="006A22BD" w:rsidRPr="006A22BD" w14:paraId="64890DEA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8671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31 RASHODI ZA ZAPOSLENE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6701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20.028.978,63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75EB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22.500.500,00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8911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22.522.384,34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4312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112,45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C09C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100,10</w:t>
            </w:r>
          </w:p>
        </w:tc>
      </w:tr>
      <w:tr w:rsidR="006A22BD" w:rsidRPr="006A22BD" w14:paraId="128E997D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C3EA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 311 PLAĆE (BRUTO)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D626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16.955.088,73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709C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18.889.506,00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CD70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19.100.656,74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2771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112,65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E727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101,12</w:t>
            </w:r>
          </w:p>
        </w:tc>
      </w:tr>
      <w:tr w:rsidR="006A22BD" w:rsidRPr="006A22BD" w14:paraId="70A8657A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0D7B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3111 PLAĆE ZA REDOVAN RAD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DC96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16.778.979,78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231D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18.297.006,00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C0FD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18.511.208,32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7F42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110,32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CD2F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101,17</w:t>
            </w:r>
          </w:p>
        </w:tc>
      </w:tr>
      <w:tr w:rsidR="006A22BD" w:rsidRPr="006A22BD" w14:paraId="615093BD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FE9F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3113 PLAĆE ZA PREKOVREMENI RAD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D2A2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176.108,95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6585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592.500,00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82E6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589.448,42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7465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334,71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FB11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99,48</w:t>
            </w:r>
          </w:p>
        </w:tc>
      </w:tr>
      <w:tr w:rsidR="006A22BD" w:rsidRPr="006A22BD" w14:paraId="3A0AFAD3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AE52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 312 OSTALI RASHODI ZA ZAPOSLENE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78E0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700.401,76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F13A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981.000,00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45B2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870.526,27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6873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124,29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D2C1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88,74</w:t>
            </w:r>
          </w:p>
        </w:tc>
      </w:tr>
      <w:tr w:rsidR="006A22BD" w:rsidRPr="006A22BD" w14:paraId="6580631B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39C8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3121 OSTALI RASHODI ZA ZAPOSLENE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9249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700.401,76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D230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981.000,00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42D9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870.526,27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3647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124,29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2B84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88,74</w:t>
            </w:r>
          </w:p>
        </w:tc>
      </w:tr>
      <w:tr w:rsidR="006A22BD" w:rsidRPr="006A22BD" w14:paraId="6F1721DD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0244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 313 DOPRINOSI NA PLAĆE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9D0E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2.373.488,14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FE53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2.629.994,00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80A1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2.551.201,33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8F75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107,49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55CB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97,00</w:t>
            </w:r>
          </w:p>
        </w:tc>
      </w:tr>
      <w:tr w:rsidR="006A22BD" w:rsidRPr="006A22BD" w14:paraId="3C495676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024F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3132 DOPRINOSI ZA ZDRAVSTVENO OSIGURANJE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879C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2.373.488,14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4FA1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2.629.994,00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92CE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2.551.201,33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AEF8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107,49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3A89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97,00</w:t>
            </w:r>
          </w:p>
        </w:tc>
      </w:tr>
      <w:tr w:rsidR="006A22BD" w:rsidRPr="006A22BD" w14:paraId="0E5EDDE6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CBA6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32 MATERIJALNI RASHODI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96E4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9.707.198,42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7EC4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12.001.529,00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3285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11.308.409,12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E1F8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116,50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D624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94,22</w:t>
            </w:r>
          </w:p>
        </w:tc>
      </w:tr>
      <w:tr w:rsidR="006A22BD" w:rsidRPr="006A22BD" w14:paraId="7B371547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8A95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 321 NAKNADE TROŠKOVA ZAPOSLENIMA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61A7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1.010.805,88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103E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975.500,00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0CC9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922.664,03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7B5F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91,28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CB32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94,58</w:t>
            </w:r>
          </w:p>
        </w:tc>
      </w:tr>
      <w:tr w:rsidR="006A22BD" w:rsidRPr="006A22BD" w14:paraId="1752830E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3603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3211 SLUŽBENA PUTOVANJA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D641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78.665,53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21D3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22.000,00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8DEB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3.668,00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4A5C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4,66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8B08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16,67</w:t>
            </w:r>
          </w:p>
        </w:tc>
      </w:tr>
      <w:tr w:rsidR="006A22BD" w:rsidRPr="006A22BD" w14:paraId="1E81A3E3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7F0F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3212 NAKNADE ZA PRIJEVOZ,ODVOJENI ŽIVOT I RAD NA TERENU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4D86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848.318,72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D6CF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897.500,00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A7D5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889.585,28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47C2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104,86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ABDB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99,12</w:t>
            </w:r>
          </w:p>
        </w:tc>
      </w:tr>
      <w:tr w:rsidR="006A22BD" w:rsidRPr="006A22BD" w14:paraId="4232F235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FF33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3213 STRUČNO USAVRŠAVANJE ZAPOSLENIKA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2929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83.821,63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D772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56.000,00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0A2F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29.410,75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5169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35,09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2D04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52,52</w:t>
            </w:r>
          </w:p>
        </w:tc>
      </w:tr>
      <w:tr w:rsidR="006A22BD" w:rsidRPr="006A22BD" w14:paraId="75B97FBF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A98E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 xml:space="preserve">  322 RASHODI ZA MATERIJAL I ENERGIJU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7F4F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3.199.471,94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C18F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4.909.000,00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45D7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4.527.217,71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4077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141,50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FCB4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92,22</w:t>
            </w:r>
          </w:p>
        </w:tc>
      </w:tr>
      <w:tr w:rsidR="005F15AE" w:rsidRPr="00B344B3" w14:paraId="079B5AF4" w14:textId="77777777" w:rsidTr="005F15AE">
        <w:trPr>
          <w:trHeight w:val="20"/>
        </w:trPr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B3FA" w14:textId="77777777" w:rsidR="005F15AE" w:rsidRPr="00B344B3" w:rsidRDefault="005F15AE" w:rsidP="00D1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Brojčana oznaka i naziv računa prihoda ekonomske klasifikacije na razini razreda, skupine, podskupine i odjeljka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65BF" w14:textId="39DD0681" w:rsidR="005F15AE" w:rsidRPr="00B344B3" w:rsidRDefault="005F15AE" w:rsidP="00D1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Izvršenje 2019</w:t>
            </w:r>
            <w:r w:rsidR="006C1780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27C1" w14:textId="6F4F57E8" w:rsidR="005F15AE" w:rsidRPr="00B344B3" w:rsidRDefault="005F15AE" w:rsidP="00D1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Izvorni plan 2020</w:t>
            </w:r>
            <w:r w:rsidR="006C1780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E903" w14:textId="51EC3F57" w:rsidR="005F15AE" w:rsidRPr="00B344B3" w:rsidRDefault="005F15AE" w:rsidP="00D1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Izvršenje 2020</w:t>
            </w:r>
            <w:r w:rsidR="006C1780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E005" w14:textId="77777777" w:rsidR="005F15AE" w:rsidRPr="00B344B3" w:rsidRDefault="005F15AE" w:rsidP="00D1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Indeks 4/2*100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080A" w14:textId="77777777" w:rsidR="005F15AE" w:rsidRPr="00B344B3" w:rsidRDefault="005F15AE" w:rsidP="00D1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Indeks 4/3*100</w:t>
            </w:r>
          </w:p>
        </w:tc>
      </w:tr>
      <w:tr w:rsidR="006A22BD" w:rsidRPr="006A22BD" w14:paraId="3988FC14" w14:textId="77777777" w:rsidTr="005F15AE">
        <w:trPr>
          <w:trHeight w:val="20"/>
        </w:trPr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E4BB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3221 UREDSKI MATERIJAL I OSTALI MATERIJALNI RASHODI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CC94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381.465,82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F9F2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532.000,00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8AE2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499.532,28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F55E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130,95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D4E4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93,90</w:t>
            </w:r>
          </w:p>
        </w:tc>
      </w:tr>
      <w:tr w:rsidR="006A22BD" w:rsidRPr="006A22BD" w14:paraId="52112D5A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6F85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3222 MATERIJAL I SIROVINE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1C82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1.579.236,17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5CE1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2.675.000,00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D950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2.535.727,05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A709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160,57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B700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94,79</w:t>
            </w:r>
          </w:p>
        </w:tc>
      </w:tr>
      <w:tr w:rsidR="006A22BD" w:rsidRPr="006A22BD" w14:paraId="5107304E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B1EE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3223 ENERGIJA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E84E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1.105.698,65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C118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1.202.000,00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7782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1.129.093,82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7C23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102,12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103F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93,93</w:t>
            </w:r>
          </w:p>
        </w:tc>
      </w:tr>
      <w:tr w:rsidR="006A22BD" w:rsidRPr="006A22BD" w14:paraId="37ADB88F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FE00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3224 MATERIJAL I DIJELOVI ZA TEKUĆE I INVESTIC,ODRŽ.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FB6C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55.108,18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4BA1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80.000,00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40D2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59.901,60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9054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108,70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D0C3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74,88</w:t>
            </w:r>
          </w:p>
        </w:tc>
      </w:tr>
      <w:tr w:rsidR="006A22BD" w:rsidRPr="006A22BD" w14:paraId="51CA7435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1932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3225 SITNI INVENTAR I AUTO GUME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656F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67.419,37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3E1A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270.000,00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18B5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188.921,84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8024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280,22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D23F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69,97</w:t>
            </w:r>
          </w:p>
        </w:tc>
      </w:tr>
      <w:tr w:rsidR="006A22BD" w:rsidRPr="006A22BD" w14:paraId="79E09E1C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ED5E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3227 SLUŽBENA, RADNA I ZAŠTITNA ODJEĆA I OBUĆA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205D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10.543,75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7B3B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150.000,00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7269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114.041,12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CFCD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1081,60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EB61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76,03</w:t>
            </w:r>
          </w:p>
        </w:tc>
      </w:tr>
      <w:tr w:rsidR="006A22BD" w:rsidRPr="006A22BD" w14:paraId="46AC8FC5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8904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 323 RASHODI ZA USLUGE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2735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5.168.569,32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0468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5.745.660,00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CFB1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5.542.218,39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7ED7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107,23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A0CC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96,46</w:t>
            </w:r>
          </w:p>
        </w:tc>
      </w:tr>
      <w:tr w:rsidR="006A22BD" w:rsidRPr="006A22BD" w14:paraId="3DE7186B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545A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3231 USLUGE TELEFONA,POŠTE I PRIJEVOZA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EE17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250.600,34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C9AF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300.500,00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3CE7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293.061,42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4D33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116,94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6ADB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97,52</w:t>
            </w:r>
          </w:p>
        </w:tc>
      </w:tr>
      <w:tr w:rsidR="006A22BD" w:rsidRPr="006A22BD" w14:paraId="34C43E4F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97F0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3232 USLUGE TEKUĆEG I INVESTICIJSKOG ODRŽAVANJA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AE93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866.261,61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15D1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771.160,00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D9A7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803.435,34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B6A3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92,75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2BF5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104,19</w:t>
            </w:r>
          </w:p>
        </w:tc>
      </w:tr>
      <w:tr w:rsidR="006A22BD" w:rsidRPr="006A22BD" w14:paraId="5BC5F997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212E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3233 USLUGE PROMIDŽBE I INFORMIRANJA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E2AA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67.352,05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5E62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82.500,00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D282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55.823,42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9746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82,88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2E4C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67,66</w:t>
            </w:r>
          </w:p>
        </w:tc>
      </w:tr>
      <w:tr w:rsidR="006A22BD" w:rsidRPr="006A22BD" w14:paraId="26D30689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09D8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3234 KOMUNALNE USLUGE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8434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569.256,92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8579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680.000,00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50D8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564.271,30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38CD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99,12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CB25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82,98</w:t>
            </w:r>
          </w:p>
        </w:tc>
      </w:tr>
      <w:tr w:rsidR="006A22BD" w:rsidRPr="006A22BD" w14:paraId="762814B5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832D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3235 ZAKUPNINE I NAJAMNINE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FAD0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23.725,65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D082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36.000,00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E7FC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36.145,70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A9CF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152,35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1608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100,40</w:t>
            </w:r>
          </w:p>
        </w:tc>
      </w:tr>
      <w:tr w:rsidR="006A22BD" w:rsidRPr="006A22BD" w14:paraId="07C2C4E8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61DB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3236 ZDRAVSTVENE I VETERINARSKE USLUGE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035F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1.247.290,87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343E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1.251.000,00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1B78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1.331.501,22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A8A2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106,75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00C2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106,43</w:t>
            </w:r>
          </w:p>
        </w:tc>
      </w:tr>
      <w:tr w:rsidR="006A22BD" w:rsidRPr="006A22BD" w14:paraId="0B254180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B51F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3237 INTELEKTUALNE I OSOBNE USLUGE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52FC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1.469.747,40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5688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1.719.000,00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4FBD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1.614.735,61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BF35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109,86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1AE9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93,93</w:t>
            </w:r>
          </w:p>
        </w:tc>
      </w:tr>
      <w:tr w:rsidR="006A22BD" w:rsidRPr="006A22BD" w14:paraId="771A8579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91B6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3238 RAČUNALNE USLUGE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AE28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346.855,88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39D4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460.000,00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5940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420.724,17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C0EC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121,30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DAF4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91,46</w:t>
            </w:r>
          </w:p>
        </w:tc>
      </w:tr>
      <w:tr w:rsidR="006A22BD" w:rsidRPr="006A22BD" w14:paraId="0A82DC17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740F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3239 OSTALE USLUGE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3C16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327.478,60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13A0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445.500,00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AFB9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422.520,21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3ACC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129,02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A836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94,84</w:t>
            </w:r>
          </w:p>
        </w:tc>
      </w:tr>
      <w:tr w:rsidR="006A22BD" w:rsidRPr="006A22BD" w14:paraId="2928F526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01DF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 329 OSTALI NESPOMENUTI RASHODI POSLOVANJA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A599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328.351,28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B366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371.369,00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4193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316.308,99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5EFF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96,33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381F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85,17</w:t>
            </w:r>
          </w:p>
        </w:tc>
      </w:tr>
      <w:tr w:rsidR="006A22BD" w:rsidRPr="006A22BD" w14:paraId="1F3B9693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7E42" w14:textId="77777777" w:rsidR="006A22BD" w:rsidRPr="006A22BD" w:rsidRDefault="006A22BD" w:rsidP="0083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</w:t>
            </w:r>
            <w:r w:rsidR="008378DA">
              <w:rPr>
                <w:rFonts w:ascii="Arial" w:eastAsia="Times New Roman" w:hAnsi="Arial" w:cs="Arial"/>
                <w:color w:val="000000"/>
                <w:lang w:eastAsia="hr-HR"/>
              </w:rPr>
              <w:t>291 NAKN.ZA RAD PRED.I IZVRŠNIH T</w:t>
            </w: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IJELA,POVJERENSTAVA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8073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70.423,80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606B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80.000,00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BBE4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70.118,29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FD8F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99,57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27CD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87,65</w:t>
            </w:r>
          </w:p>
        </w:tc>
      </w:tr>
      <w:tr w:rsidR="006A22BD" w:rsidRPr="006A22BD" w14:paraId="3A9A2BB9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5A98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3292 PREMIJE OSIGURANJA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6737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150.570,06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7555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167.000,00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1B3E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149.297,76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D96F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99,16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7534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89,40</w:t>
            </w:r>
          </w:p>
        </w:tc>
      </w:tr>
      <w:tr w:rsidR="006A22BD" w:rsidRPr="006A22BD" w14:paraId="7FA00497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3E42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3293 REPREZENTACIJA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52F3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9.057,97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2079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20.000,00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A6E3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4.880,94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1FA5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53,89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B3DD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24,40</w:t>
            </w:r>
          </w:p>
        </w:tc>
      </w:tr>
      <w:tr w:rsidR="006A22BD" w:rsidRPr="006A22BD" w14:paraId="11A98D54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16DB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3294 ČLANARINE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AF18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1.980,00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F5E7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1.000,00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4BA6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0A01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9504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</w:tr>
      <w:tr w:rsidR="006A22BD" w:rsidRPr="006A22BD" w14:paraId="08B6FAEB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7EF2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3295 PRISTOJBE I NAKNADE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E2ED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84.992,31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9635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84.000,00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4FB1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76.389,50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E402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89,88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0F19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90,94</w:t>
            </w:r>
          </w:p>
        </w:tc>
      </w:tr>
      <w:tr w:rsidR="006A22BD" w:rsidRPr="006A22BD" w14:paraId="2A8A28BE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ABC3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3296 TROŠKOVI SUDSKIH POSTUPAKA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3FFE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B954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1.774,00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C55A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CEA9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EF60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5,64</w:t>
            </w:r>
          </w:p>
        </w:tc>
      </w:tr>
      <w:tr w:rsidR="006A22BD" w:rsidRPr="006A22BD" w14:paraId="0B108CBD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C5F6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3299 OSTALI NESPOMENUTI RASHODI POSLOVANJA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260A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11.327,14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25E6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17.595,00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C159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15.522,50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302D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137,04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F4B5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88,22</w:t>
            </w:r>
          </w:p>
        </w:tc>
      </w:tr>
      <w:tr w:rsidR="006A22BD" w:rsidRPr="006A22BD" w14:paraId="0E28072E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DEFE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34 FINANCIJSKI RASHODI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6FD1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9.428,41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91F3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13.000,00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D5C5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2.079,17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ACC6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22,05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0957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15,99</w:t>
            </w:r>
          </w:p>
        </w:tc>
      </w:tr>
      <w:tr w:rsidR="006A22BD" w:rsidRPr="006A22BD" w14:paraId="21CD2CCB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2882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 343 OSTALI FINANCIJSKI RASHODI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D0ED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9.428,41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FBCC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13.000,00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A9EF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2.079,17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1428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22,05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36AC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15,99</w:t>
            </w:r>
          </w:p>
        </w:tc>
      </w:tr>
      <w:tr w:rsidR="006A22BD" w:rsidRPr="006A22BD" w14:paraId="4E2DD735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2616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3431 BANKARSKE USLUGE I USLUGE PLATNOG PROMETA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F8A1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9.256,29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FBC7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5.000,00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B91D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2.039,70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73BD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22,04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EA35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40,79</w:t>
            </w:r>
          </w:p>
        </w:tc>
      </w:tr>
      <w:tr w:rsidR="006A22BD" w:rsidRPr="006A22BD" w14:paraId="5F4098FE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F1EE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3433 ZATEZNE KAMATE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23F5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172,12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4872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8.000,00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FA1B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39,47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BC99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22,93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E472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0,49</w:t>
            </w:r>
          </w:p>
        </w:tc>
      </w:tr>
      <w:tr w:rsidR="006A22BD" w:rsidRPr="006A22BD" w14:paraId="5332F431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2F39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37 NAKNADE GRAĐANIMA I KUĆANSTVIMA NA TEMELJU OSIG.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8D93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13.406,48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2183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15.000,00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61A6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0CF3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9E05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</w:tr>
      <w:tr w:rsidR="006A22BD" w:rsidRPr="006A22BD" w14:paraId="3B385F32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D57D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 xml:space="preserve">  372 OSTALE NAKNADE GRAĐANIMA I KUĆANSTVIMA IZ PRORAČUNA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0682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13.406,48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8ADB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15.000,00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E77A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E6CB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F1C8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</w:tr>
      <w:tr w:rsidR="005F15AE" w:rsidRPr="00B344B3" w14:paraId="0F36A7B5" w14:textId="77777777" w:rsidTr="00D17060">
        <w:trPr>
          <w:trHeight w:val="20"/>
        </w:trPr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DD53" w14:textId="77777777" w:rsidR="005F15AE" w:rsidRPr="00B344B3" w:rsidRDefault="005F15AE" w:rsidP="00D1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Brojčana oznaka i naziv računa prihoda ekonomske klasifikacije na razini razreda, skupine, podskupine i odjeljka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A306" w14:textId="77777777" w:rsidR="005F15AE" w:rsidRPr="00B344B3" w:rsidRDefault="005F15AE" w:rsidP="00D1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Izvršenje 2019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1059" w14:textId="77777777" w:rsidR="005F15AE" w:rsidRPr="00B344B3" w:rsidRDefault="005F15AE" w:rsidP="00D1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Izvorni plan 2020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E0DA" w14:textId="77777777" w:rsidR="005F15AE" w:rsidRPr="00B344B3" w:rsidRDefault="005F15AE" w:rsidP="00D1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Izvršenje 2020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DFB8" w14:textId="77777777" w:rsidR="005F15AE" w:rsidRPr="00B344B3" w:rsidRDefault="005F15AE" w:rsidP="00D1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Indeks 4/2*100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4520" w14:textId="77777777" w:rsidR="005F15AE" w:rsidRPr="00B344B3" w:rsidRDefault="005F15AE" w:rsidP="00D1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44B3">
              <w:rPr>
                <w:rFonts w:ascii="Arial" w:eastAsia="Times New Roman" w:hAnsi="Arial" w:cs="Arial"/>
                <w:color w:val="000000"/>
                <w:lang w:eastAsia="hr-HR"/>
              </w:rPr>
              <w:t>Indeks 4/3*100</w:t>
            </w:r>
          </w:p>
        </w:tc>
      </w:tr>
      <w:tr w:rsidR="006A22BD" w:rsidRPr="006A22BD" w14:paraId="032BCC52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7E61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3721 NAKNADE GRAĐANIMA I KUĆANSTVIMA U NOVCU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2ED9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13.406,48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0BFB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15.000,00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6B29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C89B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AB71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</w:tr>
      <w:tr w:rsidR="006A22BD" w:rsidRPr="006A22BD" w14:paraId="2B7341B1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1718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38 OSTALI RASHODI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BB21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9.031,30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AF70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25.000,00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3C59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16.363,60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E1F2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181,19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E2EB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65,45</w:t>
            </w:r>
          </w:p>
        </w:tc>
      </w:tr>
      <w:tr w:rsidR="006A22BD" w:rsidRPr="006A22BD" w14:paraId="36042F57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E17D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 383 KAZNE,PENALI I NAKNADE ŠTETE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6F78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9.031,30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4090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25.000,00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926E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16.363,60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4FB2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181,19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08F4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65,45</w:t>
            </w:r>
          </w:p>
        </w:tc>
      </w:tr>
      <w:tr w:rsidR="006A22BD" w:rsidRPr="006A22BD" w14:paraId="6713ED57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E702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3834 UGOVORNEKAZNE I OSTALE NAKNADE ŠTETA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1FBA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9.031,30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00E7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25.000,00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920E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16.363,60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11E8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181,19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BD8F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65,45</w:t>
            </w:r>
          </w:p>
        </w:tc>
      </w:tr>
      <w:tr w:rsidR="006A22BD" w:rsidRPr="008378DA" w14:paraId="2C945FC4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0D02" w14:textId="77777777" w:rsidR="006A22BD" w:rsidRPr="008378DA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b/>
                <w:color w:val="000000"/>
                <w:lang w:eastAsia="hr-HR"/>
              </w:rPr>
              <w:t>4 RASHODI ZA NABAVU NEFINANCIJSKE I DUGOTRAJNE IMOVINE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B681" w14:textId="77777777" w:rsidR="006A22BD" w:rsidRPr="008378DA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b/>
                <w:color w:val="000000"/>
                <w:lang w:eastAsia="hr-HR"/>
              </w:rPr>
              <w:t>2.545.761,53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5638" w14:textId="77777777" w:rsidR="006A22BD" w:rsidRPr="008378DA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b/>
                <w:color w:val="000000"/>
                <w:lang w:eastAsia="hr-HR"/>
              </w:rPr>
              <w:t>1.940.971,00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8DA5" w14:textId="77777777" w:rsidR="006A22BD" w:rsidRPr="008378DA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b/>
                <w:color w:val="000000"/>
                <w:lang w:eastAsia="hr-HR"/>
              </w:rPr>
              <w:t>1.317.769,85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AA9C" w14:textId="77777777" w:rsidR="006A22BD" w:rsidRPr="008378DA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b/>
                <w:color w:val="000000"/>
                <w:lang w:eastAsia="hr-HR"/>
              </w:rPr>
              <w:t>51,76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214E" w14:textId="77777777" w:rsidR="006A22BD" w:rsidRPr="008378DA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b/>
                <w:color w:val="000000"/>
                <w:lang w:eastAsia="hr-HR"/>
              </w:rPr>
              <w:t>67,89</w:t>
            </w:r>
          </w:p>
        </w:tc>
      </w:tr>
      <w:tr w:rsidR="006A22BD" w:rsidRPr="006A22BD" w14:paraId="5767436F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9F0B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41 RASHODI ZA NABAVU NEPROIZVEDENE IMOVINE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55B8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3CD2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4158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ACF4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DA44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</w:tr>
      <w:tr w:rsidR="006A22BD" w:rsidRPr="006A22BD" w14:paraId="63392EBB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E645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 412 NEMATERIJALNA IMOVINA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C2F4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D4F8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0F20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2116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F009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</w:tr>
      <w:tr w:rsidR="006A22BD" w:rsidRPr="006A22BD" w14:paraId="4CBA19A8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B53F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4123 LICENCE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E848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0D6A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6DB5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7632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33E8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</w:tr>
      <w:tr w:rsidR="006A22BD" w:rsidRPr="006A22BD" w14:paraId="40CB70B7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1BB9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42 RASHODI ZA NABAVU PROIZVEDENA DUGOTRAJNE IMOVINE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4BF1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1.312.032,40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3E2E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1.353.725,00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5E8D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1.192.779,23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1A04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90,91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00A4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88,11</w:t>
            </w:r>
          </w:p>
        </w:tc>
      </w:tr>
      <w:tr w:rsidR="006A22BD" w:rsidRPr="006A22BD" w14:paraId="309BA48B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EDDA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 421 GRAĐEVINSKI OBJEKTI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A814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BF9C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B449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54F3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AEA5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</w:tr>
      <w:tr w:rsidR="006A22BD" w:rsidRPr="006A22BD" w14:paraId="1C909BE7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2F9A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4214 OSTALI GRAĐEVINSKI OBJEKTI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0F3E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B7BB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6496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BEA9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3016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</w:tr>
      <w:tr w:rsidR="006A22BD" w:rsidRPr="006A22BD" w14:paraId="24C09864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B393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 422 POSTROJENJA I OPREMA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F341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1.146.952,40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F155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1.074.725,00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3939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914.479,90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1667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79,73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26F6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85,09</w:t>
            </w:r>
          </w:p>
        </w:tc>
      </w:tr>
      <w:tr w:rsidR="006A22BD" w:rsidRPr="006A22BD" w14:paraId="691B0217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F2E6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4221 UREDSKA OPREMA I NAMJEŠTAJ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085F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296.861,29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DB6E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390.005,00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10A1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346.658,24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F27D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116,77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84F1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88,89</w:t>
            </w:r>
          </w:p>
        </w:tc>
      </w:tr>
      <w:tr w:rsidR="006A22BD" w:rsidRPr="006A22BD" w14:paraId="4B80849E" w14:textId="77777777" w:rsidTr="005F15AE">
        <w:trPr>
          <w:trHeight w:val="388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25F7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4222 KOMUNIKACIJSKA OPREMA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4700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60,25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B5C5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24.810,00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408D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24.809,53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2FFA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41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177,64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39A1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100,00</w:t>
            </w:r>
          </w:p>
        </w:tc>
      </w:tr>
      <w:tr w:rsidR="006A22BD" w:rsidRPr="006A22BD" w14:paraId="2CF8DF05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84E8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4223 OPREMA ZA ODRŽAVANJE I ZAŠTITU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7427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64.899,25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B4A9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76.500,00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B5F3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28.837,50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FD2D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44,43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6F48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37,70</w:t>
            </w:r>
          </w:p>
        </w:tc>
      </w:tr>
      <w:tr w:rsidR="006A22BD" w:rsidRPr="006A22BD" w14:paraId="617D058B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8FB1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4224 MEDICINSKA I LABORATORIJSKA OPREMA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6113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767.095,15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05B3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563.410,00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57CF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499.426,00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4104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65,11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25BA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88,64</w:t>
            </w:r>
          </w:p>
        </w:tc>
      </w:tr>
      <w:tr w:rsidR="006A22BD" w:rsidRPr="006A22BD" w14:paraId="3CAAB8DA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8F73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4227 UREĐAJI,STROJEVI I OPREMA ZA OSTALE NAMJENE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DC1D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18.036,46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F3E5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20.000,00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43E0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14.748,63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BE3E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81,77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3083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73,74</w:t>
            </w:r>
          </w:p>
        </w:tc>
      </w:tr>
      <w:tr w:rsidR="006A22BD" w:rsidRPr="006A22BD" w14:paraId="0A892B13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63ED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 423 PRIJEVOZNA SREDSTVA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680B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165.080,00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4C09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249.000,00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A72B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249.000,00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1BC5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150,84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5E22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100,00</w:t>
            </w:r>
          </w:p>
        </w:tc>
      </w:tr>
      <w:tr w:rsidR="006A22BD" w:rsidRPr="006A22BD" w14:paraId="55A9415A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40F5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4231 PRIJEVOZNA SREDSTVA U CESTOVNOM PROMETU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D4AA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165.080,00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598C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249.000,00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16E5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249.000,00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0A28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150,84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9EDD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100,00</w:t>
            </w:r>
          </w:p>
        </w:tc>
      </w:tr>
      <w:tr w:rsidR="006A22BD" w:rsidRPr="006A22BD" w14:paraId="2BA3CD74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F4F5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 426 ULAGANJA U RAČUNALNE PROGRAME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3DFD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C45C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30.000,00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F922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29.299,33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3CA3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DDED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97,66</w:t>
            </w:r>
          </w:p>
        </w:tc>
      </w:tr>
      <w:tr w:rsidR="006A22BD" w:rsidRPr="006A22BD" w14:paraId="63FBB581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9476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4262 ULAGANJA U RAČUNALNE PROGRAME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4AFC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7066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30.000,00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E481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29.299,33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EE9F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27B9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97,66</w:t>
            </w:r>
          </w:p>
        </w:tc>
      </w:tr>
      <w:tr w:rsidR="006A22BD" w:rsidRPr="006A22BD" w14:paraId="42417728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F2C6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45 RASHODI ZA DOD.ULAGANJA NA NEF.IMOVINI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78C3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1.233.729,13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9AB8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587.246,00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626D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124.990,62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EAC8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10,13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C5CE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21,28</w:t>
            </w:r>
          </w:p>
        </w:tc>
      </w:tr>
      <w:tr w:rsidR="006A22BD" w:rsidRPr="006A22BD" w14:paraId="6ADF0019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152B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 451 DODATNA ULAGANJA NA GRAĐEVINSKIM OBJEKTIMA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F214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1.233.729,13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D2D7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587.246,00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5952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124.990,62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891C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10,13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EDC9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21,28</w:t>
            </w:r>
          </w:p>
        </w:tc>
      </w:tr>
      <w:tr w:rsidR="006A22BD" w:rsidRPr="006A22BD" w14:paraId="69A2B495" w14:textId="77777777" w:rsidTr="005F15AE">
        <w:trPr>
          <w:trHeight w:val="2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B53F" w14:textId="77777777" w:rsidR="006A22BD" w:rsidRPr="006A22BD" w:rsidRDefault="006A22BD" w:rsidP="006A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4511 DODATNA ULAGANJA NA GRAĐEVINSKIM OBJEKTIMA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F698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1.233.729,13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14B7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587.246,00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6EBF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124.990,62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6D0E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10,13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797F" w14:textId="77777777" w:rsidR="006A22BD" w:rsidRPr="006A22BD" w:rsidRDefault="006A22BD" w:rsidP="006A2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A22BD">
              <w:rPr>
                <w:rFonts w:ascii="Arial" w:eastAsia="Times New Roman" w:hAnsi="Arial" w:cs="Arial"/>
                <w:color w:val="000000"/>
                <w:lang w:eastAsia="hr-HR"/>
              </w:rPr>
              <w:t>21,28</w:t>
            </w:r>
          </w:p>
        </w:tc>
      </w:tr>
    </w:tbl>
    <w:p w14:paraId="08745DE2" w14:textId="77777777" w:rsidR="006C1780" w:rsidRDefault="006C1780" w:rsidP="001C00ED">
      <w:pPr>
        <w:jc w:val="both"/>
        <w:rPr>
          <w:rFonts w:ascii="Arial" w:hAnsi="Arial" w:cs="Arial"/>
          <w:b/>
        </w:rPr>
      </w:pPr>
    </w:p>
    <w:p w14:paraId="554E9DC7" w14:textId="77777777" w:rsidR="006C1780" w:rsidRDefault="006C1780" w:rsidP="001C00ED">
      <w:pPr>
        <w:jc w:val="both"/>
        <w:rPr>
          <w:rFonts w:ascii="Arial" w:hAnsi="Arial" w:cs="Arial"/>
          <w:b/>
        </w:rPr>
      </w:pPr>
    </w:p>
    <w:p w14:paraId="7A8DFF0D" w14:textId="77777777" w:rsidR="006C1780" w:rsidRDefault="006C1780" w:rsidP="001C00ED">
      <w:pPr>
        <w:jc w:val="both"/>
        <w:rPr>
          <w:rFonts w:ascii="Arial" w:hAnsi="Arial" w:cs="Arial"/>
          <w:b/>
        </w:rPr>
      </w:pPr>
    </w:p>
    <w:p w14:paraId="078E9C66" w14:textId="4407CE9C" w:rsidR="00AC0BE3" w:rsidRPr="00872A80" w:rsidRDefault="00AC0BE3" w:rsidP="001C00ED">
      <w:pPr>
        <w:jc w:val="both"/>
        <w:rPr>
          <w:rFonts w:ascii="Arial" w:hAnsi="Arial" w:cs="Arial"/>
          <w:b/>
        </w:rPr>
      </w:pPr>
      <w:r w:rsidRPr="00872A80">
        <w:rPr>
          <w:rFonts w:ascii="Arial" w:hAnsi="Arial" w:cs="Arial"/>
          <w:b/>
        </w:rPr>
        <w:lastRenderedPageBreak/>
        <w:t>Tablica 2. Prihodi i rashodi prema izvorima financiranja</w:t>
      </w:r>
    </w:p>
    <w:tbl>
      <w:tblPr>
        <w:tblW w:w="5271" w:type="pct"/>
        <w:tblInd w:w="-436" w:type="dxa"/>
        <w:tblLayout w:type="fixed"/>
        <w:tblLook w:val="04A0" w:firstRow="1" w:lastRow="0" w:firstColumn="1" w:lastColumn="0" w:noHBand="0" w:noVBand="1"/>
      </w:tblPr>
      <w:tblGrid>
        <w:gridCol w:w="7657"/>
        <w:gridCol w:w="1701"/>
        <w:gridCol w:w="1701"/>
        <w:gridCol w:w="1698"/>
        <w:gridCol w:w="994"/>
        <w:gridCol w:w="991"/>
      </w:tblGrid>
      <w:tr w:rsidR="008378DA" w:rsidRPr="00B845B5" w14:paraId="3687EA36" w14:textId="77777777" w:rsidTr="008378DA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129FC5" w14:textId="77777777" w:rsidR="008378DA" w:rsidRPr="006C1780" w:rsidRDefault="008378DA" w:rsidP="00B84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6C178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PRIHODI</w:t>
            </w:r>
          </w:p>
        </w:tc>
      </w:tr>
      <w:tr w:rsidR="008378DA" w:rsidRPr="00B845B5" w14:paraId="49CC7B9D" w14:textId="77777777" w:rsidTr="008378DA">
        <w:trPr>
          <w:trHeight w:val="870"/>
        </w:trPr>
        <w:tc>
          <w:tcPr>
            <w:tcW w:w="2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0E273" w14:textId="77777777" w:rsidR="008378DA" w:rsidRPr="00B845B5" w:rsidRDefault="008378DA" w:rsidP="00B84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Brojčana oznaka i naziv izvora financiranja na razini razreda i skupine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C1E88" w14:textId="77777777" w:rsidR="008378DA" w:rsidRPr="00B845B5" w:rsidRDefault="008378DA" w:rsidP="00B84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Izvršenje 2019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C2F8E" w14:textId="77777777" w:rsidR="008378DA" w:rsidRPr="00B845B5" w:rsidRDefault="008378DA" w:rsidP="00B84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Izvorni plan 2020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946DC" w14:textId="77777777" w:rsidR="008378DA" w:rsidRPr="00B845B5" w:rsidRDefault="008378DA" w:rsidP="00B84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Izvršenje 2020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02B76" w14:textId="77777777" w:rsidR="008378DA" w:rsidRPr="00B845B5" w:rsidRDefault="008378DA" w:rsidP="00B84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Indeks 4/2*100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FF08F" w14:textId="77777777" w:rsidR="008378DA" w:rsidRPr="00B845B5" w:rsidRDefault="008378DA" w:rsidP="00B84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Indeks 4/3*100</w:t>
            </w:r>
          </w:p>
        </w:tc>
      </w:tr>
      <w:tr w:rsidR="008378DA" w:rsidRPr="00B845B5" w14:paraId="4DAF398C" w14:textId="77777777" w:rsidTr="008378DA">
        <w:trPr>
          <w:trHeight w:val="315"/>
        </w:trPr>
        <w:tc>
          <w:tcPr>
            <w:tcW w:w="2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F0276" w14:textId="77777777" w:rsidR="008378DA" w:rsidRPr="00B845B5" w:rsidRDefault="008378DA" w:rsidP="00B84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E4D33" w14:textId="77777777" w:rsidR="008378DA" w:rsidRPr="00B845B5" w:rsidRDefault="008378DA" w:rsidP="00B84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45953" w14:textId="77777777" w:rsidR="008378DA" w:rsidRPr="00B845B5" w:rsidRDefault="008378DA" w:rsidP="00B84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376AE" w14:textId="77777777" w:rsidR="008378DA" w:rsidRPr="00B845B5" w:rsidRDefault="008378DA" w:rsidP="00B84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CCD85" w14:textId="77777777" w:rsidR="008378DA" w:rsidRPr="00B845B5" w:rsidRDefault="008378DA" w:rsidP="00B84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55F21" w14:textId="77777777" w:rsidR="008378DA" w:rsidRPr="00B845B5" w:rsidRDefault="008378DA" w:rsidP="00B84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6</w:t>
            </w:r>
          </w:p>
        </w:tc>
      </w:tr>
      <w:tr w:rsidR="00B845B5" w:rsidRPr="00B845B5" w14:paraId="6B413AA2" w14:textId="77777777" w:rsidTr="00860185">
        <w:trPr>
          <w:trHeight w:val="315"/>
        </w:trPr>
        <w:tc>
          <w:tcPr>
            <w:tcW w:w="2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F916A" w14:textId="77777777" w:rsidR="00B845B5" w:rsidRPr="00B845B5" w:rsidRDefault="00B845B5" w:rsidP="00B84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SVEUKUPNO PRIHODI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A7C61" w14:textId="77777777" w:rsidR="00B845B5" w:rsidRPr="00B845B5" w:rsidRDefault="00B845B5" w:rsidP="00B845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32.415.343,07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26C29" w14:textId="77777777" w:rsidR="00B845B5" w:rsidRPr="00B845B5" w:rsidRDefault="00B845B5" w:rsidP="00B845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36.496.000,00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C08FB" w14:textId="77777777" w:rsidR="00B845B5" w:rsidRPr="00B845B5" w:rsidRDefault="00B845B5" w:rsidP="00B845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31.517.188,09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65D8" w14:textId="77777777" w:rsidR="00B845B5" w:rsidRPr="00B845B5" w:rsidRDefault="00B845B5" w:rsidP="00B845B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B845B5">
              <w:rPr>
                <w:rFonts w:ascii="Arial" w:hAnsi="Arial" w:cs="Arial"/>
                <w:color w:val="000000"/>
              </w:rPr>
              <w:t>97,23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CCF16" w14:textId="77777777" w:rsidR="00B845B5" w:rsidRPr="00B845B5" w:rsidRDefault="00B845B5" w:rsidP="00B845B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B845B5">
              <w:rPr>
                <w:rFonts w:ascii="Arial" w:hAnsi="Arial" w:cs="Arial"/>
                <w:color w:val="000000"/>
              </w:rPr>
              <w:t>86,36</w:t>
            </w:r>
          </w:p>
        </w:tc>
      </w:tr>
      <w:tr w:rsidR="00B845B5" w:rsidRPr="00B845B5" w14:paraId="65388689" w14:textId="77777777" w:rsidTr="00860185">
        <w:trPr>
          <w:trHeight w:val="315"/>
        </w:trPr>
        <w:tc>
          <w:tcPr>
            <w:tcW w:w="2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3492B" w14:textId="77777777" w:rsidR="00B845B5" w:rsidRPr="00B845B5" w:rsidRDefault="00B845B5" w:rsidP="00B84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Izvor 1. OPĆI PRIHODI I PRIMICI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ADB41" w14:textId="77777777" w:rsidR="00B845B5" w:rsidRPr="00B845B5" w:rsidRDefault="00B845B5" w:rsidP="00B845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1.733.866,65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9FDEA" w14:textId="77777777" w:rsidR="00B845B5" w:rsidRPr="00B845B5" w:rsidRDefault="00B845B5" w:rsidP="00B845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1.050.000,00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EE7C6" w14:textId="77777777" w:rsidR="00B845B5" w:rsidRPr="00B845B5" w:rsidRDefault="00B845B5" w:rsidP="00B845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1.043.023,49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E9B2E" w14:textId="77777777" w:rsidR="00B845B5" w:rsidRPr="00B845B5" w:rsidRDefault="00B845B5" w:rsidP="00B845B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B845B5">
              <w:rPr>
                <w:rFonts w:ascii="Arial" w:hAnsi="Arial" w:cs="Arial"/>
                <w:color w:val="000000"/>
              </w:rPr>
              <w:t>60,16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3FE1D" w14:textId="77777777" w:rsidR="00B845B5" w:rsidRPr="00B845B5" w:rsidRDefault="00B845B5" w:rsidP="00B845B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B845B5">
              <w:rPr>
                <w:rFonts w:ascii="Arial" w:hAnsi="Arial" w:cs="Arial"/>
                <w:color w:val="000000"/>
              </w:rPr>
              <w:t>99,34</w:t>
            </w:r>
          </w:p>
        </w:tc>
      </w:tr>
      <w:tr w:rsidR="00B845B5" w:rsidRPr="00B845B5" w14:paraId="0F4A57C0" w14:textId="77777777" w:rsidTr="00860185">
        <w:trPr>
          <w:trHeight w:val="315"/>
        </w:trPr>
        <w:tc>
          <w:tcPr>
            <w:tcW w:w="2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E141B" w14:textId="77777777" w:rsidR="00B845B5" w:rsidRPr="00B845B5" w:rsidRDefault="00B845B5" w:rsidP="00B84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Izvor 1.2. PRIHODI OD POREZA ZA DECENTRALIZIRANE FUNKCIJE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61D96" w14:textId="77777777" w:rsidR="00B845B5" w:rsidRPr="00B845B5" w:rsidRDefault="00B845B5" w:rsidP="00B845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1.733.866,65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9CBCD" w14:textId="77777777" w:rsidR="00B845B5" w:rsidRPr="00B845B5" w:rsidRDefault="00B845B5" w:rsidP="00B845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1.050.000,00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C35D1" w14:textId="77777777" w:rsidR="00B845B5" w:rsidRPr="00B845B5" w:rsidRDefault="00B845B5" w:rsidP="00B845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1.043.023,49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94B33" w14:textId="77777777" w:rsidR="00B845B5" w:rsidRPr="00B845B5" w:rsidRDefault="00B845B5" w:rsidP="00B845B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B845B5">
              <w:rPr>
                <w:rFonts w:ascii="Arial" w:hAnsi="Arial" w:cs="Arial"/>
                <w:color w:val="000000"/>
              </w:rPr>
              <w:t>60,16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6A6D0" w14:textId="77777777" w:rsidR="00B845B5" w:rsidRPr="00B845B5" w:rsidRDefault="00B845B5" w:rsidP="00B845B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B845B5">
              <w:rPr>
                <w:rFonts w:ascii="Arial" w:hAnsi="Arial" w:cs="Arial"/>
                <w:color w:val="000000"/>
              </w:rPr>
              <w:t>99,34</w:t>
            </w:r>
          </w:p>
        </w:tc>
      </w:tr>
      <w:tr w:rsidR="00B845B5" w:rsidRPr="00B845B5" w14:paraId="456B9BCD" w14:textId="77777777" w:rsidTr="00860185">
        <w:trPr>
          <w:trHeight w:val="315"/>
        </w:trPr>
        <w:tc>
          <w:tcPr>
            <w:tcW w:w="2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52097" w14:textId="77777777" w:rsidR="00B845B5" w:rsidRPr="00B845B5" w:rsidRDefault="00B845B5" w:rsidP="00B84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Izvor 3. VLASTITI PRIHODI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01167" w14:textId="77777777" w:rsidR="00B845B5" w:rsidRPr="00B845B5" w:rsidRDefault="00B845B5" w:rsidP="00B845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2.227.597,25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88060" w14:textId="77777777" w:rsidR="00B845B5" w:rsidRPr="00B845B5" w:rsidRDefault="00B845B5" w:rsidP="00B845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1.759.450,00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1A257" w14:textId="77777777" w:rsidR="00B845B5" w:rsidRPr="00B845B5" w:rsidRDefault="00B845B5" w:rsidP="00B845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2.482.262,39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DB7AD" w14:textId="77777777" w:rsidR="00B845B5" w:rsidRPr="00B845B5" w:rsidRDefault="00B845B5" w:rsidP="00B845B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B845B5">
              <w:rPr>
                <w:rFonts w:ascii="Arial" w:hAnsi="Arial" w:cs="Arial"/>
                <w:color w:val="000000"/>
              </w:rPr>
              <w:t>111,43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C3A0C" w14:textId="77777777" w:rsidR="00B845B5" w:rsidRPr="00B845B5" w:rsidRDefault="00B845B5" w:rsidP="00B845B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B845B5">
              <w:rPr>
                <w:rFonts w:ascii="Arial" w:hAnsi="Arial" w:cs="Arial"/>
                <w:color w:val="000000"/>
              </w:rPr>
              <w:t>141,08</w:t>
            </w:r>
          </w:p>
        </w:tc>
      </w:tr>
      <w:tr w:rsidR="00B845B5" w:rsidRPr="00B845B5" w14:paraId="6DE904BB" w14:textId="77777777" w:rsidTr="00860185">
        <w:trPr>
          <w:trHeight w:val="315"/>
        </w:trPr>
        <w:tc>
          <w:tcPr>
            <w:tcW w:w="2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4DF37" w14:textId="77777777" w:rsidR="00B845B5" w:rsidRPr="00B845B5" w:rsidRDefault="00B845B5" w:rsidP="00B84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Izvor 3.1. VLASTITI PRIHODI - PRORAČUNSKI KORISNICI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40F5C" w14:textId="77777777" w:rsidR="00B845B5" w:rsidRPr="00B845B5" w:rsidRDefault="00B845B5" w:rsidP="00B845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2.227.597,25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DEFC0" w14:textId="77777777" w:rsidR="00B845B5" w:rsidRPr="00B845B5" w:rsidRDefault="00B845B5" w:rsidP="00B845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1.759.450,00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35C7C" w14:textId="77777777" w:rsidR="00B845B5" w:rsidRPr="00B845B5" w:rsidRDefault="00B845B5" w:rsidP="00B845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2.482.262,39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FE2AE" w14:textId="77777777" w:rsidR="00B845B5" w:rsidRPr="00B845B5" w:rsidRDefault="00B845B5" w:rsidP="00B845B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B845B5">
              <w:rPr>
                <w:rFonts w:ascii="Arial" w:hAnsi="Arial" w:cs="Arial"/>
                <w:color w:val="000000"/>
              </w:rPr>
              <w:t>111,43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7FAB1" w14:textId="77777777" w:rsidR="00B845B5" w:rsidRPr="00B845B5" w:rsidRDefault="00B845B5" w:rsidP="00B845B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B845B5">
              <w:rPr>
                <w:rFonts w:ascii="Arial" w:hAnsi="Arial" w:cs="Arial"/>
                <w:color w:val="000000"/>
              </w:rPr>
              <w:t>141,08</w:t>
            </w:r>
          </w:p>
        </w:tc>
      </w:tr>
      <w:tr w:rsidR="00B845B5" w:rsidRPr="00B845B5" w14:paraId="7B6F0EF4" w14:textId="77777777" w:rsidTr="00860185">
        <w:trPr>
          <w:trHeight w:val="315"/>
        </w:trPr>
        <w:tc>
          <w:tcPr>
            <w:tcW w:w="2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76F20" w14:textId="77777777" w:rsidR="00B845B5" w:rsidRPr="00B845B5" w:rsidRDefault="00B845B5" w:rsidP="00B84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Izvor 4. PRIHODI ZA POSEBNE NAMJENE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ED565" w14:textId="77777777" w:rsidR="00B845B5" w:rsidRPr="00B845B5" w:rsidRDefault="00B845B5" w:rsidP="00B845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28.416.623,53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D7B6D" w14:textId="77777777" w:rsidR="00B845B5" w:rsidRPr="00B845B5" w:rsidRDefault="00B845B5" w:rsidP="00B845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33.661.550,00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4E87A" w14:textId="77777777" w:rsidR="00B845B5" w:rsidRPr="00B845B5" w:rsidRDefault="00B845B5" w:rsidP="00B845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28.239.350,99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76F08" w14:textId="77777777" w:rsidR="00B845B5" w:rsidRPr="00B845B5" w:rsidRDefault="00B845B5" w:rsidP="00B845B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B845B5">
              <w:rPr>
                <w:rFonts w:ascii="Arial" w:hAnsi="Arial" w:cs="Arial"/>
                <w:color w:val="000000"/>
              </w:rPr>
              <w:t>99,38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B5029" w14:textId="77777777" w:rsidR="00B845B5" w:rsidRPr="00B845B5" w:rsidRDefault="00B845B5" w:rsidP="00B845B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B845B5">
              <w:rPr>
                <w:rFonts w:ascii="Arial" w:hAnsi="Arial" w:cs="Arial"/>
                <w:color w:val="000000"/>
              </w:rPr>
              <w:t>83,89</w:t>
            </w:r>
          </w:p>
        </w:tc>
      </w:tr>
      <w:tr w:rsidR="00B845B5" w:rsidRPr="00B845B5" w14:paraId="6D41002B" w14:textId="77777777" w:rsidTr="00B845B5">
        <w:trPr>
          <w:trHeight w:val="57"/>
        </w:trPr>
        <w:tc>
          <w:tcPr>
            <w:tcW w:w="2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DB394" w14:textId="77777777" w:rsidR="00B845B5" w:rsidRPr="00B845B5" w:rsidRDefault="00B845B5" w:rsidP="00B84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Izvor 4.6. PRIHODI OD HZZO-a NA TEMELJU UG.OBV. - ZDRAVSTVENE USTANOVE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F283B" w14:textId="77777777" w:rsidR="00B845B5" w:rsidRPr="00B845B5" w:rsidRDefault="00B845B5" w:rsidP="00B845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28.416.623,53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735D4" w14:textId="77777777" w:rsidR="00B845B5" w:rsidRPr="00B845B5" w:rsidRDefault="00B845B5" w:rsidP="00B845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33.661.550,00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8CA0C" w14:textId="77777777" w:rsidR="00B845B5" w:rsidRPr="00B845B5" w:rsidRDefault="00B845B5" w:rsidP="00B845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28.239.350,99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C2BDE" w14:textId="77777777" w:rsidR="00B845B5" w:rsidRPr="00B845B5" w:rsidRDefault="00B845B5" w:rsidP="00B845B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B845B5">
              <w:rPr>
                <w:rFonts w:ascii="Arial" w:hAnsi="Arial" w:cs="Arial"/>
                <w:color w:val="000000"/>
              </w:rPr>
              <w:t>99,38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BB7A4" w14:textId="77777777" w:rsidR="00B845B5" w:rsidRPr="00B845B5" w:rsidRDefault="00B845B5" w:rsidP="00B845B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B845B5">
              <w:rPr>
                <w:rFonts w:ascii="Arial" w:hAnsi="Arial" w:cs="Arial"/>
                <w:color w:val="000000"/>
              </w:rPr>
              <w:t>83,89</w:t>
            </w:r>
          </w:p>
        </w:tc>
      </w:tr>
      <w:tr w:rsidR="00B845B5" w:rsidRPr="00B845B5" w14:paraId="71EC7E14" w14:textId="77777777" w:rsidTr="008378DA">
        <w:trPr>
          <w:trHeight w:val="315"/>
        </w:trPr>
        <w:tc>
          <w:tcPr>
            <w:tcW w:w="2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0598B" w14:textId="77777777" w:rsidR="00B845B5" w:rsidRPr="00B845B5" w:rsidRDefault="00B845B5" w:rsidP="00B84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Izvor 5. POMOĆI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8274E" w14:textId="77777777" w:rsidR="00B845B5" w:rsidRPr="00B845B5" w:rsidRDefault="00B845B5" w:rsidP="00B845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7.779,98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88DE9" w14:textId="77777777" w:rsidR="00B845B5" w:rsidRPr="00B845B5" w:rsidRDefault="00B845B5" w:rsidP="00B845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914C9" w14:textId="77777777" w:rsidR="00B845B5" w:rsidRPr="00B845B5" w:rsidRDefault="00B845B5" w:rsidP="00B845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F477F" w14:textId="77777777" w:rsidR="00B845B5" w:rsidRPr="00B845B5" w:rsidRDefault="00B845B5" w:rsidP="00B845B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B845B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6C33C" w14:textId="77777777" w:rsidR="00B845B5" w:rsidRPr="00B845B5" w:rsidRDefault="00B845B5" w:rsidP="00B845B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B845B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845B5" w:rsidRPr="00B845B5" w14:paraId="39DD9D7F" w14:textId="77777777" w:rsidTr="008378DA">
        <w:trPr>
          <w:trHeight w:val="315"/>
        </w:trPr>
        <w:tc>
          <w:tcPr>
            <w:tcW w:w="2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DC8B1" w14:textId="77777777" w:rsidR="00B845B5" w:rsidRPr="00B845B5" w:rsidRDefault="00B845B5" w:rsidP="00B84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Izvor 5.7. POMOĆI IZ PRORAČUNA - EU - PRORAČUNSKI KORISNICI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8F8DA" w14:textId="77777777" w:rsidR="00B845B5" w:rsidRPr="00B845B5" w:rsidRDefault="00B845B5" w:rsidP="00B845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6.817,50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FB922" w14:textId="77777777" w:rsidR="00B845B5" w:rsidRPr="00B845B5" w:rsidRDefault="00B845B5" w:rsidP="00B845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E2371" w14:textId="77777777" w:rsidR="00B845B5" w:rsidRPr="00B845B5" w:rsidRDefault="00B845B5" w:rsidP="00B845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29AEF" w14:textId="77777777" w:rsidR="00B845B5" w:rsidRPr="00B845B5" w:rsidRDefault="00B845B5" w:rsidP="00B845B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B845B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ED0D0" w14:textId="77777777" w:rsidR="00B845B5" w:rsidRPr="00B845B5" w:rsidRDefault="00B845B5" w:rsidP="00B845B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B845B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845B5" w:rsidRPr="00B845B5" w14:paraId="459B9571" w14:textId="77777777" w:rsidTr="008378DA">
        <w:trPr>
          <w:trHeight w:val="315"/>
        </w:trPr>
        <w:tc>
          <w:tcPr>
            <w:tcW w:w="2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FD420" w14:textId="77777777" w:rsidR="00B845B5" w:rsidRPr="00B845B5" w:rsidRDefault="00B845B5" w:rsidP="00B84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Izvor 5.9. SUFINANCIRANJE EU VP - PRORAČUNSKI KORISNICI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991EF" w14:textId="77777777" w:rsidR="00B845B5" w:rsidRPr="00B845B5" w:rsidRDefault="00B845B5" w:rsidP="00B845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962,48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07482" w14:textId="77777777" w:rsidR="00B845B5" w:rsidRPr="00B845B5" w:rsidRDefault="00B845B5" w:rsidP="00B845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294A3" w14:textId="77777777" w:rsidR="00B845B5" w:rsidRPr="00B845B5" w:rsidRDefault="00B845B5" w:rsidP="00B845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D2354" w14:textId="77777777" w:rsidR="00B845B5" w:rsidRPr="00B845B5" w:rsidRDefault="00B845B5" w:rsidP="00B845B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B845B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13FDA" w14:textId="77777777" w:rsidR="00B845B5" w:rsidRPr="00B845B5" w:rsidRDefault="00B845B5" w:rsidP="00B845B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B845B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845B5" w:rsidRPr="00B845B5" w14:paraId="247A94B4" w14:textId="77777777" w:rsidTr="008378DA">
        <w:trPr>
          <w:trHeight w:val="315"/>
        </w:trPr>
        <w:tc>
          <w:tcPr>
            <w:tcW w:w="2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0E4A4" w14:textId="77777777" w:rsidR="00B845B5" w:rsidRPr="00B845B5" w:rsidRDefault="00B845B5" w:rsidP="00B84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Izvor 7. PRIHODI OD PRODAJE IMOVINE I NAKNADE S NASLOVA OSIGURANJA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06A8E" w14:textId="77777777" w:rsidR="00B845B5" w:rsidRPr="00B845B5" w:rsidRDefault="00B845B5" w:rsidP="00B845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29.475,66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4908C" w14:textId="77777777" w:rsidR="00B845B5" w:rsidRPr="00B845B5" w:rsidRDefault="00B845B5" w:rsidP="00B845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25.000,00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9FEDD" w14:textId="77777777" w:rsidR="00B845B5" w:rsidRPr="00B845B5" w:rsidRDefault="00B845B5" w:rsidP="00B845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25.551,22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31A02" w14:textId="77777777" w:rsidR="00B845B5" w:rsidRPr="00B845B5" w:rsidRDefault="00B845B5" w:rsidP="00B845B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B845B5">
              <w:rPr>
                <w:rFonts w:ascii="Arial" w:hAnsi="Arial" w:cs="Arial"/>
                <w:color w:val="000000"/>
              </w:rPr>
              <w:t>86,69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9A1A2" w14:textId="77777777" w:rsidR="00B845B5" w:rsidRPr="00B845B5" w:rsidRDefault="00B845B5" w:rsidP="00B845B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B845B5">
              <w:rPr>
                <w:rFonts w:ascii="Arial" w:hAnsi="Arial" w:cs="Arial"/>
                <w:color w:val="000000"/>
              </w:rPr>
              <w:t>102,2</w:t>
            </w:r>
          </w:p>
        </w:tc>
      </w:tr>
      <w:tr w:rsidR="00B845B5" w:rsidRPr="008378DA" w14:paraId="30CFAD27" w14:textId="77777777" w:rsidTr="008378DA">
        <w:trPr>
          <w:trHeight w:val="315"/>
        </w:trPr>
        <w:tc>
          <w:tcPr>
            <w:tcW w:w="2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7707F" w14:textId="77777777" w:rsidR="00B845B5" w:rsidRPr="00B845B5" w:rsidRDefault="00B845B5" w:rsidP="00B84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Izvor 7.6. PRIHODI OD PRODAJE PROIZVEDENE IMOVINE-PK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366F7" w14:textId="77777777" w:rsidR="00B845B5" w:rsidRPr="00B845B5" w:rsidRDefault="00B845B5" w:rsidP="00B845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29.475,66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1FFBA" w14:textId="77777777" w:rsidR="00B845B5" w:rsidRPr="00B845B5" w:rsidRDefault="00B845B5" w:rsidP="00B845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25.000,00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C4EEC" w14:textId="77777777" w:rsidR="00B845B5" w:rsidRPr="00B845B5" w:rsidRDefault="00B845B5" w:rsidP="00B845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45B5">
              <w:rPr>
                <w:rFonts w:ascii="Arial" w:eastAsia="Times New Roman" w:hAnsi="Arial" w:cs="Arial"/>
                <w:color w:val="000000"/>
                <w:lang w:eastAsia="hr-HR"/>
              </w:rPr>
              <w:t>25.551,22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C9118" w14:textId="77777777" w:rsidR="00B845B5" w:rsidRPr="00B845B5" w:rsidRDefault="00B845B5" w:rsidP="00B845B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B845B5">
              <w:rPr>
                <w:rFonts w:ascii="Arial" w:hAnsi="Arial" w:cs="Arial"/>
                <w:color w:val="000000"/>
              </w:rPr>
              <w:t>86,69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72BFF" w14:textId="77777777" w:rsidR="00B845B5" w:rsidRDefault="00B845B5" w:rsidP="00B845B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B845B5">
              <w:rPr>
                <w:rFonts w:ascii="Arial" w:hAnsi="Arial" w:cs="Arial"/>
                <w:color w:val="000000"/>
              </w:rPr>
              <w:t>102,2</w:t>
            </w:r>
          </w:p>
        </w:tc>
      </w:tr>
    </w:tbl>
    <w:p w14:paraId="2A329101" w14:textId="77777777" w:rsidR="00AC0BE3" w:rsidRDefault="00AC0BE3" w:rsidP="001C00ED">
      <w:pPr>
        <w:jc w:val="both"/>
        <w:rPr>
          <w:rFonts w:ascii="Arial" w:hAnsi="Arial" w:cs="Arial"/>
        </w:rPr>
      </w:pPr>
    </w:p>
    <w:tbl>
      <w:tblPr>
        <w:tblW w:w="5271" w:type="pct"/>
        <w:tblInd w:w="-436" w:type="dxa"/>
        <w:tblLayout w:type="fixed"/>
        <w:tblLook w:val="04A0" w:firstRow="1" w:lastRow="0" w:firstColumn="1" w:lastColumn="0" w:noHBand="0" w:noVBand="1"/>
      </w:tblPr>
      <w:tblGrid>
        <w:gridCol w:w="7657"/>
        <w:gridCol w:w="1698"/>
        <w:gridCol w:w="1745"/>
        <w:gridCol w:w="1660"/>
        <w:gridCol w:w="991"/>
        <w:gridCol w:w="991"/>
      </w:tblGrid>
      <w:tr w:rsidR="008378DA" w:rsidRPr="008378DA" w14:paraId="7EA342B2" w14:textId="77777777" w:rsidTr="005F15AE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F1930D" w14:textId="77777777" w:rsidR="008378DA" w:rsidRPr="006C1780" w:rsidRDefault="008378DA" w:rsidP="00837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6C178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RASHODI</w:t>
            </w:r>
          </w:p>
        </w:tc>
      </w:tr>
      <w:tr w:rsidR="008378DA" w:rsidRPr="008378DA" w14:paraId="70164DBE" w14:textId="77777777" w:rsidTr="005F15AE">
        <w:trPr>
          <w:trHeight w:val="870"/>
        </w:trPr>
        <w:tc>
          <w:tcPr>
            <w:tcW w:w="2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292EF" w14:textId="77777777" w:rsidR="008378DA" w:rsidRPr="008378DA" w:rsidRDefault="008378DA" w:rsidP="0083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Brojčana oznaka i naziv izvora financiranja na razini razreda i skupine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BC6CD" w14:textId="347E8165" w:rsidR="008378DA" w:rsidRPr="008378DA" w:rsidRDefault="008378DA" w:rsidP="0083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Izvršenje 2019</w:t>
            </w:r>
            <w:r w:rsidR="006C1780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65023" w14:textId="7436DA47" w:rsidR="008378DA" w:rsidRPr="008378DA" w:rsidRDefault="008378DA" w:rsidP="0083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Izvorni plan 2020</w:t>
            </w:r>
            <w:r w:rsidR="006C1780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D01E5" w14:textId="7760C6C8" w:rsidR="008378DA" w:rsidRPr="008378DA" w:rsidRDefault="008378DA" w:rsidP="0083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Izvršenje 2020</w:t>
            </w:r>
            <w:r w:rsidR="006C1780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E63FE" w14:textId="77777777" w:rsidR="008378DA" w:rsidRPr="008378DA" w:rsidRDefault="008378DA" w:rsidP="0083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Indeks 4/2*100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ECAC9" w14:textId="77777777" w:rsidR="008378DA" w:rsidRPr="008378DA" w:rsidRDefault="008378DA" w:rsidP="0083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Indeks 4/3*100</w:t>
            </w:r>
          </w:p>
        </w:tc>
      </w:tr>
      <w:tr w:rsidR="008378DA" w:rsidRPr="008378DA" w14:paraId="02C7DC95" w14:textId="77777777" w:rsidTr="005F15AE">
        <w:trPr>
          <w:trHeight w:val="315"/>
        </w:trPr>
        <w:tc>
          <w:tcPr>
            <w:tcW w:w="2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1723A" w14:textId="77777777" w:rsidR="008378DA" w:rsidRPr="008378DA" w:rsidRDefault="008378DA" w:rsidP="0083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7ECD2" w14:textId="77777777" w:rsidR="008378DA" w:rsidRPr="008378DA" w:rsidRDefault="008378DA" w:rsidP="0083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4EE48" w14:textId="77777777" w:rsidR="008378DA" w:rsidRPr="008378DA" w:rsidRDefault="008378DA" w:rsidP="0083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6309F" w14:textId="77777777" w:rsidR="008378DA" w:rsidRPr="008378DA" w:rsidRDefault="008378DA" w:rsidP="0083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43654" w14:textId="77777777" w:rsidR="008378DA" w:rsidRPr="008378DA" w:rsidRDefault="008378DA" w:rsidP="0083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0404" w14:textId="77777777" w:rsidR="008378DA" w:rsidRPr="008378DA" w:rsidRDefault="008378DA" w:rsidP="0083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6</w:t>
            </w:r>
          </w:p>
        </w:tc>
      </w:tr>
      <w:tr w:rsidR="008378DA" w:rsidRPr="008378DA" w14:paraId="7256F9D5" w14:textId="77777777" w:rsidTr="005F15AE">
        <w:trPr>
          <w:trHeight w:val="315"/>
        </w:trPr>
        <w:tc>
          <w:tcPr>
            <w:tcW w:w="2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5EC69" w14:textId="77777777" w:rsidR="008378DA" w:rsidRPr="008378DA" w:rsidRDefault="008378DA" w:rsidP="00837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B5F67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32.313.804,77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7A212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36.496.000,00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17A76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35.167.006,08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3C640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108,83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966BA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96,36</w:t>
            </w:r>
          </w:p>
        </w:tc>
      </w:tr>
      <w:tr w:rsidR="008378DA" w:rsidRPr="008378DA" w14:paraId="24B3CC40" w14:textId="77777777" w:rsidTr="005F15AE">
        <w:trPr>
          <w:trHeight w:val="315"/>
        </w:trPr>
        <w:tc>
          <w:tcPr>
            <w:tcW w:w="2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B61C9" w14:textId="77777777" w:rsidR="008378DA" w:rsidRPr="008378DA" w:rsidRDefault="008378DA" w:rsidP="0083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Izvor 1. OPĆI PRIHODI I PRIMICI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303CE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1.733.866,65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5E0FC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1.050.000,00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4F3A5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1.043.023,49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3E172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60,16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CD0D2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99,34</w:t>
            </w:r>
          </w:p>
        </w:tc>
      </w:tr>
      <w:tr w:rsidR="008378DA" w:rsidRPr="008378DA" w14:paraId="1B18ABA5" w14:textId="77777777" w:rsidTr="005F15AE">
        <w:trPr>
          <w:trHeight w:val="315"/>
        </w:trPr>
        <w:tc>
          <w:tcPr>
            <w:tcW w:w="2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F836D" w14:textId="77777777" w:rsidR="008378DA" w:rsidRPr="008378DA" w:rsidRDefault="008378DA" w:rsidP="0083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Izvor 1.2. PRIHODI OD POREZA ZA DECENTRALIZIRANE FUNKCIJE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1ADB7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1.733.866,65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1F30A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1.050.000,00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58AE4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1.043.023,49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E38DF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60,16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8C05E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99,34</w:t>
            </w:r>
          </w:p>
        </w:tc>
      </w:tr>
      <w:tr w:rsidR="005F15AE" w:rsidRPr="008378DA" w14:paraId="3338829F" w14:textId="77777777" w:rsidTr="00D17060">
        <w:trPr>
          <w:trHeight w:val="870"/>
        </w:trPr>
        <w:tc>
          <w:tcPr>
            <w:tcW w:w="2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D9616" w14:textId="77777777" w:rsidR="005F15AE" w:rsidRPr="008378DA" w:rsidRDefault="005F15AE" w:rsidP="00D17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Brojčana oznaka i naziv izvora financiranja na razini razreda i skupine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385DD" w14:textId="56B6E390" w:rsidR="005F15AE" w:rsidRPr="008378DA" w:rsidRDefault="005F15AE" w:rsidP="00D17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Izvršenje 2019</w:t>
            </w:r>
            <w:r w:rsidR="006C1780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327C8" w14:textId="4144DD5C" w:rsidR="005F15AE" w:rsidRPr="008378DA" w:rsidRDefault="005F15AE" w:rsidP="00D17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Izvorni plan 2020</w:t>
            </w:r>
            <w:r w:rsidR="006C1780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9FBD8" w14:textId="09ECE84B" w:rsidR="005F15AE" w:rsidRPr="008378DA" w:rsidRDefault="005F15AE" w:rsidP="00D17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Izvršenje 2020</w:t>
            </w:r>
            <w:r w:rsidR="006C1780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F85A8" w14:textId="77777777" w:rsidR="005F15AE" w:rsidRPr="008378DA" w:rsidRDefault="005F15AE" w:rsidP="00D17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Indeks 4/2*100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3EFF" w14:textId="77777777" w:rsidR="005F15AE" w:rsidRPr="008378DA" w:rsidRDefault="005F15AE" w:rsidP="00D17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Indeks 4/3*100</w:t>
            </w:r>
          </w:p>
        </w:tc>
      </w:tr>
      <w:tr w:rsidR="008378DA" w:rsidRPr="008378DA" w14:paraId="17CA2ACB" w14:textId="77777777" w:rsidTr="005F15AE">
        <w:trPr>
          <w:trHeight w:val="315"/>
        </w:trPr>
        <w:tc>
          <w:tcPr>
            <w:tcW w:w="2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7DA44" w14:textId="77777777" w:rsidR="008378DA" w:rsidRPr="008378DA" w:rsidRDefault="008378DA" w:rsidP="0083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Izvor 3. VLASTITI PRIHODI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D27A3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1.771.596,55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67640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1.759.450,00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34D84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1.111.777,23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199BF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62,76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3F13B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63,19</w:t>
            </w:r>
          </w:p>
        </w:tc>
      </w:tr>
      <w:tr w:rsidR="008378DA" w:rsidRPr="008378DA" w14:paraId="53D34337" w14:textId="77777777" w:rsidTr="005F15AE">
        <w:trPr>
          <w:trHeight w:val="315"/>
        </w:trPr>
        <w:tc>
          <w:tcPr>
            <w:tcW w:w="2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876BA" w14:textId="77777777" w:rsidR="008378DA" w:rsidRPr="008378DA" w:rsidRDefault="008378DA" w:rsidP="0083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Izvor 3.1. VLASTITI PRIHODI - PRORAČUNSKI KORISNICI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F9444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1.771.596,55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7AE40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1.759.450,00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493E9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1.111.777,23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B1022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62,76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6D4EB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63,19</w:t>
            </w:r>
          </w:p>
        </w:tc>
      </w:tr>
      <w:tr w:rsidR="008378DA" w:rsidRPr="008378DA" w14:paraId="217A13C7" w14:textId="77777777" w:rsidTr="005F15AE">
        <w:trPr>
          <w:trHeight w:val="315"/>
        </w:trPr>
        <w:tc>
          <w:tcPr>
            <w:tcW w:w="2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67AF5" w14:textId="77777777" w:rsidR="008378DA" w:rsidRPr="008378DA" w:rsidRDefault="008378DA" w:rsidP="0083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Izvor 4. PRIHODI ZA POSEBNE NAMJENE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7EB02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28.771.085,93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F9C0B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33.661.550,00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2368D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32.986.654,14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38FEC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114,65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51C43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98,00</w:t>
            </w:r>
          </w:p>
        </w:tc>
      </w:tr>
      <w:tr w:rsidR="008378DA" w:rsidRPr="008378DA" w14:paraId="3A288961" w14:textId="77777777" w:rsidTr="005F15AE">
        <w:trPr>
          <w:trHeight w:val="315"/>
        </w:trPr>
        <w:tc>
          <w:tcPr>
            <w:tcW w:w="2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5802C" w14:textId="77777777" w:rsidR="008378DA" w:rsidRPr="008378DA" w:rsidRDefault="008378DA" w:rsidP="0083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Izvor 4.6. PRIHODI OD HZZO-a NA TEMELJU UG.OBV. - ZDRAVSTVENE USTANOVE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311BE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28.771.085,93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C863A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33.661.550,00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667F7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32.986.654,14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F432D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114,65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0E406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98,00</w:t>
            </w:r>
          </w:p>
        </w:tc>
      </w:tr>
      <w:tr w:rsidR="008378DA" w:rsidRPr="008378DA" w14:paraId="51BFF1BC" w14:textId="77777777" w:rsidTr="005F15AE">
        <w:trPr>
          <w:trHeight w:val="315"/>
        </w:trPr>
        <w:tc>
          <w:tcPr>
            <w:tcW w:w="2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B27DA" w14:textId="77777777" w:rsidR="008378DA" w:rsidRPr="008378DA" w:rsidRDefault="008378DA" w:rsidP="0083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Izvor 5. POMOĆI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4B953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7.779,98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68AE8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BB362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D8CEB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3F6CC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</w:tr>
      <w:tr w:rsidR="008378DA" w:rsidRPr="008378DA" w14:paraId="4A2AE9D1" w14:textId="77777777" w:rsidTr="005F15AE">
        <w:trPr>
          <w:trHeight w:val="315"/>
        </w:trPr>
        <w:tc>
          <w:tcPr>
            <w:tcW w:w="2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99C6D" w14:textId="77777777" w:rsidR="008378DA" w:rsidRPr="008378DA" w:rsidRDefault="008378DA" w:rsidP="0083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Izvor 5.7. POMOĆI IZ PRORAČUNA - EU - PRORAČUNSKI KORISNICI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2E75A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6.817,50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234CC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04C6D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0D508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948CE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</w:tr>
      <w:tr w:rsidR="008378DA" w:rsidRPr="008378DA" w14:paraId="02633E97" w14:textId="77777777" w:rsidTr="005F15AE">
        <w:trPr>
          <w:trHeight w:val="315"/>
        </w:trPr>
        <w:tc>
          <w:tcPr>
            <w:tcW w:w="2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8CEBD" w14:textId="77777777" w:rsidR="008378DA" w:rsidRPr="008378DA" w:rsidRDefault="008378DA" w:rsidP="0083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Izvor 5.9. SUFINANCIRANJE EU VP - PRORAČUNSKI KORISNICI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0245E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962,48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FFFCB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4D9D3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54DA5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06C31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</w:tr>
      <w:tr w:rsidR="008378DA" w:rsidRPr="008378DA" w14:paraId="24E9DBF2" w14:textId="77777777" w:rsidTr="005F15AE">
        <w:trPr>
          <w:trHeight w:val="315"/>
        </w:trPr>
        <w:tc>
          <w:tcPr>
            <w:tcW w:w="2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4CF78" w14:textId="77777777" w:rsidR="008378DA" w:rsidRPr="008378DA" w:rsidRDefault="008378DA" w:rsidP="0083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Izvor 7. PRIHODI OD PRODAJE IMOVINE I NAKNADE S NASLOVA OSIGURANJA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7FECE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29.475,66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6E59D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25.000,00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37FC7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25.551,22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9DF48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86,69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79130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102,20</w:t>
            </w:r>
          </w:p>
        </w:tc>
      </w:tr>
      <w:tr w:rsidR="008378DA" w:rsidRPr="008378DA" w14:paraId="0FB75BA8" w14:textId="77777777" w:rsidTr="005F15AE">
        <w:trPr>
          <w:trHeight w:val="315"/>
        </w:trPr>
        <w:tc>
          <w:tcPr>
            <w:tcW w:w="2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78FFB" w14:textId="77777777" w:rsidR="008378DA" w:rsidRPr="008378DA" w:rsidRDefault="008378DA" w:rsidP="0083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Izvor 7.6. PRIHODI OD PRODAJE PROIZVEDENE IMOVINE-PK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B6B72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29.475,66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5D764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25.000,00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51581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25.551,22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6F193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86,69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E43AF" w14:textId="77777777" w:rsidR="008378DA" w:rsidRPr="008378DA" w:rsidRDefault="008378DA" w:rsidP="00837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378DA">
              <w:rPr>
                <w:rFonts w:ascii="Arial" w:eastAsia="Times New Roman" w:hAnsi="Arial" w:cs="Arial"/>
                <w:color w:val="000000"/>
                <w:lang w:eastAsia="hr-HR"/>
              </w:rPr>
              <w:t>102,20</w:t>
            </w:r>
          </w:p>
        </w:tc>
      </w:tr>
    </w:tbl>
    <w:p w14:paraId="4BB09846" w14:textId="77777777" w:rsidR="006C1780" w:rsidRDefault="006C1780" w:rsidP="001C00ED">
      <w:pPr>
        <w:jc w:val="both"/>
        <w:rPr>
          <w:rFonts w:ascii="Arial" w:hAnsi="Arial" w:cs="Arial"/>
          <w:b/>
          <w:bCs/>
          <w:szCs w:val="18"/>
        </w:rPr>
      </w:pPr>
    </w:p>
    <w:p w14:paraId="314DDFA4" w14:textId="60983EDD" w:rsidR="00AC0BE3" w:rsidRPr="00872A80" w:rsidRDefault="00AC0BE3" w:rsidP="001C00ED">
      <w:pPr>
        <w:jc w:val="both"/>
        <w:rPr>
          <w:rFonts w:ascii="Arial" w:hAnsi="Arial" w:cs="Arial"/>
          <w:b/>
          <w:bCs/>
          <w:szCs w:val="18"/>
        </w:rPr>
      </w:pPr>
      <w:r w:rsidRPr="00872A80">
        <w:rPr>
          <w:rFonts w:ascii="Arial" w:hAnsi="Arial" w:cs="Arial"/>
          <w:b/>
          <w:bCs/>
          <w:szCs w:val="18"/>
        </w:rPr>
        <w:t>Tablica 3. Rashodi prema funkcijskoj klasifikaciji</w:t>
      </w:r>
    </w:p>
    <w:tbl>
      <w:tblPr>
        <w:tblW w:w="5268" w:type="pct"/>
        <w:tblInd w:w="-431" w:type="dxa"/>
        <w:tblLook w:val="04A0" w:firstRow="1" w:lastRow="0" w:firstColumn="1" w:lastColumn="0" w:noHBand="0" w:noVBand="1"/>
      </w:tblPr>
      <w:tblGrid>
        <w:gridCol w:w="7656"/>
        <w:gridCol w:w="1701"/>
        <w:gridCol w:w="1701"/>
        <w:gridCol w:w="1701"/>
        <w:gridCol w:w="991"/>
        <w:gridCol w:w="994"/>
      </w:tblGrid>
      <w:tr w:rsidR="00AC0BE3" w:rsidRPr="00AC0BE3" w14:paraId="195D198C" w14:textId="77777777" w:rsidTr="005F15AE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67BA" w14:textId="77777777" w:rsidR="00AC0BE3" w:rsidRPr="006C1780" w:rsidRDefault="00AC0BE3" w:rsidP="00AC0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6C178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RASHODI</w:t>
            </w:r>
          </w:p>
        </w:tc>
      </w:tr>
      <w:tr w:rsidR="00AC0BE3" w:rsidRPr="00AC0BE3" w14:paraId="2E6F9F2C" w14:textId="77777777" w:rsidTr="005F15AE">
        <w:trPr>
          <w:trHeight w:val="671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9D492" w14:textId="77777777" w:rsidR="00AC0BE3" w:rsidRPr="00AC0BE3" w:rsidRDefault="00AC0BE3" w:rsidP="00AC0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Brojčana oznaka i naziv funkcijske klasifikacije na razini razreda i skupine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CAE2B" w14:textId="77777777" w:rsidR="00AC0BE3" w:rsidRPr="00AC0BE3" w:rsidRDefault="00AC0BE3" w:rsidP="00673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Izvršenje 201</w:t>
            </w:r>
            <w:r w:rsidR="00673676">
              <w:rPr>
                <w:rFonts w:ascii="Arial" w:eastAsia="Times New Roman" w:hAnsi="Arial" w:cs="Arial"/>
                <w:color w:val="000000"/>
                <w:lang w:eastAsia="hr-HR"/>
              </w:rPr>
              <w:t>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28C40" w14:textId="77777777" w:rsidR="00AC0BE3" w:rsidRPr="00AC0BE3" w:rsidRDefault="00AC0BE3" w:rsidP="00AC0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I</w:t>
            </w:r>
            <w:r w:rsidR="00673676">
              <w:rPr>
                <w:rFonts w:ascii="Arial" w:eastAsia="Times New Roman" w:hAnsi="Arial" w:cs="Arial"/>
                <w:color w:val="000000"/>
                <w:lang w:eastAsia="hr-HR"/>
              </w:rPr>
              <w:t>zvorni plan 2020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B4AEB" w14:textId="77777777" w:rsidR="00673676" w:rsidRPr="00AC0BE3" w:rsidRDefault="00673676" w:rsidP="00AC0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Izvršenje 2020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5E0C8" w14:textId="77777777" w:rsidR="00AC0BE3" w:rsidRPr="00AC0BE3" w:rsidRDefault="00AC0BE3" w:rsidP="00AC0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Indeks 4/2*100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D101B" w14:textId="77777777" w:rsidR="00AC0BE3" w:rsidRPr="00AC0BE3" w:rsidRDefault="00AC0BE3" w:rsidP="00AC0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Indeks 4/3*100</w:t>
            </w:r>
          </w:p>
        </w:tc>
      </w:tr>
      <w:tr w:rsidR="00AC0BE3" w:rsidRPr="00AC0BE3" w14:paraId="14C9A918" w14:textId="77777777" w:rsidTr="005F15AE">
        <w:trPr>
          <w:trHeight w:val="30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19C7" w14:textId="77777777" w:rsidR="00AC0BE3" w:rsidRPr="00AC0BE3" w:rsidRDefault="00AC0BE3" w:rsidP="00AC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A303" w14:textId="77777777" w:rsidR="00AC0BE3" w:rsidRPr="00AC0BE3" w:rsidRDefault="00AC0BE3" w:rsidP="00AC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7B04" w14:textId="77777777" w:rsidR="00AC0BE3" w:rsidRPr="00AC0BE3" w:rsidRDefault="00AC0BE3" w:rsidP="00AC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0286" w14:textId="77777777" w:rsidR="00AC0BE3" w:rsidRPr="00AC0BE3" w:rsidRDefault="00AC0BE3" w:rsidP="00AC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9FC1" w14:textId="77777777" w:rsidR="00AC0BE3" w:rsidRPr="00AC0BE3" w:rsidRDefault="00AC0BE3" w:rsidP="00AC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771E" w14:textId="77777777" w:rsidR="00AC0BE3" w:rsidRPr="00AC0BE3" w:rsidRDefault="00AC0BE3" w:rsidP="00AC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6</w:t>
            </w:r>
          </w:p>
        </w:tc>
      </w:tr>
      <w:tr w:rsidR="00673676" w:rsidRPr="00AC0BE3" w14:paraId="770421FE" w14:textId="77777777" w:rsidTr="005F15AE">
        <w:trPr>
          <w:trHeight w:val="30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C67A" w14:textId="77777777" w:rsidR="00673676" w:rsidRPr="00AC0BE3" w:rsidRDefault="00673676" w:rsidP="00673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SVEUKUPNO RASHODI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F81C" w14:textId="77777777" w:rsidR="00673676" w:rsidRPr="00AC0BE3" w:rsidRDefault="00673676" w:rsidP="00673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32.313.804,77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1015" w14:textId="77777777" w:rsidR="00673676" w:rsidRPr="00AC0BE3" w:rsidRDefault="00673676" w:rsidP="00673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36.496.000,00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BB2A" w14:textId="77777777" w:rsidR="00673676" w:rsidRPr="00AC0BE3" w:rsidRDefault="00673676" w:rsidP="00673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35.167.006,08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70351" w14:textId="77777777" w:rsidR="00673676" w:rsidRPr="00AC0BE3" w:rsidRDefault="00673676" w:rsidP="00673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108,83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6F1B9" w14:textId="77777777" w:rsidR="00673676" w:rsidRPr="00AC0BE3" w:rsidRDefault="00673676" w:rsidP="00673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96,36</w:t>
            </w:r>
          </w:p>
        </w:tc>
      </w:tr>
      <w:tr w:rsidR="00673676" w:rsidRPr="00AC0BE3" w14:paraId="7B62E9C2" w14:textId="77777777" w:rsidTr="005F15AE">
        <w:trPr>
          <w:trHeight w:val="113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FAAA" w14:textId="77777777" w:rsidR="00673676" w:rsidRPr="00AC0BE3" w:rsidRDefault="00673676" w:rsidP="00673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07 Zdravstvo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5374" w14:textId="77777777" w:rsidR="00673676" w:rsidRPr="00AC0BE3" w:rsidRDefault="00673676" w:rsidP="00673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32.313.804,77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612F" w14:textId="77777777" w:rsidR="00673676" w:rsidRPr="00673676" w:rsidRDefault="00673676" w:rsidP="00673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23A91">
              <w:rPr>
                <w:rFonts w:ascii="Arial" w:eastAsia="Times New Roman" w:hAnsi="Arial" w:cs="Arial"/>
                <w:color w:val="000000"/>
                <w:lang w:eastAsia="hr-HR"/>
              </w:rPr>
              <w:t>36.496.000,00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0BF6" w14:textId="77777777" w:rsidR="00673676" w:rsidRPr="00673676" w:rsidRDefault="00673676" w:rsidP="00673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216E4">
              <w:rPr>
                <w:rFonts w:ascii="Arial" w:eastAsia="Times New Roman" w:hAnsi="Arial" w:cs="Arial"/>
                <w:color w:val="000000"/>
                <w:lang w:eastAsia="hr-HR"/>
              </w:rPr>
              <w:t>35.167.006,08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A593" w14:textId="77777777" w:rsidR="00673676" w:rsidRPr="00AC0BE3" w:rsidRDefault="00673676" w:rsidP="00673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108,83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7BDA2" w14:textId="77777777" w:rsidR="00673676" w:rsidRPr="00AC0BE3" w:rsidRDefault="00673676" w:rsidP="00673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96,36</w:t>
            </w:r>
          </w:p>
        </w:tc>
      </w:tr>
      <w:tr w:rsidR="00673676" w:rsidRPr="00AC0BE3" w14:paraId="2AA90320" w14:textId="77777777" w:rsidTr="005F15AE">
        <w:trPr>
          <w:trHeight w:val="113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A5A0" w14:textId="77777777" w:rsidR="00673676" w:rsidRPr="00AC0BE3" w:rsidRDefault="00673676" w:rsidP="00673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076 Poslovi i usluge zdravstva koji nisu drugdje svrstani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9F33" w14:textId="77777777" w:rsidR="00673676" w:rsidRPr="00AC0BE3" w:rsidRDefault="00673676" w:rsidP="00673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32.313.804,77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4A94" w14:textId="77777777" w:rsidR="00673676" w:rsidRPr="00673676" w:rsidRDefault="00673676" w:rsidP="00673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23A91">
              <w:rPr>
                <w:rFonts w:ascii="Arial" w:eastAsia="Times New Roman" w:hAnsi="Arial" w:cs="Arial"/>
                <w:color w:val="000000"/>
                <w:lang w:eastAsia="hr-HR"/>
              </w:rPr>
              <w:t>36.496.000,00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1510" w14:textId="77777777" w:rsidR="00673676" w:rsidRPr="00673676" w:rsidRDefault="00673676" w:rsidP="00673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216E4">
              <w:rPr>
                <w:rFonts w:ascii="Arial" w:eastAsia="Times New Roman" w:hAnsi="Arial" w:cs="Arial"/>
                <w:color w:val="000000"/>
                <w:lang w:eastAsia="hr-HR"/>
              </w:rPr>
              <w:t>35.167.006,08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2E60C" w14:textId="77777777" w:rsidR="00673676" w:rsidRPr="00AC0BE3" w:rsidRDefault="00673676" w:rsidP="00673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108,83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02F08" w14:textId="77777777" w:rsidR="00673676" w:rsidRPr="00AC0BE3" w:rsidRDefault="00673676" w:rsidP="00673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96,36</w:t>
            </w:r>
          </w:p>
        </w:tc>
      </w:tr>
    </w:tbl>
    <w:p w14:paraId="30E9A577" w14:textId="269208FE" w:rsidR="00872A80" w:rsidRDefault="00872A80" w:rsidP="00AC0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B6FC29A" w14:textId="19896EFB" w:rsidR="006C1780" w:rsidRDefault="006C1780" w:rsidP="00AC0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8734F47" w14:textId="77777777" w:rsidR="006C1780" w:rsidRDefault="006C1780" w:rsidP="00AC0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E7D919D" w14:textId="77777777" w:rsidR="00AC0BE3" w:rsidRPr="00872A80" w:rsidRDefault="00AC0BE3" w:rsidP="00AC0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72A80">
        <w:rPr>
          <w:rFonts w:ascii="Arial" w:hAnsi="Arial" w:cs="Arial"/>
          <w:b/>
          <w:bCs/>
        </w:rPr>
        <w:t>II. POSEBNI DIO</w:t>
      </w:r>
    </w:p>
    <w:p w14:paraId="0247DD2D" w14:textId="77777777" w:rsidR="00AC0BE3" w:rsidRPr="00872A80" w:rsidRDefault="00AC0BE3" w:rsidP="00AC0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FCB01C" w14:textId="752608D9" w:rsidR="00AC0BE3" w:rsidRDefault="00AC0BE3" w:rsidP="00AC0B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72A80">
        <w:rPr>
          <w:rFonts w:ascii="Arial" w:hAnsi="Arial" w:cs="Arial"/>
        </w:rPr>
        <w:t>Članak 3.</w:t>
      </w:r>
    </w:p>
    <w:p w14:paraId="4F2E702F" w14:textId="77777777" w:rsidR="00554BCF" w:rsidRPr="00872A80" w:rsidRDefault="00554BCF" w:rsidP="00AC0B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DFCF4D3" w14:textId="50CE9629" w:rsidR="00AC0BE3" w:rsidRDefault="00AC0BE3" w:rsidP="00AC0BE3">
      <w:pPr>
        <w:jc w:val="both"/>
        <w:rPr>
          <w:rFonts w:ascii="Arial" w:hAnsi="Arial" w:cs="Arial"/>
        </w:rPr>
      </w:pPr>
      <w:r w:rsidRPr="00872A80">
        <w:rPr>
          <w:rFonts w:ascii="Arial" w:hAnsi="Arial" w:cs="Arial"/>
        </w:rPr>
        <w:t>Izvršenje rashoda i izdataka Financijskog plana po organizacijskoj klasifikaciji te po programskoj klasifikaciji prikazano je kako slijedi:</w:t>
      </w:r>
    </w:p>
    <w:p w14:paraId="20638FD8" w14:textId="77777777" w:rsidR="006C1780" w:rsidRPr="00872A80" w:rsidRDefault="006C1780" w:rsidP="00AC0BE3">
      <w:pPr>
        <w:jc w:val="both"/>
        <w:rPr>
          <w:rFonts w:ascii="Arial" w:hAnsi="Arial" w:cs="Arial"/>
        </w:rPr>
      </w:pPr>
    </w:p>
    <w:p w14:paraId="3C48F42E" w14:textId="6421587D" w:rsidR="00AC0BE3" w:rsidRPr="00872A80" w:rsidRDefault="0097107F" w:rsidP="001C00ED">
      <w:pPr>
        <w:jc w:val="both"/>
        <w:rPr>
          <w:rFonts w:ascii="Arial" w:hAnsi="Arial" w:cs="Arial"/>
          <w:b/>
        </w:rPr>
      </w:pPr>
      <w:r w:rsidRPr="00872A80">
        <w:rPr>
          <w:rFonts w:ascii="Arial" w:hAnsi="Arial" w:cs="Arial"/>
          <w:b/>
        </w:rPr>
        <w:t>Tablica 4. Rashodi i izdaci po organizacijskoj klasifikaciji izvršeni su u 20</w:t>
      </w:r>
      <w:r w:rsidR="00554BCF">
        <w:rPr>
          <w:rFonts w:ascii="Arial" w:hAnsi="Arial" w:cs="Arial"/>
          <w:b/>
        </w:rPr>
        <w:t>20.</w:t>
      </w:r>
      <w:r w:rsidRPr="00872A80">
        <w:rPr>
          <w:rFonts w:ascii="Arial" w:hAnsi="Arial" w:cs="Arial"/>
          <w:b/>
        </w:rPr>
        <w:t xml:space="preserve"> godini, kako slijedi: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08"/>
        <w:gridCol w:w="912"/>
        <w:gridCol w:w="7095"/>
        <w:gridCol w:w="1836"/>
        <w:gridCol w:w="1836"/>
        <w:gridCol w:w="1307"/>
      </w:tblGrid>
      <w:tr w:rsidR="0097107F" w:rsidRPr="0097107F" w14:paraId="1D4C68A1" w14:textId="77777777" w:rsidTr="0097107F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C6506" w14:textId="77777777" w:rsidR="0097107F" w:rsidRPr="0097107F" w:rsidRDefault="0097107F" w:rsidP="00971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7107F">
              <w:rPr>
                <w:rFonts w:ascii="Arial" w:eastAsia="Times New Roman" w:hAnsi="Arial" w:cs="Arial"/>
                <w:color w:val="000000"/>
                <w:lang w:eastAsia="hr-HR"/>
              </w:rPr>
              <w:t>RASHODI</w:t>
            </w:r>
          </w:p>
        </w:tc>
      </w:tr>
      <w:tr w:rsidR="0097107F" w:rsidRPr="0097107F" w14:paraId="09C8FD1E" w14:textId="77777777" w:rsidTr="00673676">
        <w:trPr>
          <w:trHeight w:val="600"/>
        </w:trPr>
        <w:tc>
          <w:tcPr>
            <w:tcW w:w="3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ACFA" w14:textId="77777777" w:rsidR="0097107F" w:rsidRPr="0097107F" w:rsidRDefault="0097107F" w:rsidP="00971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7107F">
              <w:rPr>
                <w:rFonts w:ascii="Arial" w:eastAsia="Times New Roman" w:hAnsi="Arial" w:cs="Arial"/>
                <w:color w:val="000000"/>
                <w:lang w:eastAsia="hr-HR"/>
              </w:rPr>
              <w:t>Brojčana oznaka i naziv razdjela i glave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A70B" w14:textId="77777777" w:rsidR="0097107F" w:rsidRPr="0097107F" w:rsidRDefault="00673676" w:rsidP="00971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Izvorni plan 2020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41FE" w14:textId="77777777" w:rsidR="0097107F" w:rsidRPr="0097107F" w:rsidRDefault="0097107F" w:rsidP="00971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7107F">
              <w:rPr>
                <w:rFonts w:ascii="Arial" w:eastAsia="Times New Roman" w:hAnsi="Arial" w:cs="Arial"/>
                <w:color w:val="000000"/>
                <w:lang w:eastAsia="hr-HR"/>
              </w:rPr>
              <w:t>Izv</w:t>
            </w:r>
            <w:r w:rsidR="00673676">
              <w:rPr>
                <w:rFonts w:ascii="Arial" w:eastAsia="Times New Roman" w:hAnsi="Arial" w:cs="Arial"/>
                <w:color w:val="000000"/>
                <w:lang w:eastAsia="hr-HR"/>
              </w:rPr>
              <w:t>ršenje 2020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5D75" w14:textId="77777777" w:rsidR="0097107F" w:rsidRPr="0097107F" w:rsidRDefault="0097107F" w:rsidP="00971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7107F">
              <w:rPr>
                <w:rFonts w:ascii="Arial" w:eastAsia="Times New Roman" w:hAnsi="Arial" w:cs="Arial"/>
                <w:color w:val="000000"/>
                <w:lang w:eastAsia="hr-HR"/>
              </w:rPr>
              <w:t>Indeks 3/2*100</w:t>
            </w:r>
          </w:p>
        </w:tc>
      </w:tr>
      <w:tr w:rsidR="0097107F" w:rsidRPr="0097107F" w14:paraId="60CD1A9A" w14:textId="77777777" w:rsidTr="00673676">
        <w:trPr>
          <w:trHeight w:val="300"/>
        </w:trPr>
        <w:tc>
          <w:tcPr>
            <w:tcW w:w="3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106F" w14:textId="77777777" w:rsidR="0097107F" w:rsidRPr="0097107F" w:rsidRDefault="0097107F" w:rsidP="00971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7107F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6D6C" w14:textId="77777777" w:rsidR="0097107F" w:rsidRPr="0097107F" w:rsidRDefault="0097107F" w:rsidP="00971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7107F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A393" w14:textId="77777777" w:rsidR="0097107F" w:rsidRPr="0097107F" w:rsidRDefault="0097107F" w:rsidP="00971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7107F">
              <w:rPr>
                <w:rFonts w:ascii="Arial" w:eastAsia="Times New Roman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01FD" w14:textId="77777777" w:rsidR="0097107F" w:rsidRPr="0097107F" w:rsidRDefault="0097107F" w:rsidP="00971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7107F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</w:p>
        </w:tc>
      </w:tr>
      <w:tr w:rsidR="00673676" w:rsidRPr="0097107F" w14:paraId="1B20235B" w14:textId="77777777" w:rsidTr="008378DA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8207" w14:textId="77777777" w:rsidR="00673676" w:rsidRPr="0097107F" w:rsidRDefault="00673676" w:rsidP="00673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7107F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1897" w14:textId="77777777" w:rsidR="00673676" w:rsidRPr="0097107F" w:rsidRDefault="00673676" w:rsidP="00673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7107F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2EB9" w14:textId="77777777" w:rsidR="00673676" w:rsidRPr="0097107F" w:rsidRDefault="00673676" w:rsidP="00673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7107F">
              <w:rPr>
                <w:rFonts w:ascii="Arial" w:eastAsia="Times New Roman" w:hAnsi="Arial" w:cs="Arial"/>
                <w:color w:val="000000"/>
                <w:lang w:eastAsia="hr-HR"/>
              </w:rPr>
              <w:t>UKUPNO RASHODI I IZDATCI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4F32" w14:textId="77777777" w:rsidR="00673676" w:rsidRPr="00AC0BE3" w:rsidRDefault="00673676" w:rsidP="00673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36.496.000,00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D880" w14:textId="77777777" w:rsidR="00673676" w:rsidRPr="00AC0BE3" w:rsidRDefault="00673676" w:rsidP="00673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35.167.006,08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8E33" w14:textId="77777777" w:rsidR="00673676" w:rsidRPr="00AC0BE3" w:rsidRDefault="00673676" w:rsidP="00673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96,36</w:t>
            </w:r>
          </w:p>
        </w:tc>
      </w:tr>
      <w:tr w:rsidR="00673676" w:rsidRPr="0097107F" w14:paraId="0FE95EBF" w14:textId="77777777" w:rsidTr="008378DA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11F5" w14:textId="77777777" w:rsidR="00673676" w:rsidRPr="0097107F" w:rsidRDefault="00673676" w:rsidP="00673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7107F">
              <w:rPr>
                <w:rFonts w:ascii="Arial" w:eastAsia="Times New Roman" w:hAnsi="Arial" w:cs="Arial"/>
                <w:color w:val="000000"/>
                <w:lang w:eastAsia="hr-HR"/>
              </w:rPr>
              <w:t xml:space="preserve">Razdjel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AAD1" w14:textId="77777777" w:rsidR="00673676" w:rsidRPr="0097107F" w:rsidRDefault="00673676" w:rsidP="00673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7107F">
              <w:rPr>
                <w:rFonts w:ascii="Arial" w:eastAsia="Times New Roman" w:hAnsi="Arial" w:cs="Arial"/>
                <w:color w:val="000000"/>
                <w:lang w:eastAsia="hr-HR"/>
              </w:rPr>
              <w:t>006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B9FE" w14:textId="77777777" w:rsidR="00673676" w:rsidRPr="0097107F" w:rsidRDefault="00673676" w:rsidP="00673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7107F">
              <w:rPr>
                <w:rFonts w:ascii="Arial" w:eastAsia="Times New Roman" w:hAnsi="Arial" w:cs="Arial"/>
                <w:color w:val="000000"/>
                <w:lang w:eastAsia="hr-HR"/>
              </w:rPr>
              <w:t>UPRAVNI ODJEL ZA ZDRAVSTVENO-SOCIJALNE DJELATNOSTI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033D" w14:textId="77777777" w:rsidR="00673676" w:rsidRPr="00673676" w:rsidRDefault="00673676" w:rsidP="00673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23A91">
              <w:rPr>
                <w:rFonts w:ascii="Arial" w:eastAsia="Times New Roman" w:hAnsi="Arial" w:cs="Arial"/>
                <w:color w:val="000000"/>
                <w:lang w:eastAsia="hr-HR"/>
              </w:rPr>
              <w:t>36.496.000,00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2BB4" w14:textId="77777777" w:rsidR="00673676" w:rsidRPr="00673676" w:rsidRDefault="00673676" w:rsidP="00673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216E4">
              <w:rPr>
                <w:rFonts w:ascii="Arial" w:eastAsia="Times New Roman" w:hAnsi="Arial" w:cs="Arial"/>
                <w:color w:val="000000"/>
                <w:lang w:eastAsia="hr-HR"/>
              </w:rPr>
              <w:t>35.167.006,08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6B7D" w14:textId="77777777" w:rsidR="00673676" w:rsidRPr="00AC0BE3" w:rsidRDefault="00673676" w:rsidP="00673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96,36</w:t>
            </w:r>
          </w:p>
        </w:tc>
      </w:tr>
      <w:tr w:rsidR="00673676" w:rsidRPr="0097107F" w14:paraId="6C6399B9" w14:textId="77777777" w:rsidTr="008378DA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920B" w14:textId="77777777" w:rsidR="00673676" w:rsidRPr="0097107F" w:rsidRDefault="00673676" w:rsidP="00673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7107F">
              <w:rPr>
                <w:rFonts w:ascii="Arial" w:eastAsia="Times New Roman" w:hAnsi="Arial" w:cs="Arial"/>
                <w:color w:val="000000"/>
                <w:lang w:eastAsia="hr-HR"/>
              </w:rPr>
              <w:t>Glava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5C82" w14:textId="77777777" w:rsidR="00673676" w:rsidRPr="0097107F" w:rsidRDefault="00673676" w:rsidP="00673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7107F">
              <w:rPr>
                <w:rFonts w:ascii="Arial" w:eastAsia="Times New Roman" w:hAnsi="Arial" w:cs="Arial"/>
                <w:color w:val="000000"/>
                <w:lang w:eastAsia="hr-HR"/>
              </w:rPr>
              <w:t>00603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96A8" w14:textId="77777777" w:rsidR="00673676" w:rsidRPr="0097107F" w:rsidRDefault="00673676" w:rsidP="00673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7107F">
              <w:rPr>
                <w:rFonts w:ascii="Arial" w:eastAsia="Times New Roman" w:hAnsi="Arial" w:cs="Arial"/>
                <w:color w:val="000000"/>
                <w:lang w:eastAsia="hr-HR"/>
              </w:rPr>
              <w:t>Dom zdravlja Koprivničko-križevačka županija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840C" w14:textId="77777777" w:rsidR="00673676" w:rsidRPr="00673676" w:rsidRDefault="00673676" w:rsidP="00673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23A91">
              <w:rPr>
                <w:rFonts w:ascii="Arial" w:eastAsia="Times New Roman" w:hAnsi="Arial" w:cs="Arial"/>
                <w:color w:val="000000"/>
                <w:lang w:eastAsia="hr-HR"/>
              </w:rPr>
              <w:t>36.496.000,00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921C" w14:textId="77777777" w:rsidR="00673676" w:rsidRPr="00673676" w:rsidRDefault="00673676" w:rsidP="00673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216E4">
              <w:rPr>
                <w:rFonts w:ascii="Arial" w:eastAsia="Times New Roman" w:hAnsi="Arial" w:cs="Arial"/>
                <w:color w:val="000000"/>
                <w:lang w:eastAsia="hr-HR"/>
              </w:rPr>
              <w:t>35.167.006,08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F62A" w14:textId="77777777" w:rsidR="00673676" w:rsidRPr="00AC0BE3" w:rsidRDefault="00673676" w:rsidP="00673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96,36</w:t>
            </w:r>
          </w:p>
        </w:tc>
      </w:tr>
    </w:tbl>
    <w:p w14:paraId="440D40B3" w14:textId="77777777" w:rsidR="0097107F" w:rsidRPr="00554BCF" w:rsidRDefault="0097107F" w:rsidP="001C00ED">
      <w:pPr>
        <w:jc w:val="both"/>
        <w:rPr>
          <w:rFonts w:ascii="Arial" w:hAnsi="Arial" w:cs="Arial"/>
          <w:b/>
          <w:bCs/>
          <w:sz w:val="28"/>
        </w:rPr>
      </w:pPr>
    </w:p>
    <w:p w14:paraId="4B77DB7C" w14:textId="2DB73E5F" w:rsidR="00872A80" w:rsidRPr="00554BCF" w:rsidRDefault="00F2205D" w:rsidP="001C00ED">
      <w:pPr>
        <w:jc w:val="both"/>
        <w:rPr>
          <w:rFonts w:ascii="Arial" w:hAnsi="Arial" w:cs="Arial"/>
          <w:b/>
          <w:bCs/>
        </w:rPr>
      </w:pPr>
      <w:r w:rsidRPr="00554BCF">
        <w:rPr>
          <w:rFonts w:ascii="Arial" w:hAnsi="Arial" w:cs="Arial"/>
          <w:b/>
          <w:bCs/>
        </w:rPr>
        <w:t>Tablica 5. Rashodi i izdaci po programskoj klasifikaciji izvršeni su u 20</w:t>
      </w:r>
      <w:r w:rsidR="00554BCF" w:rsidRPr="00554BCF">
        <w:rPr>
          <w:rFonts w:ascii="Arial" w:hAnsi="Arial" w:cs="Arial"/>
          <w:b/>
          <w:bCs/>
        </w:rPr>
        <w:t>20.</w:t>
      </w:r>
      <w:r w:rsidRPr="00554BCF">
        <w:rPr>
          <w:rFonts w:ascii="Arial" w:hAnsi="Arial" w:cs="Arial"/>
          <w:b/>
          <w:bCs/>
        </w:rPr>
        <w:t xml:space="preserve"> godine, kako slijedi</w:t>
      </w:r>
      <w:r w:rsidR="00AB5D17" w:rsidRPr="00554BCF">
        <w:rPr>
          <w:rFonts w:ascii="Arial" w:hAnsi="Arial" w:cs="Arial"/>
          <w:b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328"/>
        <w:gridCol w:w="8040"/>
        <w:gridCol w:w="1755"/>
        <w:gridCol w:w="1654"/>
        <w:gridCol w:w="1349"/>
      </w:tblGrid>
      <w:tr w:rsidR="00AE12AF" w:rsidRPr="00872A80" w14:paraId="0D8CA43D" w14:textId="77777777" w:rsidTr="005F15AE">
        <w:trPr>
          <w:trHeight w:val="20"/>
        </w:trPr>
        <w:tc>
          <w:tcPr>
            <w:tcW w:w="3300" w:type="pct"/>
            <w:gridSpan w:val="3"/>
            <w:shd w:val="clear" w:color="000000" w:fill="FFFFFF"/>
            <w:vAlign w:val="center"/>
            <w:hideMark/>
          </w:tcPr>
          <w:p w14:paraId="502BF053" w14:textId="77777777" w:rsidR="00872A80" w:rsidRPr="00872A80" w:rsidRDefault="00872A80" w:rsidP="0001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Brojčana oznaka i naziv razdjela, glave, izvora financiranja, programa, aktivnosti i projekta te računa ekonomske klasifikacije</w:t>
            </w:r>
          </w:p>
        </w:tc>
        <w:tc>
          <w:tcPr>
            <w:tcW w:w="627" w:type="pct"/>
            <w:shd w:val="clear" w:color="000000" w:fill="FFFFFF"/>
            <w:vAlign w:val="center"/>
            <w:hideMark/>
          </w:tcPr>
          <w:p w14:paraId="40AF768C" w14:textId="0AB52433" w:rsidR="00872A80" w:rsidRPr="00872A80" w:rsidRDefault="00872A80" w:rsidP="0001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Izvorni plan za proračunsku godinu 20</w:t>
            </w:r>
            <w:r w:rsidR="00D155D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</w:t>
            </w:r>
            <w:r w:rsidR="006C1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91" w:type="pct"/>
            <w:shd w:val="clear" w:color="000000" w:fill="FFFFFF"/>
            <w:vAlign w:val="center"/>
            <w:hideMark/>
          </w:tcPr>
          <w:p w14:paraId="26639CE5" w14:textId="623A5DFD" w:rsidR="00872A80" w:rsidRPr="00872A80" w:rsidRDefault="00872A80" w:rsidP="0001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Izvršenje za proračunsku godinu 20</w:t>
            </w:r>
            <w:r w:rsidR="00D155D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</w:t>
            </w:r>
            <w:r w:rsidR="006C1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5686D455" w14:textId="77777777" w:rsidR="00872A80" w:rsidRPr="00872A80" w:rsidRDefault="00872A80" w:rsidP="0001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Indeks izvršenja za proračunsku godinu u odnosu na izvorni plan za proračunsku godinu</w:t>
            </w:r>
          </w:p>
        </w:tc>
      </w:tr>
      <w:tr w:rsidR="00AE12AF" w:rsidRPr="00872A80" w14:paraId="75F18277" w14:textId="77777777" w:rsidTr="005F15AE">
        <w:trPr>
          <w:trHeight w:val="591"/>
        </w:trPr>
        <w:tc>
          <w:tcPr>
            <w:tcW w:w="3300" w:type="pct"/>
            <w:gridSpan w:val="3"/>
            <w:shd w:val="clear" w:color="FFFFFF" w:fill="000080"/>
          </w:tcPr>
          <w:p w14:paraId="67856617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 xml:space="preserve">Razdjel </w:t>
            </w:r>
            <w:r w:rsidRPr="00AE12AF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6</w:t>
            </w:r>
            <w:r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 xml:space="preserve"> </w:t>
            </w:r>
            <w:r w:rsidRPr="00AE12AF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UPRAVNI ODJEL ZA ZDRAVSTVENO-SOCIJALNE DJELATNOSTI</w:t>
            </w:r>
          </w:p>
        </w:tc>
        <w:tc>
          <w:tcPr>
            <w:tcW w:w="627" w:type="pct"/>
            <w:shd w:val="clear" w:color="000000" w:fill="FFFFFF"/>
            <w:vAlign w:val="center"/>
          </w:tcPr>
          <w:p w14:paraId="03AA6776" w14:textId="77777777" w:rsidR="00AE12AF" w:rsidRPr="00872A80" w:rsidRDefault="00AE12AF" w:rsidP="0001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E1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36.496.000,00</w:t>
            </w:r>
          </w:p>
        </w:tc>
        <w:tc>
          <w:tcPr>
            <w:tcW w:w="591" w:type="pct"/>
            <w:shd w:val="clear" w:color="000000" w:fill="FFFFFF"/>
            <w:vAlign w:val="center"/>
          </w:tcPr>
          <w:p w14:paraId="3B4FCAF2" w14:textId="77777777" w:rsidR="00AE12AF" w:rsidRPr="00872A80" w:rsidRDefault="00AE12AF" w:rsidP="0001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E1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35.167.006,08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14:paraId="7F297EC7" w14:textId="77777777" w:rsidR="00AE12AF" w:rsidRPr="00872A80" w:rsidRDefault="008A0466" w:rsidP="0001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96,36</w:t>
            </w:r>
          </w:p>
        </w:tc>
      </w:tr>
      <w:tr w:rsidR="00AE12AF" w:rsidRPr="00872A80" w14:paraId="43D1B7A8" w14:textId="77777777" w:rsidTr="005F15AE">
        <w:trPr>
          <w:trHeight w:val="20"/>
        </w:trPr>
        <w:tc>
          <w:tcPr>
            <w:tcW w:w="3300" w:type="pct"/>
            <w:gridSpan w:val="3"/>
            <w:shd w:val="clear" w:color="FFFFFF" w:fill="3333FF"/>
          </w:tcPr>
          <w:p w14:paraId="4D26F7E8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Glava </w:t>
            </w:r>
            <w:r w:rsidRPr="00AE12AF">
              <w:rPr>
                <w:rFonts w:ascii="Arial" w:hAnsi="Arial" w:cs="Arial"/>
                <w:b/>
                <w:bCs/>
                <w:color w:val="FFFFFF"/>
              </w:rPr>
              <w:t>603</w:t>
            </w:r>
            <w:r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Pr="00AE12AF">
              <w:rPr>
                <w:rFonts w:ascii="Arial" w:hAnsi="Arial" w:cs="Arial"/>
                <w:b/>
                <w:bCs/>
                <w:color w:val="FFFFFF"/>
              </w:rPr>
              <w:t>DOM ZDRAVLJA KOPRIVNIČKO-KRIŽEVAČKE ŽUPANIJE</w:t>
            </w:r>
          </w:p>
        </w:tc>
        <w:tc>
          <w:tcPr>
            <w:tcW w:w="627" w:type="pct"/>
            <w:shd w:val="clear" w:color="000000" w:fill="FFFFFF"/>
            <w:vAlign w:val="center"/>
          </w:tcPr>
          <w:p w14:paraId="6B014FAD" w14:textId="77777777" w:rsidR="00AE12AF" w:rsidRPr="00AE12AF" w:rsidRDefault="00AE12AF" w:rsidP="0001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E1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36.496.000,00</w:t>
            </w:r>
          </w:p>
        </w:tc>
        <w:tc>
          <w:tcPr>
            <w:tcW w:w="591" w:type="pct"/>
            <w:shd w:val="clear" w:color="000000" w:fill="FFFFFF"/>
            <w:vAlign w:val="center"/>
          </w:tcPr>
          <w:p w14:paraId="2C5A9C3B" w14:textId="77777777" w:rsidR="00AE12AF" w:rsidRPr="00AE12AF" w:rsidRDefault="00AE12AF" w:rsidP="0001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E1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35.167.006,08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14:paraId="2B284AFE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E1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96,36</w:t>
            </w:r>
          </w:p>
        </w:tc>
      </w:tr>
      <w:tr w:rsidR="00AE12AF" w14:paraId="27179CEA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A6A6FF"/>
            <w:vAlign w:val="center"/>
            <w:hideMark/>
          </w:tcPr>
          <w:p w14:paraId="5F7F8983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Program</w:t>
            </w:r>
          </w:p>
        </w:tc>
        <w:tc>
          <w:tcPr>
            <w:tcW w:w="2873" w:type="pct"/>
            <w:shd w:val="clear" w:color="FFFFFF" w:fill="A6A6FF"/>
            <w:vAlign w:val="center"/>
            <w:hideMark/>
          </w:tcPr>
          <w:p w14:paraId="3ACB4C7E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1067 REDOVNA DJELATNOST DOMA ZDRAVLJA KOPRIVNIČKO-KRIŽEVAČKE ŽUPANIJE</w:t>
            </w:r>
          </w:p>
        </w:tc>
        <w:tc>
          <w:tcPr>
            <w:tcW w:w="627" w:type="pct"/>
            <w:shd w:val="clear" w:color="FFFFFF" w:fill="A6A6FF"/>
            <w:noWrap/>
            <w:vAlign w:val="center"/>
            <w:hideMark/>
          </w:tcPr>
          <w:p w14:paraId="244258D0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36.496.000,00</w:t>
            </w:r>
          </w:p>
        </w:tc>
        <w:tc>
          <w:tcPr>
            <w:tcW w:w="591" w:type="pct"/>
            <w:shd w:val="clear" w:color="FFFFFF" w:fill="A6A6FF"/>
            <w:noWrap/>
            <w:vAlign w:val="center"/>
            <w:hideMark/>
          </w:tcPr>
          <w:p w14:paraId="2055F1A4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35.167.006,08</w:t>
            </w:r>
          </w:p>
        </w:tc>
        <w:tc>
          <w:tcPr>
            <w:tcW w:w="482" w:type="pct"/>
            <w:shd w:val="clear" w:color="FFFFFF" w:fill="A6A6FF"/>
            <w:noWrap/>
            <w:vAlign w:val="center"/>
            <w:hideMark/>
          </w:tcPr>
          <w:p w14:paraId="1C23DE65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96,36</w:t>
            </w:r>
          </w:p>
        </w:tc>
      </w:tr>
      <w:tr w:rsidR="00AE12AF" w14:paraId="72C41C04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CCCCFF"/>
            <w:vAlign w:val="center"/>
            <w:hideMark/>
          </w:tcPr>
          <w:p w14:paraId="4FEB76C7" w14:textId="77777777" w:rsidR="00AE12AF" w:rsidRDefault="00AE12AF" w:rsidP="00017264">
            <w:pPr>
              <w:spacing w:after="0" w:line="240" w:lineRule="auto"/>
              <w:rPr>
                <w:rFonts w:ascii="System" w:hAnsi="System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stem" w:hAnsi="System" w:cs="Arial"/>
                <w:b/>
                <w:bCs/>
                <w:color w:val="000000"/>
                <w:sz w:val="20"/>
                <w:szCs w:val="20"/>
              </w:rPr>
              <w:t>Aktivnost</w:t>
            </w:r>
          </w:p>
        </w:tc>
        <w:tc>
          <w:tcPr>
            <w:tcW w:w="2873" w:type="pct"/>
            <w:shd w:val="clear" w:color="FFFFFF" w:fill="CCCCFF"/>
            <w:vAlign w:val="center"/>
            <w:hideMark/>
          </w:tcPr>
          <w:p w14:paraId="17388BDC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 A100175 TEKUĆE I INVESTICIJSKO ODRŽAVANJE DOMA ZDRAVLJA - DECENTRALIZIRANA SREDSTVA</w:t>
            </w:r>
          </w:p>
        </w:tc>
        <w:tc>
          <w:tcPr>
            <w:tcW w:w="627" w:type="pct"/>
            <w:shd w:val="clear" w:color="FFFFFF" w:fill="CCCCFF"/>
            <w:noWrap/>
            <w:vAlign w:val="center"/>
            <w:hideMark/>
          </w:tcPr>
          <w:p w14:paraId="6F5A290C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59.410,00</w:t>
            </w:r>
          </w:p>
        </w:tc>
        <w:tc>
          <w:tcPr>
            <w:tcW w:w="591" w:type="pct"/>
            <w:shd w:val="clear" w:color="FFFFFF" w:fill="CCCCFF"/>
            <w:noWrap/>
            <w:vAlign w:val="center"/>
            <w:hideMark/>
          </w:tcPr>
          <w:p w14:paraId="70E59F0D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59.401,40</w:t>
            </w:r>
          </w:p>
        </w:tc>
        <w:tc>
          <w:tcPr>
            <w:tcW w:w="482" w:type="pct"/>
            <w:shd w:val="clear" w:color="FFFFFF" w:fill="CCCCFF"/>
            <w:noWrap/>
            <w:vAlign w:val="center"/>
            <w:hideMark/>
          </w:tcPr>
          <w:p w14:paraId="3413B2EE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99,99</w:t>
            </w:r>
          </w:p>
        </w:tc>
      </w:tr>
      <w:tr w:rsidR="00AE12AF" w14:paraId="6E1886C2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CD"/>
            <w:vAlign w:val="center"/>
            <w:hideMark/>
          </w:tcPr>
          <w:p w14:paraId="6873B133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Korisnik</w:t>
            </w:r>
          </w:p>
        </w:tc>
        <w:tc>
          <w:tcPr>
            <w:tcW w:w="2873" w:type="pct"/>
            <w:shd w:val="clear" w:color="FFFFFF" w:fill="FFFFCD"/>
            <w:vAlign w:val="center"/>
            <w:hideMark/>
          </w:tcPr>
          <w:p w14:paraId="3961D329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 ZDRAVLJA KOPRIVNIČKO-KRIŽEVAČKE ŽUPANIJE</w:t>
            </w:r>
          </w:p>
        </w:tc>
        <w:tc>
          <w:tcPr>
            <w:tcW w:w="627" w:type="pct"/>
            <w:shd w:val="clear" w:color="FFFFFF" w:fill="FFFFCD"/>
            <w:noWrap/>
            <w:vAlign w:val="center"/>
            <w:hideMark/>
          </w:tcPr>
          <w:p w14:paraId="78EE995E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59.410,00</w:t>
            </w:r>
          </w:p>
        </w:tc>
        <w:tc>
          <w:tcPr>
            <w:tcW w:w="591" w:type="pct"/>
            <w:shd w:val="clear" w:color="FFFFFF" w:fill="FFFFCD"/>
            <w:noWrap/>
            <w:vAlign w:val="center"/>
            <w:hideMark/>
          </w:tcPr>
          <w:p w14:paraId="747EA44E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59.401,40</w:t>
            </w:r>
          </w:p>
        </w:tc>
        <w:tc>
          <w:tcPr>
            <w:tcW w:w="482" w:type="pct"/>
            <w:shd w:val="clear" w:color="FFFFFF" w:fill="FFFFCD"/>
            <w:noWrap/>
            <w:vAlign w:val="center"/>
            <w:hideMark/>
          </w:tcPr>
          <w:p w14:paraId="39723999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99,99</w:t>
            </w:r>
          </w:p>
        </w:tc>
      </w:tr>
      <w:tr w:rsidR="00AE12AF" w14:paraId="5E9A9B1C" w14:textId="77777777" w:rsidTr="005F15AE">
        <w:trPr>
          <w:trHeight w:val="425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3DF6BB0F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Funk. klas.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3D730E95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0761  Poslovi i usluge zdravstva koji nisu drugdje 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020345B2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59.410,00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52956FCA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59.401,40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49EE8614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99,99</w:t>
            </w:r>
          </w:p>
        </w:tc>
      </w:tr>
      <w:tr w:rsidR="008A0466" w14:paraId="52B7A5BE" w14:textId="77777777" w:rsidTr="005F15AE">
        <w:trPr>
          <w:trHeight w:val="20"/>
        </w:trPr>
        <w:tc>
          <w:tcPr>
            <w:tcW w:w="310" w:type="pct"/>
            <w:shd w:val="clear" w:color="000000" w:fill="FFFFFF"/>
            <w:noWrap/>
            <w:vAlign w:val="center"/>
            <w:hideMark/>
          </w:tcPr>
          <w:p w14:paraId="6C3D65F3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14:paraId="0A7D00E2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78979D43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OPĆI PRIHODI I PRIMICI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6B791843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59.410,00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1FA4A52C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59.401,40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0A6152F1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99,99</w:t>
            </w:r>
          </w:p>
        </w:tc>
      </w:tr>
      <w:tr w:rsidR="00AE12AF" w14:paraId="4CF13204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EFDDA"/>
            <w:vAlign w:val="center"/>
            <w:hideMark/>
          </w:tcPr>
          <w:p w14:paraId="6A5E3AB8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Izvor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financ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73" w:type="pct"/>
            <w:shd w:val="clear" w:color="FFFFFF" w:fill="FEFDDA"/>
            <w:vAlign w:val="center"/>
            <w:hideMark/>
          </w:tcPr>
          <w:p w14:paraId="3BFF96BC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1.2. PRIHODI OD POREZA ZA DECENTRALIZIRANE FUNKCIJE</w:t>
            </w:r>
          </w:p>
        </w:tc>
        <w:tc>
          <w:tcPr>
            <w:tcW w:w="627" w:type="pct"/>
            <w:shd w:val="clear" w:color="FFFFFF" w:fill="FEFDDA"/>
            <w:noWrap/>
            <w:vAlign w:val="center"/>
            <w:hideMark/>
          </w:tcPr>
          <w:p w14:paraId="574687BB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59.410,00</w:t>
            </w:r>
          </w:p>
        </w:tc>
        <w:tc>
          <w:tcPr>
            <w:tcW w:w="591" w:type="pct"/>
            <w:shd w:val="clear" w:color="FFFFFF" w:fill="FEFDDA"/>
            <w:noWrap/>
            <w:vAlign w:val="center"/>
            <w:hideMark/>
          </w:tcPr>
          <w:p w14:paraId="47D1FE2E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59.401,40</w:t>
            </w:r>
          </w:p>
        </w:tc>
        <w:tc>
          <w:tcPr>
            <w:tcW w:w="482" w:type="pct"/>
            <w:shd w:val="clear" w:color="FFFFFF" w:fill="FEFDDA"/>
            <w:noWrap/>
            <w:vAlign w:val="center"/>
            <w:hideMark/>
          </w:tcPr>
          <w:p w14:paraId="5E10FE1B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99,99</w:t>
            </w:r>
          </w:p>
        </w:tc>
      </w:tr>
      <w:tr w:rsidR="00AE12AF" w14:paraId="75F8F895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EEEEEE"/>
            <w:vAlign w:val="center"/>
            <w:hideMark/>
          </w:tcPr>
          <w:p w14:paraId="5C18A5FC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873" w:type="pct"/>
            <w:shd w:val="clear" w:color="FFFFFF" w:fill="EEEEEE"/>
            <w:vAlign w:val="center"/>
            <w:hideMark/>
          </w:tcPr>
          <w:p w14:paraId="38A488EB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627" w:type="pct"/>
            <w:shd w:val="clear" w:color="FFFFFF" w:fill="EEEEEE"/>
            <w:noWrap/>
            <w:vAlign w:val="center"/>
            <w:hideMark/>
          </w:tcPr>
          <w:p w14:paraId="1B256714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59.410,00</w:t>
            </w:r>
          </w:p>
        </w:tc>
        <w:tc>
          <w:tcPr>
            <w:tcW w:w="591" w:type="pct"/>
            <w:shd w:val="clear" w:color="FFFFFF" w:fill="EEEEEE"/>
            <w:noWrap/>
            <w:vAlign w:val="center"/>
            <w:hideMark/>
          </w:tcPr>
          <w:p w14:paraId="04F03D97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59.401,40</w:t>
            </w:r>
          </w:p>
        </w:tc>
        <w:tc>
          <w:tcPr>
            <w:tcW w:w="482" w:type="pct"/>
            <w:shd w:val="clear" w:color="FFFFFF" w:fill="EEEEEE"/>
            <w:noWrap/>
            <w:vAlign w:val="center"/>
            <w:hideMark/>
          </w:tcPr>
          <w:p w14:paraId="0F777CBC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99,99</w:t>
            </w:r>
          </w:p>
        </w:tc>
      </w:tr>
      <w:tr w:rsidR="00AE12AF" w14:paraId="775A7090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6F6F6"/>
            <w:vAlign w:val="center"/>
            <w:hideMark/>
          </w:tcPr>
          <w:p w14:paraId="6B65667C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73" w:type="pct"/>
            <w:shd w:val="clear" w:color="FFFFFF" w:fill="F6F6F6"/>
            <w:vAlign w:val="center"/>
            <w:hideMark/>
          </w:tcPr>
          <w:p w14:paraId="2C1994B7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627" w:type="pct"/>
            <w:shd w:val="clear" w:color="FFFFFF" w:fill="F6F6F6"/>
            <w:noWrap/>
            <w:vAlign w:val="center"/>
            <w:hideMark/>
          </w:tcPr>
          <w:p w14:paraId="6C6AF915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59.410,00</w:t>
            </w:r>
          </w:p>
        </w:tc>
        <w:tc>
          <w:tcPr>
            <w:tcW w:w="591" w:type="pct"/>
            <w:shd w:val="clear" w:color="FFFFFF" w:fill="F6F6F6"/>
            <w:noWrap/>
            <w:vAlign w:val="center"/>
            <w:hideMark/>
          </w:tcPr>
          <w:p w14:paraId="5EE29B34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59.401,40</w:t>
            </w:r>
          </w:p>
        </w:tc>
        <w:tc>
          <w:tcPr>
            <w:tcW w:w="482" w:type="pct"/>
            <w:shd w:val="clear" w:color="FFFFFF" w:fill="F6F6F6"/>
            <w:noWrap/>
            <w:vAlign w:val="center"/>
            <w:hideMark/>
          </w:tcPr>
          <w:p w14:paraId="36690E68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99,99</w:t>
            </w:r>
          </w:p>
        </w:tc>
      </w:tr>
      <w:tr w:rsidR="00AE12AF" w14:paraId="6CB030BD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639D3AC6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21E49E84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5AA1E699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59.410,00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101861B6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59.401,40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12694CB3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99,99</w:t>
            </w:r>
          </w:p>
        </w:tc>
      </w:tr>
      <w:tr w:rsidR="00AE12AF" w14:paraId="777DB40F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3E4AA7F7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511A7862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Usluge tekućeg i investicijskog održavanja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7F8936A4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59.410,00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4E02391F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59.401,40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46564ABB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99,99</w:t>
            </w:r>
          </w:p>
        </w:tc>
      </w:tr>
      <w:tr w:rsidR="005F15AE" w:rsidRPr="00872A80" w14:paraId="13DC3DA3" w14:textId="77777777" w:rsidTr="005F15AE">
        <w:trPr>
          <w:trHeight w:val="20"/>
        </w:trPr>
        <w:tc>
          <w:tcPr>
            <w:tcW w:w="3300" w:type="pct"/>
            <w:gridSpan w:val="3"/>
            <w:shd w:val="clear" w:color="000000" w:fill="FFFFFF"/>
            <w:vAlign w:val="center"/>
            <w:hideMark/>
          </w:tcPr>
          <w:p w14:paraId="2C719245" w14:textId="77777777" w:rsidR="005F15AE" w:rsidRPr="00872A80" w:rsidRDefault="005F15AE" w:rsidP="00D1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Brojčana oznaka i naziv razdjela, glave, izvora financiranja, programa, aktivnosti i projekta te računa ekonomske klasifikacije</w:t>
            </w:r>
          </w:p>
        </w:tc>
        <w:tc>
          <w:tcPr>
            <w:tcW w:w="627" w:type="pct"/>
            <w:shd w:val="clear" w:color="000000" w:fill="FFFFFF"/>
            <w:vAlign w:val="center"/>
            <w:hideMark/>
          </w:tcPr>
          <w:p w14:paraId="1C052D6C" w14:textId="7434AC37" w:rsidR="005F15AE" w:rsidRPr="00872A80" w:rsidRDefault="005F15AE" w:rsidP="00D1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Izvorni plan za proračunsku godinu 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</w:t>
            </w:r>
            <w:r w:rsidR="006C1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91" w:type="pct"/>
            <w:shd w:val="clear" w:color="000000" w:fill="FFFFFF"/>
            <w:vAlign w:val="center"/>
            <w:hideMark/>
          </w:tcPr>
          <w:p w14:paraId="0DAC3F3C" w14:textId="23BFBD1B" w:rsidR="005F15AE" w:rsidRPr="00872A80" w:rsidRDefault="005F15AE" w:rsidP="00D1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Izvršenje za proračunsku godinu 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</w:t>
            </w:r>
            <w:r w:rsidR="006C1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2402A0B6" w14:textId="77777777" w:rsidR="005F15AE" w:rsidRPr="00872A80" w:rsidRDefault="005F15AE" w:rsidP="00D1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Indeks izvršenja za proračunsku godinu u odnosu na izvorni plan za proračunsku godinu</w:t>
            </w:r>
          </w:p>
        </w:tc>
      </w:tr>
      <w:tr w:rsidR="00017264" w14:paraId="5D830ED1" w14:textId="77777777" w:rsidTr="005F15AE">
        <w:trPr>
          <w:trHeight w:val="453"/>
        </w:trPr>
        <w:tc>
          <w:tcPr>
            <w:tcW w:w="427" w:type="pct"/>
            <w:gridSpan w:val="2"/>
            <w:shd w:val="clear" w:color="FFFFFF" w:fill="CCCCFF"/>
            <w:vAlign w:val="center"/>
            <w:hideMark/>
          </w:tcPr>
          <w:p w14:paraId="03354FB0" w14:textId="77777777" w:rsidR="00017264" w:rsidRDefault="00017264" w:rsidP="00017264">
            <w:pPr>
              <w:spacing w:after="0" w:line="240" w:lineRule="auto"/>
              <w:rPr>
                <w:rFonts w:ascii="System" w:hAnsi="System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stem" w:hAnsi="System" w:cs="Arial"/>
                <w:b/>
                <w:bCs/>
                <w:color w:val="000000"/>
                <w:sz w:val="20"/>
                <w:szCs w:val="20"/>
              </w:rPr>
              <w:t>Kapitalni projekt</w:t>
            </w:r>
          </w:p>
        </w:tc>
        <w:tc>
          <w:tcPr>
            <w:tcW w:w="2873" w:type="pct"/>
            <w:shd w:val="clear" w:color="FFFFFF" w:fill="CCCCFF"/>
            <w:vAlign w:val="center"/>
            <w:hideMark/>
          </w:tcPr>
          <w:p w14:paraId="2F3ED2A1" w14:textId="77777777" w:rsidR="00017264" w:rsidRDefault="00017264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 K100121 OPREMANJE DOMA ZDRAVLJA - DECENTRALIZIRANA SREDSTVA</w:t>
            </w:r>
          </w:p>
        </w:tc>
        <w:tc>
          <w:tcPr>
            <w:tcW w:w="627" w:type="pct"/>
            <w:shd w:val="clear" w:color="FFFFFF" w:fill="CCCCFF"/>
            <w:noWrap/>
            <w:vAlign w:val="center"/>
            <w:hideMark/>
          </w:tcPr>
          <w:p w14:paraId="18232D1B" w14:textId="77777777" w:rsidR="00017264" w:rsidRDefault="00017264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990.590,00</w:t>
            </w:r>
          </w:p>
        </w:tc>
        <w:tc>
          <w:tcPr>
            <w:tcW w:w="591" w:type="pct"/>
            <w:shd w:val="clear" w:color="FFFFFF" w:fill="CCCCFF"/>
            <w:noWrap/>
            <w:vAlign w:val="center"/>
            <w:hideMark/>
          </w:tcPr>
          <w:p w14:paraId="18861B49" w14:textId="77777777" w:rsidR="00017264" w:rsidRDefault="00017264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983.622,09</w:t>
            </w:r>
          </w:p>
        </w:tc>
        <w:tc>
          <w:tcPr>
            <w:tcW w:w="482" w:type="pct"/>
            <w:shd w:val="clear" w:color="FFFFFF" w:fill="CCCCFF"/>
            <w:noWrap/>
            <w:vAlign w:val="center"/>
            <w:hideMark/>
          </w:tcPr>
          <w:p w14:paraId="6BD17504" w14:textId="77777777" w:rsidR="00017264" w:rsidRDefault="00017264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99,30</w:t>
            </w:r>
          </w:p>
        </w:tc>
      </w:tr>
      <w:tr w:rsidR="00AE12AF" w14:paraId="5E28CD27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CD"/>
            <w:vAlign w:val="center"/>
            <w:hideMark/>
          </w:tcPr>
          <w:p w14:paraId="07DC4537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Korisnik</w:t>
            </w:r>
          </w:p>
        </w:tc>
        <w:tc>
          <w:tcPr>
            <w:tcW w:w="2873" w:type="pct"/>
            <w:shd w:val="clear" w:color="FFFFFF" w:fill="FFFFCD"/>
            <w:vAlign w:val="center"/>
            <w:hideMark/>
          </w:tcPr>
          <w:p w14:paraId="285807EE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 ZDRAVLJA KOPRIVNIČKO-KRIŽEVAČKE ŽUPANIJE</w:t>
            </w:r>
          </w:p>
        </w:tc>
        <w:tc>
          <w:tcPr>
            <w:tcW w:w="627" w:type="pct"/>
            <w:shd w:val="clear" w:color="FFFFFF" w:fill="FFFFCD"/>
            <w:noWrap/>
            <w:vAlign w:val="center"/>
            <w:hideMark/>
          </w:tcPr>
          <w:p w14:paraId="5434EABC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990.590,00</w:t>
            </w:r>
          </w:p>
        </w:tc>
        <w:tc>
          <w:tcPr>
            <w:tcW w:w="591" w:type="pct"/>
            <w:shd w:val="clear" w:color="FFFFFF" w:fill="FFFFCD"/>
            <w:noWrap/>
            <w:vAlign w:val="center"/>
            <w:hideMark/>
          </w:tcPr>
          <w:p w14:paraId="0D1E0DC2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983.622,09</w:t>
            </w:r>
          </w:p>
        </w:tc>
        <w:tc>
          <w:tcPr>
            <w:tcW w:w="482" w:type="pct"/>
            <w:shd w:val="clear" w:color="FFFFFF" w:fill="FFFFCD"/>
            <w:noWrap/>
            <w:vAlign w:val="center"/>
            <w:hideMark/>
          </w:tcPr>
          <w:p w14:paraId="55028EB0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99,30</w:t>
            </w:r>
          </w:p>
        </w:tc>
      </w:tr>
      <w:tr w:rsidR="00AE12AF" w14:paraId="392DBD46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5E533B7D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Funk. klas.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3A1E20F3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0761  Poslovi i usluge zdravstva koji nisu drugdje 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30E2CB64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990.590,00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07A18F40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983.622,09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5C014E82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99,30</w:t>
            </w:r>
          </w:p>
        </w:tc>
      </w:tr>
      <w:tr w:rsidR="008A0466" w14:paraId="23DD78FD" w14:textId="77777777" w:rsidTr="005F15AE">
        <w:trPr>
          <w:trHeight w:val="20"/>
        </w:trPr>
        <w:tc>
          <w:tcPr>
            <w:tcW w:w="310" w:type="pct"/>
            <w:shd w:val="clear" w:color="000000" w:fill="FFFFFF"/>
            <w:noWrap/>
            <w:vAlign w:val="center"/>
            <w:hideMark/>
          </w:tcPr>
          <w:p w14:paraId="2AC2FD6C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14:paraId="1580EDA8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0E29FC35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OPĆI PRIHODI I PRIMICI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7BBD3D3D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990.590,00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25E35203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983.622,09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1CCDF284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99,30</w:t>
            </w:r>
          </w:p>
        </w:tc>
      </w:tr>
      <w:tr w:rsidR="00AE12AF" w14:paraId="239A34E3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EFDDA"/>
            <w:vAlign w:val="center"/>
            <w:hideMark/>
          </w:tcPr>
          <w:p w14:paraId="02773CE2" w14:textId="77777777" w:rsidR="00AE12AF" w:rsidRDefault="008378DA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Izvor </w:t>
            </w:r>
            <w:proofErr w:type="spellStart"/>
            <w:r w:rsidR="00AE12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financ</w:t>
            </w:r>
            <w:proofErr w:type="spellEnd"/>
            <w:r w:rsidR="00AE12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73" w:type="pct"/>
            <w:shd w:val="clear" w:color="FFFFFF" w:fill="FEFDDA"/>
            <w:vAlign w:val="center"/>
            <w:hideMark/>
          </w:tcPr>
          <w:p w14:paraId="33675BB5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1.2. PRIHODI OD POREZA ZA DECENTRALIZIRANE FUNKCIJE</w:t>
            </w:r>
          </w:p>
        </w:tc>
        <w:tc>
          <w:tcPr>
            <w:tcW w:w="627" w:type="pct"/>
            <w:shd w:val="clear" w:color="FFFFFF" w:fill="FEFDDA"/>
            <w:noWrap/>
            <w:vAlign w:val="center"/>
            <w:hideMark/>
          </w:tcPr>
          <w:p w14:paraId="1F35EBAD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990.590,00</w:t>
            </w:r>
          </w:p>
        </w:tc>
        <w:tc>
          <w:tcPr>
            <w:tcW w:w="591" w:type="pct"/>
            <w:shd w:val="clear" w:color="FFFFFF" w:fill="FEFDDA"/>
            <w:noWrap/>
            <w:vAlign w:val="center"/>
            <w:hideMark/>
          </w:tcPr>
          <w:p w14:paraId="729F09D0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983.622,09</w:t>
            </w:r>
          </w:p>
        </w:tc>
        <w:tc>
          <w:tcPr>
            <w:tcW w:w="482" w:type="pct"/>
            <w:shd w:val="clear" w:color="FFFFFF" w:fill="FEFDDA"/>
            <w:noWrap/>
            <w:vAlign w:val="center"/>
            <w:hideMark/>
          </w:tcPr>
          <w:p w14:paraId="5A4852B8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99,30</w:t>
            </w:r>
          </w:p>
        </w:tc>
      </w:tr>
      <w:tr w:rsidR="00AE12AF" w14:paraId="4895DBD5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EEEEEE"/>
            <w:vAlign w:val="center"/>
            <w:hideMark/>
          </w:tcPr>
          <w:p w14:paraId="6DEBAC59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73" w:type="pct"/>
            <w:shd w:val="clear" w:color="FFFFFF" w:fill="EEEEEE"/>
            <w:vAlign w:val="center"/>
            <w:hideMark/>
          </w:tcPr>
          <w:p w14:paraId="053FC1E7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627" w:type="pct"/>
            <w:shd w:val="clear" w:color="FFFFFF" w:fill="EEEEEE"/>
            <w:noWrap/>
            <w:vAlign w:val="center"/>
            <w:hideMark/>
          </w:tcPr>
          <w:p w14:paraId="79FE8039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990.590,00</w:t>
            </w:r>
          </w:p>
        </w:tc>
        <w:tc>
          <w:tcPr>
            <w:tcW w:w="591" w:type="pct"/>
            <w:shd w:val="clear" w:color="FFFFFF" w:fill="EEEEEE"/>
            <w:noWrap/>
            <w:vAlign w:val="center"/>
            <w:hideMark/>
          </w:tcPr>
          <w:p w14:paraId="338A0B96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983.622,09</w:t>
            </w:r>
          </w:p>
        </w:tc>
        <w:tc>
          <w:tcPr>
            <w:tcW w:w="482" w:type="pct"/>
            <w:shd w:val="clear" w:color="FFFFFF" w:fill="EEEEEE"/>
            <w:noWrap/>
            <w:vAlign w:val="center"/>
            <w:hideMark/>
          </w:tcPr>
          <w:p w14:paraId="51EB3D27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99,30</w:t>
            </w:r>
          </w:p>
        </w:tc>
      </w:tr>
      <w:tr w:rsidR="00AE12AF" w14:paraId="2E554D24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6F6F6"/>
            <w:vAlign w:val="center"/>
            <w:hideMark/>
          </w:tcPr>
          <w:p w14:paraId="381F4BFA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73" w:type="pct"/>
            <w:shd w:val="clear" w:color="FFFFFF" w:fill="F6F6F6"/>
            <w:vAlign w:val="center"/>
            <w:hideMark/>
          </w:tcPr>
          <w:p w14:paraId="23B2883E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627" w:type="pct"/>
            <w:shd w:val="clear" w:color="FFFFFF" w:fill="F6F6F6"/>
            <w:noWrap/>
            <w:vAlign w:val="center"/>
            <w:hideMark/>
          </w:tcPr>
          <w:p w14:paraId="132184DF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943.725,00</w:t>
            </w:r>
          </w:p>
        </w:tc>
        <w:tc>
          <w:tcPr>
            <w:tcW w:w="591" w:type="pct"/>
            <w:shd w:val="clear" w:color="FFFFFF" w:fill="F6F6F6"/>
            <w:noWrap/>
            <w:vAlign w:val="center"/>
            <w:hideMark/>
          </w:tcPr>
          <w:p w14:paraId="07F32A65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936.759,59</w:t>
            </w:r>
          </w:p>
        </w:tc>
        <w:tc>
          <w:tcPr>
            <w:tcW w:w="482" w:type="pct"/>
            <w:shd w:val="clear" w:color="FFFFFF" w:fill="F6F6F6"/>
            <w:noWrap/>
            <w:vAlign w:val="center"/>
            <w:hideMark/>
          </w:tcPr>
          <w:p w14:paraId="16AE0DD4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99,26</w:t>
            </w:r>
          </w:p>
        </w:tc>
      </w:tr>
      <w:tr w:rsidR="00AE12AF" w14:paraId="6000A06F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197D30BA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72C31075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405B3DE2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694.725,00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0761D7CE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687.759,59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4FA09F00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99,00</w:t>
            </w:r>
          </w:p>
        </w:tc>
      </w:tr>
      <w:tr w:rsidR="00AE12AF" w14:paraId="6EE810A7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1317AF93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4221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0EB74770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Uredska oprema i namještaj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283C4D89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301.505,00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2C773CF0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295.812,92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7569978E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98,11</w:t>
            </w:r>
          </w:p>
        </w:tc>
      </w:tr>
      <w:tr w:rsidR="00AE12AF" w14:paraId="1D1E0305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57D3D06D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4222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73EFC5E1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Komunikacijska oprema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5087323D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24.810,00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6D9F1E68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24.809,53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0C5E6A3B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AE12AF" w14:paraId="589986C3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2366A964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4224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347D1B40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Medicinska i laboratorijska oprema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3E8B2963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363.410,00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7BBF8B36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362.142,14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7E4C850F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99,65</w:t>
            </w:r>
          </w:p>
        </w:tc>
      </w:tr>
      <w:tr w:rsidR="00AE12AF" w14:paraId="24D00713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14D3B97D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4227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197FB14D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Uređaji, strojevi i oprema za ostale namjene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52C195FD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67A3DB88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4.995,00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1429DB55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99,90</w:t>
            </w:r>
          </w:p>
        </w:tc>
      </w:tr>
      <w:tr w:rsidR="00AE12AF" w14:paraId="6583A1EE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5BAC2A69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76E3D50F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Prijevozna sredstva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1D719544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249.000,00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29780C13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249.000,00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7D73FB7B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AE12AF" w14:paraId="2FABAEA9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05E8183B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4231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33F65112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Prijevozna sredstva u cestovnom prometu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0B90FDE1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249.000,00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54684826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249.000,00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3FA4C879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AE12AF" w14:paraId="28689D91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6F6F6"/>
            <w:vAlign w:val="center"/>
            <w:hideMark/>
          </w:tcPr>
          <w:p w14:paraId="68586807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73" w:type="pct"/>
            <w:shd w:val="clear" w:color="FFFFFF" w:fill="F6F6F6"/>
            <w:vAlign w:val="center"/>
            <w:hideMark/>
          </w:tcPr>
          <w:p w14:paraId="229BBE32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627" w:type="pct"/>
            <w:shd w:val="clear" w:color="FFFFFF" w:fill="F6F6F6"/>
            <w:noWrap/>
            <w:vAlign w:val="center"/>
            <w:hideMark/>
          </w:tcPr>
          <w:p w14:paraId="4BDC3BFC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46.865,00</w:t>
            </w:r>
          </w:p>
        </w:tc>
        <w:tc>
          <w:tcPr>
            <w:tcW w:w="591" w:type="pct"/>
            <w:shd w:val="clear" w:color="FFFFFF" w:fill="F6F6F6"/>
            <w:noWrap/>
            <w:vAlign w:val="center"/>
            <w:hideMark/>
          </w:tcPr>
          <w:p w14:paraId="5AF618BF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46.862,50</w:t>
            </w:r>
          </w:p>
        </w:tc>
        <w:tc>
          <w:tcPr>
            <w:tcW w:w="482" w:type="pct"/>
            <w:shd w:val="clear" w:color="FFFFFF" w:fill="F6F6F6"/>
            <w:noWrap/>
            <w:vAlign w:val="center"/>
            <w:hideMark/>
          </w:tcPr>
          <w:p w14:paraId="2E204E4D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99,99</w:t>
            </w:r>
          </w:p>
        </w:tc>
      </w:tr>
      <w:tr w:rsidR="00AE12AF" w14:paraId="3C8CF312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507182FD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2DBB1068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7C714037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46.865,00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1FB98767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46.862,50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2B8C32FE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99,99</w:t>
            </w:r>
          </w:p>
        </w:tc>
      </w:tr>
      <w:tr w:rsidR="00AE12AF" w14:paraId="3E494AB4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0655C73E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4511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23C956DD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7E161EBE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46.865,00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31A663A6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46.862,50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57499E43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99,99</w:t>
            </w:r>
          </w:p>
        </w:tc>
      </w:tr>
      <w:tr w:rsidR="00AE12AF" w14:paraId="5CB7E7D1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CCCCFF"/>
            <w:vAlign w:val="center"/>
            <w:hideMark/>
          </w:tcPr>
          <w:p w14:paraId="1CC3B77B" w14:textId="77777777" w:rsidR="00AE12AF" w:rsidRDefault="00AE12AF" w:rsidP="00017264">
            <w:pPr>
              <w:spacing w:after="0" w:line="240" w:lineRule="auto"/>
              <w:rPr>
                <w:rFonts w:ascii="System" w:hAnsi="System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stem" w:hAnsi="System" w:cs="Arial"/>
                <w:b/>
                <w:bCs/>
                <w:color w:val="000000"/>
                <w:sz w:val="20"/>
                <w:szCs w:val="20"/>
              </w:rPr>
              <w:t>Aktivnost</w:t>
            </w:r>
          </w:p>
        </w:tc>
        <w:tc>
          <w:tcPr>
            <w:tcW w:w="2873" w:type="pct"/>
            <w:shd w:val="clear" w:color="FFFFFF" w:fill="CCCCFF"/>
            <w:vAlign w:val="center"/>
            <w:hideMark/>
          </w:tcPr>
          <w:p w14:paraId="1B62A63A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 A100176 REDOVNA DJELATNOST DOMA ZDRAVLJA</w:t>
            </w:r>
          </w:p>
        </w:tc>
        <w:tc>
          <w:tcPr>
            <w:tcW w:w="627" w:type="pct"/>
            <w:shd w:val="clear" w:color="FFFFFF" w:fill="CCCCFF"/>
            <w:noWrap/>
            <w:vAlign w:val="center"/>
            <w:hideMark/>
          </w:tcPr>
          <w:p w14:paraId="328FCFEB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34.495.619,00</w:t>
            </w:r>
          </w:p>
        </w:tc>
        <w:tc>
          <w:tcPr>
            <w:tcW w:w="591" w:type="pct"/>
            <w:shd w:val="clear" w:color="FFFFFF" w:fill="CCCCFF"/>
            <w:noWrap/>
            <w:vAlign w:val="center"/>
            <w:hideMark/>
          </w:tcPr>
          <w:p w14:paraId="522843D6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33.789.834,83</w:t>
            </w:r>
          </w:p>
        </w:tc>
        <w:tc>
          <w:tcPr>
            <w:tcW w:w="482" w:type="pct"/>
            <w:shd w:val="clear" w:color="FFFFFF" w:fill="CCCCFF"/>
            <w:noWrap/>
            <w:vAlign w:val="center"/>
            <w:hideMark/>
          </w:tcPr>
          <w:p w14:paraId="6DBF3DEF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97,95</w:t>
            </w:r>
          </w:p>
        </w:tc>
      </w:tr>
      <w:tr w:rsidR="00AE12AF" w14:paraId="48272749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CD"/>
            <w:vAlign w:val="center"/>
            <w:hideMark/>
          </w:tcPr>
          <w:p w14:paraId="16452FA5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Korisnik</w:t>
            </w:r>
          </w:p>
        </w:tc>
        <w:tc>
          <w:tcPr>
            <w:tcW w:w="2873" w:type="pct"/>
            <w:shd w:val="clear" w:color="FFFFFF" w:fill="FFFFCD"/>
            <w:vAlign w:val="center"/>
            <w:hideMark/>
          </w:tcPr>
          <w:p w14:paraId="774183F0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 ZDRAVLJA KOPRIVNIČKO-KRIŽEVAČKE ŽUPANIJE</w:t>
            </w:r>
          </w:p>
        </w:tc>
        <w:tc>
          <w:tcPr>
            <w:tcW w:w="627" w:type="pct"/>
            <w:shd w:val="clear" w:color="FFFFFF" w:fill="FFFFCD"/>
            <w:noWrap/>
            <w:vAlign w:val="center"/>
            <w:hideMark/>
          </w:tcPr>
          <w:p w14:paraId="276F7477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34.495.619,00</w:t>
            </w:r>
          </w:p>
        </w:tc>
        <w:tc>
          <w:tcPr>
            <w:tcW w:w="591" w:type="pct"/>
            <w:shd w:val="clear" w:color="FFFFFF" w:fill="FFFFCD"/>
            <w:noWrap/>
            <w:vAlign w:val="center"/>
            <w:hideMark/>
          </w:tcPr>
          <w:p w14:paraId="79D3D0D2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33.789.834,83</w:t>
            </w:r>
          </w:p>
        </w:tc>
        <w:tc>
          <w:tcPr>
            <w:tcW w:w="482" w:type="pct"/>
            <w:shd w:val="clear" w:color="FFFFFF" w:fill="FFFFCD"/>
            <w:noWrap/>
            <w:vAlign w:val="center"/>
            <w:hideMark/>
          </w:tcPr>
          <w:p w14:paraId="4DFEEF17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97,95</w:t>
            </w:r>
          </w:p>
        </w:tc>
      </w:tr>
      <w:tr w:rsidR="00AE12AF" w14:paraId="7AB8C4CE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211B04DF" w14:textId="77777777" w:rsidR="00AE12AF" w:rsidRDefault="008378DA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Funk.</w:t>
            </w:r>
            <w:r w:rsidR="00AE12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klas</w:t>
            </w:r>
            <w:proofErr w:type="spellEnd"/>
            <w:r w:rsidR="00AE12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2496A153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0761  Poslovi i usluge zdravstva koji nisu drugdje 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41B7BD7A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34.495.619,00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40ECC05F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33.789.834,83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559CC830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97,95</w:t>
            </w:r>
          </w:p>
        </w:tc>
      </w:tr>
      <w:tr w:rsidR="008A0466" w14:paraId="0FD67BA5" w14:textId="77777777" w:rsidTr="005F15AE">
        <w:trPr>
          <w:trHeight w:val="20"/>
        </w:trPr>
        <w:tc>
          <w:tcPr>
            <w:tcW w:w="310" w:type="pct"/>
            <w:shd w:val="clear" w:color="000000" w:fill="FFFFFF"/>
            <w:noWrap/>
            <w:vAlign w:val="center"/>
            <w:hideMark/>
          </w:tcPr>
          <w:p w14:paraId="1D631E34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14:paraId="7E8A8508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231E8370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 VLASTITI PRIHODI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64A51928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852.069,00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2CC2F996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820.629,47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4EEDB21A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96,31</w:t>
            </w:r>
          </w:p>
        </w:tc>
      </w:tr>
      <w:tr w:rsidR="00AE12AF" w14:paraId="17179D39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EFDDA"/>
            <w:vAlign w:val="center"/>
            <w:hideMark/>
          </w:tcPr>
          <w:p w14:paraId="32522782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Izvor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financ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73" w:type="pct"/>
            <w:shd w:val="clear" w:color="FFFFFF" w:fill="FEFDDA"/>
            <w:vAlign w:val="center"/>
            <w:hideMark/>
          </w:tcPr>
          <w:p w14:paraId="14C27368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3.1. VLASTITI PRIHODI - PRORAČUNSKI KORISNICI</w:t>
            </w:r>
          </w:p>
        </w:tc>
        <w:tc>
          <w:tcPr>
            <w:tcW w:w="627" w:type="pct"/>
            <w:shd w:val="clear" w:color="FFFFFF" w:fill="FEFDDA"/>
            <w:noWrap/>
            <w:vAlign w:val="center"/>
            <w:hideMark/>
          </w:tcPr>
          <w:p w14:paraId="02D213B5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852.069,00</w:t>
            </w:r>
          </w:p>
        </w:tc>
        <w:tc>
          <w:tcPr>
            <w:tcW w:w="591" w:type="pct"/>
            <w:shd w:val="clear" w:color="FFFFFF" w:fill="FEFDDA"/>
            <w:noWrap/>
            <w:vAlign w:val="center"/>
            <w:hideMark/>
          </w:tcPr>
          <w:p w14:paraId="504ABFB3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820.629,47</w:t>
            </w:r>
          </w:p>
        </w:tc>
        <w:tc>
          <w:tcPr>
            <w:tcW w:w="482" w:type="pct"/>
            <w:shd w:val="clear" w:color="FFFFFF" w:fill="FEFDDA"/>
            <w:noWrap/>
            <w:vAlign w:val="center"/>
            <w:hideMark/>
          </w:tcPr>
          <w:p w14:paraId="5EA911AA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96,31</w:t>
            </w:r>
          </w:p>
        </w:tc>
      </w:tr>
      <w:tr w:rsidR="00AE12AF" w14:paraId="6D5AF264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EEEEEE"/>
            <w:vAlign w:val="center"/>
            <w:hideMark/>
          </w:tcPr>
          <w:p w14:paraId="7FF74DD9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873" w:type="pct"/>
            <w:shd w:val="clear" w:color="FFFFFF" w:fill="EEEEEE"/>
            <w:vAlign w:val="center"/>
            <w:hideMark/>
          </w:tcPr>
          <w:p w14:paraId="4D727C3C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627" w:type="pct"/>
            <w:shd w:val="clear" w:color="FFFFFF" w:fill="EEEEEE"/>
            <w:noWrap/>
            <w:vAlign w:val="center"/>
            <w:hideMark/>
          </w:tcPr>
          <w:p w14:paraId="3C14F41F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852.069,00</w:t>
            </w:r>
          </w:p>
        </w:tc>
        <w:tc>
          <w:tcPr>
            <w:tcW w:w="591" w:type="pct"/>
            <w:shd w:val="clear" w:color="FFFFFF" w:fill="EEEEEE"/>
            <w:noWrap/>
            <w:vAlign w:val="center"/>
            <w:hideMark/>
          </w:tcPr>
          <w:p w14:paraId="0AE61970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820.629,47</w:t>
            </w:r>
          </w:p>
        </w:tc>
        <w:tc>
          <w:tcPr>
            <w:tcW w:w="482" w:type="pct"/>
            <w:shd w:val="clear" w:color="FFFFFF" w:fill="EEEEEE"/>
            <w:noWrap/>
            <w:vAlign w:val="center"/>
            <w:hideMark/>
          </w:tcPr>
          <w:p w14:paraId="386A9ECD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96,31</w:t>
            </w:r>
          </w:p>
        </w:tc>
      </w:tr>
      <w:tr w:rsidR="00AE12AF" w14:paraId="1042B319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6F6F6"/>
            <w:vAlign w:val="center"/>
            <w:hideMark/>
          </w:tcPr>
          <w:p w14:paraId="5511D0F3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73" w:type="pct"/>
            <w:shd w:val="clear" w:color="FFFFFF" w:fill="F6F6F6"/>
            <w:vAlign w:val="center"/>
            <w:hideMark/>
          </w:tcPr>
          <w:p w14:paraId="2789E667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627" w:type="pct"/>
            <w:shd w:val="clear" w:color="FFFFFF" w:fill="F6F6F6"/>
            <w:noWrap/>
            <w:vAlign w:val="center"/>
            <w:hideMark/>
          </w:tcPr>
          <w:p w14:paraId="7058B503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799.069,00</w:t>
            </w:r>
          </w:p>
        </w:tc>
        <w:tc>
          <w:tcPr>
            <w:tcW w:w="591" w:type="pct"/>
            <w:shd w:val="clear" w:color="FFFFFF" w:fill="F6F6F6"/>
            <w:noWrap/>
            <w:vAlign w:val="center"/>
            <w:hideMark/>
          </w:tcPr>
          <w:p w14:paraId="16252BC1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802.186,70</w:t>
            </w:r>
          </w:p>
        </w:tc>
        <w:tc>
          <w:tcPr>
            <w:tcW w:w="482" w:type="pct"/>
            <w:shd w:val="clear" w:color="FFFFFF" w:fill="F6F6F6"/>
            <w:noWrap/>
            <w:vAlign w:val="center"/>
            <w:hideMark/>
          </w:tcPr>
          <w:p w14:paraId="2B0C41BD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100,39</w:t>
            </w:r>
          </w:p>
        </w:tc>
      </w:tr>
      <w:tr w:rsidR="00AE12AF" w14:paraId="629AB174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69DD8BD7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734A9510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0F457E7A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679.700,00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7811C4F1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711.564,97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5CBD3B59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104,69</w:t>
            </w:r>
          </w:p>
        </w:tc>
      </w:tr>
      <w:tr w:rsidR="00AE12AF" w14:paraId="7FE65919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63968D19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21AFEFBF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Usluge tekućeg i investicijskog održavanja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758D28EE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679.700,00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43683BA8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711.564,97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10C565FD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104,69</w:t>
            </w:r>
          </w:p>
        </w:tc>
      </w:tr>
      <w:tr w:rsidR="005F15AE" w:rsidRPr="00872A80" w14:paraId="45D8EA7B" w14:textId="77777777" w:rsidTr="005F15AE">
        <w:trPr>
          <w:trHeight w:val="20"/>
        </w:trPr>
        <w:tc>
          <w:tcPr>
            <w:tcW w:w="3300" w:type="pct"/>
            <w:gridSpan w:val="3"/>
            <w:shd w:val="clear" w:color="000000" w:fill="FFFFFF"/>
            <w:vAlign w:val="center"/>
            <w:hideMark/>
          </w:tcPr>
          <w:p w14:paraId="42F50B25" w14:textId="77777777" w:rsidR="005F15AE" w:rsidRPr="00872A80" w:rsidRDefault="005F15AE" w:rsidP="00D1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Brojčana oznaka i naziv razdjela, glave, izvora financiranja, programa, aktivnosti i projekta te računa ekonomske klasifikacije</w:t>
            </w:r>
          </w:p>
        </w:tc>
        <w:tc>
          <w:tcPr>
            <w:tcW w:w="627" w:type="pct"/>
            <w:shd w:val="clear" w:color="000000" w:fill="FFFFFF"/>
            <w:vAlign w:val="center"/>
            <w:hideMark/>
          </w:tcPr>
          <w:p w14:paraId="4DB9560B" w14:textId="0DC689DB" w:rsidR="005F15AE" w:rsidRPr="00872A80" w:rsidRDefault="005F15AE" w:rsidP="00D1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Izvorni plan za proračunsku godinu 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</w:t>
            </w:r>
            <w:r w:rsidR="006C1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91" w:type="pct"/>
            <w:shd w:val="clear" w:color="000000" w:fill="FFFFFF"/>
            <w:vAlign w:val="center"/>
            <w:hideMark/>
          </w:tcPr>
          <w:p w14:paraId="5A26C866" w14:textId="14A35042" w:rsidR="005F15AE" w:rsidRPr="00872A80" w:rsidRDefault="005F15AE" w:rsidP="00D1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Izvršenje za proračunsku godinu 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</w:t>
            </w:r>
            <w:r w:rsidR="006C1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1CE2DA2E" w14:textId="77777777" w:rsidR="005F15AE" w:rsidRPr="00872A80" w:rsidRDefault="005F15AE" w:rsidP="00D1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Indeks izvršenja za proračunsku godinu u odnosu na izvorni plan za proračunsku godinu</w:t>
            </w:r>
          </w:p>
        </w:tc>
      </w:tr>
      <w:tr w:rsidR="00AE12AF" w14:paraId="25254982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2DA84D5F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2CAD0370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0469B5EF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119.369,00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667547EC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90.621,73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3C55081E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75,92</w:t>
            </w:r>
          </w:p>
        </w:tc>
      </w:tr>
      <w:tr w:rsidR="00AE12AF" w14:paraId="0FBCBCC7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2281B534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3291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65114F79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6422CF03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266CA22C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70.118,29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30964408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87,65</w:t>
            </w:r>
          </w:p>
        </w:tc>
      </w:tr>
      <w:tr w:rsidR="00AE12AF" w14:paraId="6DCC42C9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56A2D7E9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4041F9A2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3E129C96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6B0DED13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4.880,94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104CCFCA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24,40</w:t>
            </w:r>
          </w:p>
        </w:tc>
      </w:tr>
      <w:tr w:rsidR="00AE12AF" w14:paraId="007FBFFF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502B0105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3296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1CD2FB27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Troškovi sudskih postupaka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64F9D4F1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1.774,00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5F6B1038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295A190D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5,64</w:t>
            </w:r>
          </w:p>
        </w:tc>
      </w:tr>
      <w:tr w:rsidR="00AE12AF" w14:paraId="23B0B923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3FF55CEC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42FAA7EC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2508D40A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17.595,00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5EBB4C29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15.522,50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5265BA81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88,22</w:t>
            </w:r>
          </w:p>
        </w:tc>
      </w:tr>
      <w:tr w:rsidR="00AE12AF" w14:paraId="42FC4A39" w14:textId="77777777" w:rsidTr="005F15AE">
        <w:trPr>
          <w:trHeight w:val="270"/>
        </w:trPr>
        <w:tc>
          <w:tcPr>
            <w:tcW w:w="427" w:type="pct"/>
            <w:gridSpan w:val="2"/>
            <w:shd w:val="clear" w:color="FFFFFF" w:fill="F6F6F6"/>
            <w:vAlign w:val="center"/>
            <w:hideMark/>
          </w:tcPr>
          <w:p w14:paraId="4DBB3820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73" w:type="pct"/>
            <w:shd w:val="clear" w:color="FFFFFF" w:fill="F6F6F6"/>
            <w:vAlign w:val="center"/>
            <w:hideMark/>
          </w:tcPr>
          <w:p w14:paraId="2264F73F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Financijski rashodi</w:t>
            </w:r>
          </w:p>
        </w:tc>
        <w:tc>
          <w:tcPr>
            <w:tcW w:w="627" w:type="pct"/>
            <w:shd w:val="clear" w:color="FFFFFF" w:fill="F6F6F6"/>
            <w:noWrap/>
            <w:vAlign w:val="center"/>
            <w:hideMark/>
          </w:tcPr>
          <w:p w14:paraId="166DFAA4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591" w:type="pct"/>
            <w:shd w:val="clear" w:color="FFFFFF" w:fill="F6F6F6"/>
            <w:noWrap/>
            <w:vAlign w:val="center"/>
            <w:hideMark/>
          </w:tcPr>
          <w:p w14:paraId="14351563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2.079,17</w:t>
            </w:r>
          </w:p>
        </w:tc>
        <w:tc>
          <w:tcPr>
            <w:tcW w:w="482" w:type="pct"/>
            <w:shd w:val="clear" w:color="FFFFFF" w:fill="F6F6F6"/>
            <w:noWrap/>
            <w:vAlign w:val="center"/>
            <w:hideMark/>
          </w:tcPr>
          <w:p w14:paraId="53822618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15,99</w:t>
            </w:r>
          </w:p>
        </w:tc>
      </w:tr>
      <w:tr w:rsidR="00AE12AF" w14:paraId="2EA95A23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63B84EF0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30B92C0C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financijski rashodi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4ADBA08D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66AB130B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2.079,17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4C067452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15,99</w:t>
            </w:r>
          </w:p>
        </w:tc>
      </w:tr>
      <w:tr w:rsidR="00AE12AF" w14:paraId="767EA702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31F3BD38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3431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6EAED246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Bankarske usluge i usluge platnog prometa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43C5CBD4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16295C5C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2.039,70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4BC8EED1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40,79</w:t>
            </w:r>
          </w:p>
        </w:tc>
      </w:tr>
      <w:tr w:rsidR="00AE12AF" w14:paraId="076CFAE8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73D9E4D2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3433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092C381D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Zatezne kamate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007172B3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1B49FF6B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39,47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00D85CCE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0,49</w:t>
            </w:r>
          </w:p>
        </w:tc>
      </w:tr>
      <w:tr w:rsidR="00AE12AF" w14:paraId="70362A72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6F6F6"/>
            <w:vAlign w:val="center"/>
            <w:hideMark/>
          </w:tcPr>
          <w:p w14:paraId="7AE24A9E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73" w:type="pct"/>
            <w:shd w:val="clear" w:color="FFFFFF" w:fill="F6F6F6"/>
            <w:vAlign w:val="center"/>
            <w:hideMark/>
          </w:tcPr>
          <w:p w14:paraId="56558329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627" w:type="pct"/>
            <w:shd w:val="clear" w:color="FFFFFF" w:fill="F6F6F6"/>
            <w:noWrap/>
            <w:vAlign w:val="center"/>
            <w:hideMark/>
          </w:tcPr>
          <w:p w14:paraId="2995AE29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591" w:type="pct"/>
            <w:shd w:val="clear" w:color="FFFFFF" w:fill="F6F6F6"/>
            <w:noWrap/>
            <w:vAlign w:val="center"/>
            <w:hideMark/>
          </w:tcPr>
          <w:p w14:paraId="6E4734CE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2" w:type="pct"/>
            <w:shd w:val="clear" w:color="FFFFFF" w:fill="F6F6F6"/>
            <w:noWrap/>
            <w:vAlign w:val="center"/>
            <w:hideMark/>
          </w:tcPr>
          <w:p w14:paraId="3CC1C1D7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E12AF" w14:paraId="1760E35A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69075358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59154197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1F8229E8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5F8E59E8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731C150F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E12AF" w14:paraId="137D916E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7AFEB3C1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3721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1842FEEF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Naknade građanima i kućanstvima u novcu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5D3AC833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331F4144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5117A764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E12AF" w14:paraId="2E3BE0DB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6F6F6"/>
            <w:vAlign w:val="center"/>
            <w:hideMark/>
          </w:tcPr>
          <w:p w14:paraId="5340E43A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73" w:type="pct"/>
            <w:shd w:val="clear" w:color="FFFFFF" w:fill="F6F6F6"/>
            <w:vAlign w:val="center"/>
            <w:hideMark/>
          </w:tcPr>
          <w:p w14:paraId="7B8078E8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627" w:type="pct"/>
            <w:shd w:val="clear" w:color="FFFFFF" w:fill="F6F6F6"/>
            <w:noWrap/>
            <w:vAlign w:val="center"/>
            <w:hideMark/>
          </w:tcPr>
          <w:p w14:paraId="0AAB5572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591" w:type="pct"/>
            <w:shd w:val="clear" w:color="FFFFFF" w:fill="F6F6F6"/>
            <w:noWrap/>
            <w:vAlign w:val="center"/>
            <w:hideMark/>
          </w:tcPr>
          <w:p w14:paraId="69F99EF3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16.363,60</w:t>
            </w:r>
          </w:p>
        </w:tc>
        <w:tc>
          <w:tcPr>
            <w:tcW w:w="482" w:type="pct"/>
            <w:shd w:val="clear" w:color="FFFFFF" w:fill="F6F6F6"/>
            <w:noWrap/>
            <w:vAlign w:val="center"/>
            <w:hideMark/>
          </w:tcPr>
          <w:p w14:paraId="2853B462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65,45</w:t>
            </w:r>
          </w:p>
        </w:tc>
      </w:tr>
      <w:tr w:rsidR="00AE12AF" w14:paraId="02AFEE56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4A2DEF73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5F47E9F7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Kazne, penali i naknade štete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64E784BE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20DC48F6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16.363,60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3DE7DA56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65,45</w:t>
            </w:r>
          </w:p>
        </w:tc>
      </w:tr>
      <w:tr w:rsidR="00AE12AF" w14:paraId="78E01DFF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32570B98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3834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5064A275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Ugovorene kazne i ostale naknade šteta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3FB943FC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41720073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16.363,60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4D8816D1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65,45</w:t>
            </w:r>
          </w:p>
        </w:tc>
      </w:tr>
      <w:tr w:rsidR="00017264" w14:paraId="09615B82" w14:textId="77777777" w:rsidTr="005F15AE">
        <w:trPr>
          <w:trHeight w:val="228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48EBCA2E" w14:textId="77777777" w:rsidR="00017264" w:rsidRPr="00017264" w:rsidRDefault="00017264" w:rsidP="00017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40"/>
                <w:sz w:val="40"/>
                <w:szCs w:val="40"/>
              </w:rPr>
            </w:pP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18B81B02" w14:textId="77777777" w:rsidR="00017264" w:rsidRDefault="00017264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 PRIHODI ZA POSEBNE NAMJENE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69F0DC76" w14:textId="77777777" w:rsidR="00017264" w:rsidRDefault="00017264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33.618.550,00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584698AC" w14:textId="77777777" w:rsidR="00017264" w:rsidRDefault="00017264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32.943.654,14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275BD75A" w14:textId="77777777" w:rsidR="00017264" w:rsidRDefault="00017264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97,99</w:t>
            </w:r>
          </w:p>
        </w:tc>
      </w:tr>
      <w:tr w:rsidR="00AE12AF" w14:paraId="143B116B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EFDDA"/>
            <w:vAlign w:val="center"/>
            <w:hideMark/>
          </w:tcPr>
          <w:p w14:paraId="77004C76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Izvor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financ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73" w:type="pct"/>
            <w:shd w:val="clear" w:color="FFFFFF" w:fill="FEFDDA"/>
            <w:vAlign w:val="center"/>
            <w:hideMark/>
          </w:tcPr>
          <w:p w14:paraId="61823A95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4.6. PRIHODI OD HZZO-a NA TEMELJU UG.OBV. - ZDRAVSTVENE USTANOVE</w:t>
            </w:r>
          </w:p>
        </w:tc>
        <w:tc>
          <w:tcPr>
            <w:tcW w:w="627" w:type="pct"/>
            <w:shd w:val="clear" w:color="FFFFFF" w:fill="FEFDDA"/>
            <w:noWrap/>
            <w:vAlign w:val="center"/>
            <w:hideMark/>
          </w:tcPr>
          <w:p w14:paraId="5C0E5FBC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33.618.550,00</w:t>
            </w:r>
          </w:p>
        </w:tc>
        <w:tc>
          <w:tcPr>
            <w:tcW w:w="591" w:type="pct"/>
            <w:shd w:val="clear" w:color="FFFFFF" w:fill="FEFDDA"/>
            <w:noWrap/>
            <w:vAlign w:val="center"/>
            <w:hideMark/>
          </w:tcPr>
          <w:p w14:paraId="2E7BA7EF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32.943.654,14</w:t>
            </w:r>
          </w:p>
        </w:tc>
        <w:tc>
          <w:tcPr>
            <w:tcW w:w="482" w:type="pct"/>
            <w:shd w:val="clear" w:color="FFFFFF" w:fill="FEFDDA"/>
            <w:noWrap/>
            <w:vAlign w:val="center"/>
            <w:hideMark/>
          </w:tcPr>
          <w:p w14:paraId="58E6403C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97,99</w:t>
            </w:r>
          </w:p>
        </w:tc>
      </w:tr>
      <w:tr w:rsidR="00AE12AF" w14:paraId="6CC17A57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EEEEEE"/>
            <w:vAlign w:val="center"/>
            <w:hideMark/>
          </w:tcPr>
          <w:p w14:paraId="3918049F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73" w:type="pct"/>
            <w:shd w:val="clear" w:color="FFFFFF" w:fill="EEEEEE"/>
            <w:vAlign w:val="center"/>
            <w:hideMark/>
          </w:tcPr>
          <w:p w14:paraId="69761DED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627" w:type="pct"/>
            <w:shd w:val="clear" w:color="FFFFFF" w:fill="EEEEEE"/>
            <w:noWrap/>
            <w:vAlign w:val="center"/>
            <w:hideMark/>
          </w:tcPr>
          <w:p w14:paraId="736708F4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33.618.550,00</w:t>
            </w:r>
          </w:p>
        </w:tc>
        <w:tc>
          <w:tcPr>
            <w:tcW w:w="591" w:type="pct"/>
            <w:shd w:val="clear" w:color="FFFFFF" w:fill="EEEEEE"/>
            <w:noWrap/>
            <w:vAlign w:val="center"/>
            <w:hideMark/>
          </w:tcPr>
          <w:p w14:paraId="52CF5C25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32.943.654,14</w:t>
            </w:r>
          </w:p>
        </w:tc>
        <w:tc>
          <w:tcPr>
            <w:tcW w:w="482" w:type="pct"/>
            <w:shd w:val="clear" w:color="FFFFFF" w:fill="EEEEEE"/>
            <w:noWrap/>
            <w:vAlign w:val="center"/>
            <w:hideMark/>
          </w:tcPr>
          <w:p w14:paraId="780ED9AB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97,99</w:t>
            </w:r>
          </w:p>
        </w:tc>
      </w:tr>
      <w:tr w:rsidR="00AE12AF" w14:paraId="600594E1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6F6F6"/>
            <w:vAlign w:val="center"/>
            <w:hideMark/>
          </w:tcPr>
          <w:p w14:paraId="557F5A4F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73" w:type="pct"/>
            <w:shd w:val="clear" w:color="FFFFFF" w:fill="F6F6F6"/>
            <w:vAlign w:val="center"/>
            <w:hideMark/>
          </w:tcPr>
          <w:p w14:paraId="11B86889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627" w:type="pct"/>
            <w:shd w:val="clear" w:color="FFFFFF" w:fill="F6F6F6"/>
            <w:noWrap/>
            <w:vAlign w:val="center"/>
            <w:hideMark/>
          </w:tcPr>
          <w:p w14:paraId="6A8F0F75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22.500.500,00</w:t>
            </w:r>
          </w:p>
        </w:tc>
        <w:tc>
          <w:tcPr>
            <w:tcW w:w="591" w:type="pct"/>
            <w:shd w:val="clear" w:color="FFFFFF" w:fill="F6F6F6"/>
            <w:noWrap/>
            <w:vAlign w:val="center"/>
            <w:hideMark/>
          </w:tcPr>
          <w:p w14:paraId="0D50E47B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22.522.384,34</w:t>
            </w:r>
          </w:p>
        </w:tc>
        <w:tc>
          <w:tcPr>
            <w:tcW w:w="482" w:type="pct"/>
            <w:shd w:val="clear" w:color="FFFFFF" w:fill="F6F6F6"/>
            <w:noWrap/>
            <w:vAlign w:val="center"/>
            <w:hideMark/>
          </w:tcPr>
          <w:p w14:paraId="735A0884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100,10</w:t>
            </w:r>
          </w:p>
        </w:tc>
      </w:tr>
      <w:tr w:rsidR="00AE12AF" w14:paraId="572EC6D6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512D6F5A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5715B3F3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Plaće (Bruto)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76A54C76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18.889.506,00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3E734D3E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19.100.656,74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68671F75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101,12</w:t>
            </w:r>
          </w:p>
        </w:tc>
      </w:tr>
      <w:tr w:rsidR="00AE12AF" w14:paraId="05AC32E3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388ED8D5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5B213C18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Plaće za redovan rad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250B40F5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18.297.006,00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3BC7C17C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18.511.208,32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79567AA6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101,17</w:t>
            </w:r>
          </w:p>
        </w:tc>
      </w:tr>
      <w:tr w:rsidR="00AE12AF" w14:paraId="5F9F57C9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3A28D641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4BB04066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Plaće za prekovremeni rad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43A35927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592.500,00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6CA00DAC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589.448,42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53397DE3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99,48</w:t>
            </w:r>
          </w:p>
        </w:tc>
      </w:tr>
      <w:tr w:rsidR="00AE12AF" w14:paraId="573E3AF0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7EF7B08D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7F3D1F0F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rashodi za zaposlene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66DD7CCE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981.000,00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5A09DC80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870.526,27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475D0965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88,74</w:t>
            </w:r>
          </w:p>
        </w:tc>
      </w:tr>
      <w:tr w:rsidR="00AE12AF" w14:paraId="62AEC0CE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0967DB76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705B0246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rashodi za zaposlene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6E733169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981.000,00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543B7E42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870.526,27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09678039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88,74</w:t>
            </w:r>
          </w:p>
        </w:tc>
      </w:tr>
      <w:tr w:rsidR="00AE12AF" w14:paraId="5FAB103D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65277E38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37220CF3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plaće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3057A19E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2.629.994,00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2CDFEDFC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2.551.201,33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25B9B03E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97,00</w:t>
            </w:r>
          </w:p>
        </w:tc>
      </w:tr>
      <w:tr w:rsidR="00AE12AF" w14:paraId="42EF4CD5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409AEC92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3132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127272E9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za obvezno zdravstveno osiguranje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4BAF0E44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2.629.994,00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15C31455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2.551.201,33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77EFBB3F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97,00</w:t>
            </w:r>
          </w:p>
        </w:tc>
      </w:tr>
      <w:tr w:rsidR="00AE12AF" w14:paraId="7ACF18C1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6F6F6"/>
            <w:vAlign w:val="center"/>
            <w:hideMark/>
          </w:tcPr>
          <w:p w14:paraId="71636569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73" w:type="pct"/>
            <w:shd w:val="clear" w:color="FFFFFF" w:fill="F6F6F6"/>
            <w:vAlign w:val="center"/>
            <w:hideMark/>
          </w:tcPr>
          <w:p w14:paraId="0D366BC7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627" w:type="pct"/>
            <w:shd w:val="clear" w:color="FFFFFF" w:fill="F6F6F6"/>
            <w:noWrap/>
            <w:vAlign w:val="center"/>
            <w:hideMark/>
          </w:tcPr>
          <w:p w14:paraId="7BD163DE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11.118.050,00</w:t>
            </w:r>
          </w:p>
        </w:tc>
        <w:tc>
          <w:tcPr>
            <w:tcW w:w="591" w:type="pct"/>
            <w:shd w:val="clear" w:color="FFFFFF" w:fill="F6F6F6"/>
            <w:noWrap/>
            <w:vAlign w:val="center"/>
            <w:hideMark/>
          </w:tcPr>
          <w:p w14:paraId="2AF12CCB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10.421.269,80</w:t>
            </w:r>
          </w:p>
        </w:tc>
        <w:tc>
          <w:tcPr>
            <w:tcW w:w="482" w:type="pct"/>
            <w:shd w:val="clear" w:color="FFFFFF" w:fill="F6F6F6"/>
            <w:noWrap/>
            <w:vAlign w:val="center"/>
            <w:hideMark/>
          </w:tcPr>
          <w:p w14:paraId="01502604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93,73</w:t>
            </w:r>
          </w:p>
        </w:tc>
      </w:tr>
      <w:tr w:rsidR="00AE12AF" w14:paraId="2AE8FB68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75F591E2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68EA7486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Naknade troškova zaposlenima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05852867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975.500,00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606BA439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922.664,03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1C881060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94,58</w:t>
            </w:r>
          </w:p>
        </w:tc>
      </w:tr>
      <w:tr w:rsidR="00AE12AF" w14:paraId="16439271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47019807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3211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233216D1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53A21456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0BF2FADE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3.668,00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038EBF0A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16,67</w:t>
            </w:r>
          </w:p>
        </w:tc>
      </w:tr>
      <w:tr w:rsidR="005F15AE" w:rsidRPr="00872A80" w14:paraId="639FAEA9" w14:textId="77777777" w:rsidTr="005F15AE">
        <w:trPr>
          <w:trHeight w:val="20"/>
        </w:trPr>
        <w:tc>
          <w:tcPr>
            <w:tcW w:w="3300" w:type="pct"/>
            <w:gridSpan w:val="3"/>
            <w:shd w:val="clear" w:color="000000" w:fill="FFFFFF"/>
            <w:vAlign w:val="center"/>
            <w:hideMark/>
          </w:tcPr>
          <w:p w14:paraId="3955A82E" w14:textId="77777777" w:rsidR="005F15AE" w:rsidRPr="00872A80" w:rsidRDefault="005F15AE" w:rsidP="00D1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Brojčana oznaka i naziv razdjela, glave, izvora financiranja, programa, aktivnosti i projekta te računa ekonomske klasifikacije</w:t>
            </w:r>
          </w:p>
        </w:tc>
        <w:tc>
          <w:tcPr>
            <w:tcW w:w="627" w:type="pct"/>
            <w:shd w:val="clear" w:color="000000" w:fill="FFFFFF"/>
            <w:vAlign w:val="center"/>
            <w:hideMark/>
          </w:tcPr>
          <w:p w14:paraId="2621D038" w14:textId="584AA235" w:rsidR="005F15AE" w:rsidRPr="00872A80" w:rsidRDefault="005F15AE" w:rsidP="00D1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Izvorni plan za proračunsku godinu 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</w:t>
            </w:r>
            <w:r w:rsidR="006C1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91" w:type="pct"/>
            <w:shd w:val="clear" w:color="000000" w:fill="FFFFFF"/>
            <w:vAlign w:val="center"/>
            <w:hideMark/>
          </w:tcPr>
          <w:p w14:paraId="7A3DB035" w14:textId="423DA7DE" w:rsidR="005F15AE" w:rsidRPr="00872A80" w:rsidRDefault="005F15AE" w:rsidP="00D1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Izvršenje za proračunsku godinu 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</w:t>
            </w:r>
            <w:r w:rsidR="006C1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2B9DE67A" w14:textId="77777777" w:rsidR="005F15AE" w:rsidRPr="00872A80" w:rsidRDefault="005F15AE" w:rsidP="00D1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Indeks izvršenja za proračunsku godinu u odnosu na izvorni plan za proračunsku godinu</w:t>
            </w:r>
          </w:p>
        </w:tc>
      </w:tr>
      <w:tr w:rsidR="00AE12AF" w14:paraId="3C86D95D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7FFC6926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3212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115ADC41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65C0706B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897.500,00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22A5ABAA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889.585,28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48B756B9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99,12</w:t>
            </w:r>
          </w:p>
        </w:tc>
      </w:tr>
      <w:tr w:rsidR="00AE12AF" w14:paraId="281283A4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1C4D9CAE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3213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68807528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Stručno usavršavanje zaposlenika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231B7758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56.000,00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6FBE2F73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29.410,75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6E2F4FBA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52,52</w:t>
            </w:r>
          </w:p>
        </w:tc>
      </w:tr>
      <w:tr w:rsidR="00AE12AF" w14:paraId="5FC8E149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6950E1CC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5EF34A4A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3675EA66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4.909.000,00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64AE2C03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4.527.217,71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08DB4A95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92,22</w:t>
            </w:r>
          </w:p>
        </w:tc>
      </w:tr>
      <w:tr w:rsidR="00AE12AF" w14:paraId="47C7773D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38779F56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60287CB5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0C451D20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532.000,00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527B0148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499.532,28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53ED0AE3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93,90</w:t>
            </w:r>
          </w:p>
        </w:tc>
      </w:tr>
      <w:tr w:rsidR="00AE12AF" w14:paraId="6A4ADCEA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4A3631A8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3222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1C1BD359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Materijal i sirovine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7287C496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2.675.000,00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5D8DA4BA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2.535.727,05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1DF565B0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94,79</w:t>
            </w:r>
          </w:p>
        </w:tc>
      </w:tr>
      <w:tr w:rsidR="00AE12AF" w14:paraId="759032FE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5509DDE4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76924858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Energija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64EE53F9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1.202.000,00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261868FA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1.129.093,82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117FF96B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93,93</w:t>
            </w:r>
          </w:p>
        </w:tc>
      </w:tr>
      <w:tr w:rsidR="00AE12AF" w14:paraId="7205AD55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38013229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3224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20EE1A59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69759ECC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6059E979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59.901,60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745EC057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74,88</w:t>
            </w:r>
          </w:p>
        </w:tc>
      </w:tr>
      <w:tr w:rsidR="00AE12AF" w14:paraId="6B20CD0A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5ED78D17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0E4C84E6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Sitni inventar i auto gume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2893215B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270.000,00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2F736392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188.921,84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78BFA4C3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69,97</w:t>
            </w:r>
          </w:p>
        </w:tc>
      </w:tr>
      <w:tr w:rsidR="00AE12AF" w14:paraId="625E26FB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6466F0BE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3227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5C2E8974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Službena, radna i zaštitna odjeća i obuća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005C1E95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690DDBC5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114.041,12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53B503C3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76,03</w:t>
            </w:r>
          </w:p>
        </w:tc>
      </w:tr>
      <w:tr w:rsidR="00AE12AF" w14:paraId="495D74AD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510A4E8A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1373D86E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5E42B4B3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4.981.550,00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401B0E78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4.745.700,80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6906EA75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95,27</w:t>
            </w:r>
          </w:p>
        </w:tc>
      </w:tr>
      <w:tr w:rsidR="00AE12AF" w14:paraId="48DCF683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2151F973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60DB7A21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Usluge telefona, pošte i prijevoza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5EE93D85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300.500,00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34EA08FC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293.061,42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11677415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97,52</w:t>
            </w:r>
          </w:p>
        </w:tc>
      </w:tr>
      <w:tr w:rsidR="00AE12AF" w14:paraId="0AF2A272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5FE9D1DC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2824CFB2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Usluge tekućeg i investicijskog održavanja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2740B349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7.050,00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782AC644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6.917,75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1C051B3D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98,12</w:t>
            </w:r>
          </w:p>
        </w:tc>
      </w:tr>
      <w:tr w:rsidR="00AE12AF" w14:paraId="6F0EB583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194E9422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76958FF9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Usluge promidžbe i informiranja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62C1496D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82.500,00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2C2AD21C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55.823,42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01CB4B27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67,66</w:t>
            </w:r>
          </w:p>
        </w:tc>
      </w:tr>
      <w:tr w:rsidR="00AE12AF" w14:paraId="314B5474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22565216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6497EB55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332C17D0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680.000,00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3D9A4AAC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564.271,30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632F8698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82,98</w:t>
            </w:r>
          </w:p>
        </w:tc>
      </w:tr>
      <w:tr w:rsidR="00AE12AF" w14:paraId="510DDBB4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31F3BAD0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3235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6E527AC7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Zakupnine i najamnine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6D3D0D7D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5A3B7583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36.145,70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3617FB3B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100,40</w:t>
            </w:r>
          </w:p>
        </w:tc>
      </w:tr>
      <w:tr w:rsidR="00AE12AF" w14:paraId="54D305A9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1BB256FE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3236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23C01682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Zdravstvene i veterinarske usluge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1B2C309A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1.251.000,00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09514057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1.331.501,22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0D1E0C85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106,43</w:t>
            </w:r>
          </w:p>
        </w:tc>
      </w:tr>
      <w:tr w:rsidR="00AE12AF" w14:paraId="7C9C9149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3E8CF8D7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41331EC8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Intelektualne i osobne usluge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6130ADDB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1.719.000,00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238A842D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1.614.735,61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13FD6F1E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93,93</w:t>
            </w:r>
          </w:p>
        </w:tc>
      </w:tr>
      <w:tr w:rsidR="00AE12AF" w14:paraId="46DE3E8C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1D7E90FD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3238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1B8CE9F1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Računalne usluge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07F78697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460.000,00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3DF2FFA2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420.724,17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2E45CD35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91,46</w:t>
            </w:r>
          </w:p>
        </w:tc>
      </w:tr>
      <w:tr w:rsidR="00AE12AF" w14:paraId="77E076F0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571267F6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3239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782B1FCE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usluge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29702111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445.500,00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4DB14D23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422.520,21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25E907E4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94,84</w:t>
            </w:r>
          </w:p>
        </w:tc>
      </w:tr>
      <w:tr w:rsidR="00AE12AF" w14:paraId="17DF9D2E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793FCF78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20071938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4B5F3F1A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252.000,00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2004A668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225.687,26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6D70B513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89,56</w:t>
            </w:r>
          </w:p>
        </w:tc>
      </w:tr>
      <w:tr w:rsidR="00AE12AF" w14:paraId="7ED16BB1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789DAA2D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3292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53967097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Premije osiguranja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4D6A2E97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167.000,00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7D8A399C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149.297,76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3AD0FEF2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89,40</w:t>
            </w:r>
          </w:p>
        </w:tc>
      </w:tr>
      <w:tr w:rsidR="00AE12AF" w14:paraId="452F2677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431D6714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3294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5A0834D1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Članarine i norme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07DF2BDE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17A29361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52FCBEC3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E12AF" w14:paraId="22C9EDA9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3CE38516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3295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7F757F5F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Pristojbe i naknade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59A44C4E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84.000,00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0F1042A7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76.389,50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7DD9ACDF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90,94</w:t>
            </w:r>
          </w:p>
        </w:tc>
      </w:tr>
      <w:tr w:rsidR="008A0466" w14:paraId="7C3FC93D" w14:textId="77777777" w:rsidTr="005F15AE">
        <w:trPr>
          <w:trHeight w:val="20"/>
        </w:trPr>
        <w:tc>
          <w:tcPr>
            <w:tcW w:w="310" w:type="pct"/>
            <w:shd w:val="clear" w:color="000000" w:fill="FFFFFF"/>
            <w:noWrap/>
            <w:vAlign w:val="center"/>
            <w:hideMark/>
          </w:tcPr>
          <w:p w14:paraId="37AF2F9B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14:paraId="56C22486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71001300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 PRIHODI OD PRODAJE IMOVINE I NAKNADE S 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2AE5DD8A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4F70B865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25.551,22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325EDC8D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102,20</w:t>
            </w:r>
          </w:p>
        </w:tc>
      </w:tr>
      <w:tr w:rsidR="00AE12AF" w14:paraId="2ADADB56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EFDDA"/>
            <w:vAlign w:val="center"/>
            <w:hideMark/>
          </w:tcPr>
          <w:p w14:paraId="361815F5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Izvor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financ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73" w:type="pct"/>
            <w:shd w:val="clear" w:color="FFFFFF" w:fill="FEFDDA"/>
            <w:vAlign w:val="center"/>
            <w:hideMark/>
          </w:tcPr>
          <w:p w14:paraId="550F27F4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7.2. PRIHODI OD PRODAJE  DUGOTRAJNE IMOVINE-PK</w:t>
            </w:r>
          </w:p>
        </w:tc>
        <w:tc>
          <w:tcPr>
            <w:tcW w:w="627" w:type="pct"/>
            <w:shd w:val="clear" w:color="FFFFFF" w:fill="FEFDDA"/>
            <w:noWrap/>
            <w:vAlign w:val="center"/>
            <w:hideMark/>
          </w:tcPr>
          <w:p w14:paraId="417C8E36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591" w:type="pct"/>
            <w:shd w:val="clear" w:color="FFFFFF" w:fill="FEFDDA"/>
            <w:noWrap/>
            <w:vAlign w:val="center"/>
            <w:hideMark/>
          </w:tcPr>
          <w:p w14:paraId="62688DE6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25.551,22</w:t>
            </w:r>
          </w:p>
        </w:tc>
        <w:tc>
          <w:tcPr>
            <w:tcW w:w="482" w:type="pct"/>
            <w:shd w:val="clear" w:color="FFFFFF" w:fill="FEFDDA"/>
            <w:noWrap/>
            <w:vAlign w:val="center"/>
            <w:hideMark/>
          </w:tcPr>
          <w:p w14:paraId="60189A0D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102,20</w:t>
            </w:r>
          </w:p>
        </w:tc>
      </w:tr>
      <w:tr w:rsidR="00AE12AF" w14:paraId="75F4DF9E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EEEEEE"/>
            <w:vAlign w:val="center"/>
            <w:hideMark/>
          </w:tcPr>
          <w:p w14:paraId="291D3A53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873" w:type="pct"/>
            <w:shd w:val="clear" w:color="FFFFFF" w:fill="EEEEEE"/>
            <w:vAlign w:val="center"/>
            <w:hideMark/>
          </w:tcPr>
          <w:p w14:paraId="615351F3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627" w:type="pct"/>
            <w:shd w:val="clear" w:color="FFFFFF" w:fill="EEEEEE"/>
            <w:noWrap/>
            <w:vAlign w:val="center"/>
            <w:hideMark/>
          </w:tcPr>
          <w:p w14:paraId="547BC246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591" w:type="pct"/>
            <w:shd w:val="clear" w:color="FFFFFF" w:fill="EEEEEE"/>
            <w:noWrap/>
            <w:vAlign w:val="center"/>
            <w:hideMark/>
          </w:tcPr>
          <w:p w14:paraId="2AD8DFF5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25.551,22</w:t>
            </w:r>
          </w:p>
        </w:tc>
        <w:tc>
          <w:tcPr>
            <w:tcW w:w="482" w:type="pct"/>
            <w:shd w:val="clear" w:color="FFFFFF" w:fill="EEEEEE"/>
            <w:noWrap/>
            <w:vAlign w:val="center"/>
            <w:hideMark/>
          </w:tcPr>
          <w:p w14:paraId="5D147C64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102,20</w:t>
            </w:r>
          </w:p>
        </w:tc>
      </w:tr>
      <w:tr w:rsidR="00AE12AF" w14:paraId="14186924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6F6F6"/>
            <w:vAlign w:val="center"/>
            <w:hideMark/>
          </w:tcPr>
          <w:p w14:paraId="4E33A1B1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73" w:type="pct"/>
            <w:shd w:val="clear" w:color="FFFFFF" w:fill="F6F6F6"/>
            <w:vAlign w:val="center"/>
            <w:hideMark/>
          </w:tcPr>
          <w:p w14:paraId="2DCECF5B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627" w:type="pct"/>
            <w:shd w:val="clear" w:color="FFFFFF" w:fill="F6F6F6"/>
            <w:noWrap/>
            <w:vAlign w:val="center"/>
            <w:hideMark/>
          </w:tcPr>
          <w:p w14:paraId="71F5978B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591" w:type="pct"/>
            <w:shd w:val="clear" w:color="FFFFFF" w:fill="F6F6F6"/>
            <w:noWrap/>
            <w:vAlign w:val="center"/>
            <w:hideMark/>
          </w:tcPr>
          <w:p w14:paraId="75C3A641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25.551,22</w:t>
            </w:r>
          </w:p>
        </w:tc>
        <w:tc>
          <w:tcPr>
            <w:tcW w:w="482" w:type="pct"/>
            <w:shd w:val="clear" w:color="FFFFFF" w:fill="F6F6F6"/>
            <w:noWrap/>
            <w:vAlign w:val="center"/>
            <w:hideMark/>
          </w:tcPr>
          <w:p w14:paraId="6DCE0811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102,20</w:t>
            </w:r>
          </w:p>
        </w:tc>
      </w:tr>
      <w:tr w:rsidR="00AE12AF" w14:paraId="6D67E174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07865263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47135E4E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4D15B4F8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54CC77BE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25.551,22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431A9235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102,20</w:t>
            </w:r>
          </w:p>
        </w:tc>
      </w:tr>
      <w:tr w:rsidR="00AE12AF" w14:paraId="4522BC19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4541160D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6CF7D4C0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Usluge tekućeg i investicijskog održavanja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7AA9B665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5BC72937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25.551,22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02850BCF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102,20</w:t>
            </w:r>
          </w:p>
        </w:tc>
      </w:tr>
      <w:tr w:rsidR="005F15AE" w:rsidRPr="00872A80" w14:paraId="460EA5E5" w14:textId="77777777" w:rsidTr="005F15AE">
        <w:trPr>
          <w:trHeight w:val="20"/>
        </w:trPr>
        <w:tc>
          <w:tcPr>
            <w:tcW w:w="3300" w:type="pct"/>
            <w:gridSpan w:val="3"/>
            <w:shd w:val="clear" w:color="000000" w:fill="FFFFFF"/>
            <w:vAlign w:val="center"/>
            <w:hideMark/>
          </w:tcPr>
          <w:p w14:paraId="6096D1E4" w14:textId="77777777" w:rsidR="005F15AE" w:rsidRPr="00872A80" w:rsidRDefault="005F15AE" w:rsidP="00D1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Brojčana oznaka i naziv razdjela, glave, izvora financiranja, programa, aktivnosti i projekta te računa ekonomske klasifikacije</w:t>
            </w:r>
          </w:p>
        </w:tc>
        <w:tc>
          <w:tcPr>
            <w:tcW w:w="627" w:type="pct"/>
            <w:shd w:val="clear" w:color="000000" w:fill="FFFFFF"/>
            <w:vAlign w:val="center"/>
            <w:hideMark/>
          </w:tcPr>
          <w:p w14:paraId="14FEFB43" w14:textId="525DB69B" w:rsidR="005F15AE" w:rsidRPr="00872A80" w:rsidRDefault="005F15AE" w:rsidP="00D1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Izvorni plan za proračunsku godinu 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</w:t>
            </w:r>
            <w:r w:rsidR="006C1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91" w:type="pct"/>
            <w:shd w:val="clear" w:color="000000" w:fill="FFFFFF"/>
            <w:vAlign w:val="center"/>
            <w:hideMark/>
          </w:tcPr>
          <w:p w14:paraId="14F9EE3E" w14:textId="703332AB" w:rsidR="005F15AE" w:rsidRPr="00872A80" w:rsidRDefault="005F15AE" w:rsidP="00D1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Izvršenje za proračunsku godinu 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</w:t>
            </w:r>
            <w:r w:rsidR="006C1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14:paraId="53357D24" w14:textId="77777777" w:rsidR="005F15AE" w:rsidRPr="00872A80" w:rsidRDefault="005F15AE" w:rsidP="00D1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Indeks izvršenja za proračunsku godinu u odnosu na izvorni plan za proračunsku godinu</w:t>
            </w:r>
          </w:p>
        </w:tc>
      </w:tr>
      <w:tr w:rsidR="00017264" w14:paraId="71971A19" w14:textId="77777777" w:rsidTr="005F15AE">
        <w:trPr>
          <w:trHeight w:val="400"/>
        </w:trPr>
        <w:tc>
          <w:tcPr>
            <w:tcW w:w="427" w:type="pct"/>
            <w:gridSpan w:val="2"/>
            <w:shd w:val="clear" w:color="FFFFFF" w:fill="CCCCFF"/>
            <w:vAlign w:val="center"/>
            <w:hideMark/>
          </w:tcPr>
          <w:p w14:paraId="3AFF1789" w14:textId="77777777" w:rsidR="00017264" w:rsidRDefault="00017264" w:rsidP="00017264">
            <w:pPr>
              <w:spacing w:after="0" w:line="240" w:lineRule="auto"/>
              <w:rPr>
                <w:rFonts w:ascii="System" w:hAnsi="System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stem" w:hAnsi="System" w:cs="Arial"/>
                <w:b/>
                <w:bCs/>
                <w:color w:val="000000"/>
                <w:sz w:val="20"/>
                <w:szCs w:val="20"/>
              </w:rPr>
              <w:t>Kapitalni projekt</w:t>
            </w:r>
          </w:p>
        </w:tc>
        <w:tc>
          <w:tcPr>
            <w:tcW w:w="2873" w:type="pct"/>
            <w:shd w:val="clear" w:color="FFFFFF" w:fill="CCCCFF"/>
            <w:vAlign w:val="center"/>
            <w:hideMark/>
          </w:tcPr>
          <w:p w14:paraId="6736B856" w14:textId="77777777" w:rsidR="00017264" w:rsidRDefault="00017264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 K100122 OPREMANJE ZDRAVSTVENIH USTANOVA</w:t>
            </w:r>
          </w:p>
        </w:tc>
        <w:tc>
          <w:tcPr>
            <w:tcW w:w="627" w:type="pct"/>
            <w:shd w:val="clear" w:color="FFFFFF" w:fill="CCCCFF"/>
            <w:noWrap/>
            <w:vAlign w:val="center"/>
            <w:hideMark/>
          </w:tcPr>
          <w:p w14:paraId="394AA5B7" w14:textId="77777777" w:rsidR="00017264" w:rsidRDefault="00017264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950.381,00</w:t>
            </w:r>
          </w:p>
        </w:tc>
        <w:tc>
          <w:tcPr>
            <w:tcW w:w="591" w:type="pct"/>
            <w:shd w:val="clear" w:color="FFFFFF" w:fill="CCCCFF"/>
            <w:noWrap/>
            <w:vAlign w:val="center"/>
            <w:hideMark/>
          </w:tcPr>
          <w:p w14:paraId="7FC43B96" w14:textId="77777777" w:rsidR="00017264" w:rsidRPr="00017264" w:rsidRDefault="00017264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334.147,76</w:t>
            </w:r>
          </w:p>
        </w:tc>
        <w:tc>
          <w:tcPr>
            <w:tcW w:w="482" w:type="pct"/>
            <w:shd w:val="clear" w:color="FFFFFF" w:fill="CCCCFF"/>
            <w:noWrap/>
            <w:vAlign w:val="center"/>
            <w:hideMark/>
          </w:tcPr>
          <w:p w14:paraId="262EEF17" w14:textId="77777777" w:rsidR="00017264" w:rsidRDefault="00017264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35,16</w:t>
            </w:r>
          </w:p>
        </w:tc>
      </w:tr>
      <w:tr w:rsidR="00AE12AF" w14:paraId="75A6585C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CD"/>
            <w:vAlign w:val="center"/>
            <w:hideMark/>
          </w:tcPr>
          <w:p w14:paraId="4CD11BA1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Korisnik</w:t>
            </w:r>
          </w:p>
        </w:tc>
        <w:tc>
          <w:tcPr>
            <w:tcW w:w="2873" w:type="pct"/>
            <w:shd w:val="clear" w:color="FFFFFF" w:fill="FFFFCD"/>
            <w:vAlign w:val="center"/>
            <w:hideMark/>
          </w:tcPr>
          <w:p w14:paraId="0D1DD4B8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 ZDRAVLJA KOPRIVNIČKO-KRIŽEVAČKE ŽUPANIJE</w:t>
            </w:r>
          </w:p>
        </w:tc>
        <w:tc>
          <w:tcPr>
            <w:tcW w:w="627" w:type="pct"/>
            <w:shd w:val="clear" w:color="FFFFFF" w:fill="FFFFCD"/>
            <w:noWrap/>
            <w:vAlign w:val="center"/>
            <w:hideMark/>
          </w:tcPr>
          <w:p w14:paraId="4C765988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950.381,00</w:t>
            </w:r>
          </w:p>
        </w:tc>
        <w:tc>
          <w:tcPr>
            <w:tcW w:w="591" w:type="pct"/>
            <w:shd w:val="clear" w:color="FFFFFF" w:fill="FFFFCD"/>
            <w:noWrap/>
            <w:vAlign w:val="center"/>
            <w:hideMark/>
          </w:tcPr>
          <w:p w14:paraId="73558334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334.147,76</w:t>
            </w:r>
          </w:p>
        </w:tc>
        <w:tc>
          <w:tcPr>
            <w:tcW w:w="482" w:type="pct"/>
            <w:shd w:val="clear" w:color="FFFFFF" w:fill="FFFFCD"/>
            <w:noWrap/>
            <w:vAlign w:val="center"/>
            <w:hideMark/>
          </w:tcPr>
          <w:p w14:paraId="32976910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35,16</w:t>
            </w:r>
          </w:p>
        </w:tc>
      </w:tr>
      <w:tr w:rsidR="00AE12AF" w14:paraId="6D9421F5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0998C18E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Funk. klas.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44460913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0761  Poslovi i usluge zdravstva koji nisu drugdje 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4DD70959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950.381,00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4D8E874E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334.147,76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6FE98B5B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35,16</w:t>
            </w:r>
          </w:p>
        </w:tc>
      </w:tr>
      <w:tr w:rsidR="008A0466" w14:paraId="6FAC6329" w14:textId="77777777" w:rsidTr="005F15AE">
        <w:trPr>
          <w:trHeight w:val="20"/>
        </w:trPr>
        <w:tc>
          <w:tcPr>
            <w:tcW w:w="310" w:type="pct"/>
            <w:shd w:val="clear" w:color="000000" w:fill="FFFFFF"/>
            <w:noWrap/>
            <w:vAlign w:val="center"/>
            <w:hideMark/>
          </w:tcPr>
          <w:p w14:paraId="66E7B69A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14:paraId="625522DC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772747DB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 VLASTITI PRIHODI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38FC9904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907.381,00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4D86FD0D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291.147,76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4EA6CA51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32,09</w:t>
            </w:r>
          </w:p>
        </w:tc>
      </w:tr>
      <w:tr w:rsidR="00AE12AF" w14:paraId="5CDC4CA8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EFDDA"/>
            <w:vAlign w:val="center"/>
            <w:hideMark/>
          </w:tcPr>
          <w:p w14:paraId="4364FEA6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Izvor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financ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73" w:type="pct"/>
            <w:shd w:val="clear" w:color="FFFFFF" w:fill="FEFDDA"/>
            <w:vAlign w:val="center"/>
            <w:hideMark/>
          </w:tcPr>
          <w:p w14:paraId="148A0FBB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3.1. VLASTITI PRIHODI - PRORAČUNSKI KORISNICI</w:t>
            </w:r>
          </w:p>
        </w:tc>
        <w:tc>
          <w:tcPr>
            <w:tcW w:w="627" w:type="pct"/>
            <w:shd w:val="clear" w:color="FFFFFF" w:fill="FEFDDA"/>
            <w:noWrap/>
            <w:vAlign w:val="center"/>
            <w:hideMark/>
          </w:tcPr>
          <w:p w14:paraId="0F8A4237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907.381,00</w:t>
            </w:r>
          </w:p>
        </w:tc>
        <w:tc>
          <w:tcPr>
            <w:tcW w:w="591" w:type="pct"/>
            <w:shd w:val="clear" w:color="FFFFFF" w:fill="FEFDDA"/>
            <w:noWrap/>
            <w:vAlign w:val="center"/>
            <w:hideMark/>
          </w:tcPr>
          <w:p w14:paraId="461B042F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291.147,76</w:t>
            </w:r>
          </w:p>
        </w:tc>
        <w:tc>
          <w:tcPr>
            <w:tcW w:w="482" w:type="pct"/>
            <w:shd w:val="clear" w:color="FFFFFF" w:fill="FEFDDA"/>
            <w:noWrap/>
            <w:vAlign w:val="center"/>
            <w:hideMark/>
          </w:tcPr>
          <w:p w14:paraId="157C4E80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32,09</w:t>
            </w:r>
          </w:p>
        </w:tc>
      </w:tr>
      <w:tr w:rsidR="00AE12AF" w14:paraId="2A10CA4B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EEEEEE"/>
            <w:vAlign w:val="center"/>
            <w:hideMark/>
          </w:tcPr>
          <w:p w14:paraId="0A759FCD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73" w:type="pct"/>
            <w:shd w:val="clear" w:color="FFFFFF" w:fill="EEEEEE"/>
            <w:vAlign w:val="center"/>
            <w:hideMark/>
          </w:tcPr>
          <w:p w14:paraId="5D803BFC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627" w:type="pct"/>
            <w:shd w:val="clear" w:color="FFFFFF" w:fill="EEEEEE"/>
            <w:noWrap/>
            <w:vAlign w:val="center"/>
            <w:hideMark/>
          </w:tcPr>
          <w:p w14:paraId="1B8A1B73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907.381,00</w:t>
            </w:r>
          </w:p>
        </w:tc>
        <w:tc>
          <w:tcPr>
            <w:tcW w:w="591" w:type="pct"/>
            <w:shd w:val="clear" w:color="FFFFFF" w:fill="EEEEEE"/>
            <w:noWrap/>
            <w:vAlign w:val="center"/>
            <w:hideMark/>
          </w:tcPr>
          <w:p w14:paraId="1C4BC9A5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291.147,76</w:t>
            </w:r>
          </w:p>
        </w:tc>
        <w:tc>
          <w:tcPr>
            <w:tcW w:w="482" w:type="pct"/>
            <w:shd w:val="clear" w:color="FFFFFF" w:fill="EEEEEE"/>
            <w:noWrap/>
            <w:vAlign w:val="center"/>
            <w:hideMark/>
          </w:tcPr>
          <w:p w14:paraId="228381A1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32,09</w:t>
            </w:r>
          </w:p>
        </w:tc>
      </w:tr>
      <w:tr w:rsidR="00AE12AF" w14:paraId="1CF89472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6F6F6"/>
            <w:vAlign w:val="center"/>
            <w:hideMark/>
          </w:tcPr>
          <w:p w14:paraId="612D59B0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73" w:type="pct"/>
            <w:shd w:val="clear" w:color="FFFFFF" w:fill="F6F6F6"/>
            <w:vAlign w:val="center"/>
            <w:hideMark/>
          </w:tcPr>
          <w:p w14:paraId="23D6A8DB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627" w:type="pct"/>
            <w:shd w:val="clear" w:color="FFFFFF" w:fill="F6F6F6"/>
            <w:noWrap/>
            <w:vAlign w:val="center"/>
            <w:hideMark/>
          </w:tcPr>
          <w:p w14:paraId="7D188CF5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410.000,00</w:t>
            </w:r>
          </w:p>
        </w:tc>
        <w:tc>
          <w:tcPr>
            <w:tcW w:w="591" w:type="pct"/>
            <w:shd w:val="clear" w:color="FFFFFF" w:fill="F6F6F6"/>
            <w:noWrap/>
            <w:vAlign w:val="center"/>
            <w:hideMark/>
          </w:tcPr>
          <w:p w14:paraId="31E48412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256.019,64</w:t>
            </w:r>
          </w:p>
        </w:tc>
        <w:tc>
          <w:tcPr>
            <w:tcW w:w="482" w:type="pct"/>
            <w:shd w:val="clear" w:color="FFFFFF" w:fill="F6F6F6"/>
            <w:noWrap/>
            <w:vAlign w:val="center"/>
            <w:hideMark/>
          </w:tcPr>
          <w:p w14:paraId="26AB8420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62,44</w:t>
            </w:r>
          </w:p>
        </w:tc>
      </w:tr>
      <w:tr w:rsidR="00AE12AF" w14:paraId="552F6A84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0763A492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14AD2FA3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53093557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380.000,00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23501C21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226.720,31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5353E971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59,66</w:t>
            </w:r>
          </w:p>
        </w:tc>
      </w:tr>
      <w:tr w:rsidR="00AE12AF" w14:paraId="2B8C3C90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17163B53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4221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4AEE8BCF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Uredska oprema i namještaj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3C7667EE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88.500,00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257DE63C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50.845,32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69F65E4A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57,45</w:t>
            </w:r>
          </w:p>
        </w:tc>
      </w:tr>
      <w:tr w:rsidR="00AE12AF" w14:paraId="45039E50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3DFC2792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4223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0D86DBEB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Oprema za održavanje i zaštitu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09AF6B9D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76.500,00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29C02414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28.837,50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4B34D607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37,70</w:t>
            </w:r>
          </w:p>
        </w:tc>
      </w:tr>
      <w:tr w:rsidR="00AE12AF" w14:paraId="6C16E94D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36DD3FC0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4224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60E376AC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Medicinska i laboratorijska oprema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114CA118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43CCCBD1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137.283,86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22B3F050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68,64</w:t>
            </w:r>
          </w:p>
        </w:tc>
      </w:tr>
      <w:tr w:rsidR="00AE12AF" w14:paraId="374DBF2A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460130AC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4227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36B52082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Uređaji, strojevi i oprema za ostale namjene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5DACF5E3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4F61FD6D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9.753,63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7D441104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65,02</w:t>
            </w:r>
          </w:p>
        </w:tc>
      </w:tr>
      <w:tr w:rsidR="00AE12AF" w14:paraId="0D67221E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3CAB79B6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19691196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Nematerijalna proizvedena imovina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6ED4727E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67394528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29.299,33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1B1EF343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97,66</w:t>
            </w:r>
          </w:p>
        </w:tc>
      </w:tr>
      <w:tr w:rsidR="00AE12AF" w14:paraId="3812CD0D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48948508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4262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04C05D3A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Ulaganja u računalne programe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62C51AF6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3EA8459B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29.299,33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588316E9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97,66</w:t>
            </w:r>
          </w:p>
        </w:tc>
      </w:tr>
      <w:tr w:rsidR="00AE12AF" w14:paraId="76CD0605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6F6F6"/>
            <w:vAlign w:val="center"/>
            <w:hideMark/>
          </w:tcPr>
          <w:p w14:paraId="44512E7C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73" w:type="pct"/>
            <w:shd w:val="clear" w:color="FFFFFF" w:fill="F6F6F6"/>
            <w:vAlign w:val="center"/>
            <w:hideMark/>
          </w:tcPr>
          <w:p w14:paraId="79711ED0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627" w:type="pct"/>
            <w:shd w:val="clear" w:color="FFFFFF" w:fill="F6F6F6"/>
            <w:noWrap/>
            <w:vAlign w:val="center"/>
            <w:hideMark/>
          </w:tcPr>
          <w:p w14:paraId="03B8149E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497.381,00</w:t>
            </w:r>
          </w:p>
        </w:tc>
        <w:tc>
          <w:tcPr>
            <w:tcW w:w="591" w:type="pct"/>
            <w:shd w:val="clear" w:color="FFFFFF" w:fill="F6F6F6"/>
            <w:noWrap/>
            <w:vAlign w:val="center"/>
            <w:hideMark/>
          </w:tcPr>
          <w:p w14:paraId="47FB9909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35.128,12</w:t>
            </w:r>
          </w:p>
        </w:tc>
        <w:tc>
          <w:tcPr>
            <w:tcW w:w="482" w:type="pct"/>
            <w:shd w:val="clear" w:color="FFFFFF" w:fill="F6F6F6"/>
            <w:noWrap/>
            <w:vAlign w:val="center"/>
            <w:hideMark/>
          </w:tcPr>
          <w:p w14:paraId="1A2ACB7C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7,06</w:t>
            </w:r>
          </w:p>
        </w:tc>
      </w:tr>
      <w:tr w:rsidR="00AE12AF" w14:paraId="7C364FFA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326CF3F0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18D71D6D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0F908CE8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497.381,00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377A5D80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35.128,12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6C61BA55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7,06</w:t>
            </w:r>
          </w:p>
        </w:tc>
      </w:tr>
      <w:tr w:rsidR="00AE12AF" w14:paraId="534DCD4C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4AA728D3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4511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09D5FC00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71313B34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497.381,00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08B9245E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35.128,12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41B4E1F8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7,06</w:t>
            </w:r>
          </w:p>
        </w:tc>
      </w:tr>
      <w:tr w:rsidR="00017264" w14:paraId="0650897B" w14:textId="77777777" w:rsidTr="005F15AE">
        <w:trPr>
          <w:trHeight w:val="357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6AC9AD28" w14:textId="77777777" w:rsidR="00017264" w:rsidRPr="00017264" w:rsidRDefault="00017264" w:rsidP="00017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40"/>
                <w:sz w:val="40"/>
                <w:szCs w:val="40"/>
              </w:rPr>
            </w:pP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5604BB7C" w14:textId="77777777" w:rsidR="00017264" w:rsidRDefault="00017264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 PRIHODI ZA POSEBNE NAMJENE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0E9969E1" w14:textId="77777777" w:rsidR="00017264" w:rsidRDefault="00017264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43.000,00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2E7F8A72" w14:textId="77777777" w:rsidR="00017264" w:rsidRDefault="00017264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43.000,00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6DEF099C" w14:textId="77777777" w:rsidR="00017264" w:rsidRDefault="00017264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AE12AF" w14:paraId="4620C095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EFDDA"/>
            <w:vAlign w:val="center"/>
            <w:hideMark/>
          </w:tcPr>
          <w:p w14:paraId="5AB6E50F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Izvor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financ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73" w:type="pct"/>
            <w:shd w:val="clear" w:color="FFFFFF" w:fill="FEFDDA"/>
            <w:vAlign w:val="center"/>
            <w:hideMark/>
          </w:tcPr>
          <w:p w14:paraId="357E6530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4.6. PRIHODI OD HZZO-a NA TEMELJU UG.OBV. - ZDRAVSTVENE USTANOVE</w:t>
            </w:r>
          </w:p>
        </w:tc>
        <w:tc>
          <w:tcPr>
            <w:tcW w:w="627" w:type="pct"/>
            <w:shd w:val="clear" w:color="FFFFFF" w:fill="FEFDDA"/>
            <w:noWrap/>
            <w:vAlign w:val="center"/>
            <w:hideMark/>
          </w:tcPr>
          <w:p w14:paraId="4CFCBC20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43.000,00</w:t>
            </w:r>
          </w:p>
        </w:tc>
        <w:tc>
          <w:tcPr>
            <w:tcW w:w="591" w:type="pct"/>
            <w:shd w:val="clear" w:color="FFFFFF" w:fill="FEFDDA"/>
            <w:noWrap/>
            <w:vAlign w:val="center"/>
            <w:hideMark/>
          </w:tcPr>
          <w:p w14:paraId="16CA01BA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43.000,00</w:t>
            </w:r>
          </w:p>
        </w:tc>
        <w:tc>
          <w:tcPr>
            <w:tcW w:w="482" w:type="pct"/>
            <w:shd w:val="clear" w:color="FFFFFF" w:fill="FEFDDA"/>
            <w:noWrap/>
            <w:vAlign w:val="center"/>
            <w:hideMark/>
          </w:tcPr>
          <w:p w14:paraId="5EB0F7D6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AE12AF" w14:paraId="28EB9223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EEEEEE"/>
            <w:vAlign w:val="center"/>
            <w:hideMark/>
          </w:tcPr>
          <w:p w14:paraId="7188E6EC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73" w:type="pct"/>
            <w:shd w:val="clear" w:color="FFFFFF" w:fill="EEEEEE"/>
            <w:vAlign w:val="center"/>
            <w:hideMark/>
          </w:tcPr>
          <w:p w14:paraId="2C0FE0EC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627" w:type="pct"/>
            <w:shd w:val="clear" w:color="FFFFFF" w:fill="EEEEEE"/>
            <w:noWrap/>
            <w:vAlign w:val="center"/>
            <w:hideMark/>
          </w:tcPr>
          <w:p w14:paraId="78349ADE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43.000,00</w:t>
            </w:r>
          </w:p>
        </w:tc>
        <w:tc>
          <w:tcPr>
            <w:tcW w:w="591" w:type="pct"/>
            <w:shd w:val="clear" w:color="FFFFFF" w:fill="EEEEEE"/>
            <w:noWrap/>
            <w:vAlign w:val="center"/>
            <w:hideMark/>
          </w:tcPr>
          <w:p w14:paraId="15262E63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43.000,00</w:t>
            </w:r>
          </w:p>
        </w:tc>
        <w:tc>
          <w:tcPr>
            <w:tcW w:w="482" w:type="pct"/>
            <w:shd w:val="clear" w:color="FFFFFF" w:fill="EEEEEE"/>
            <w:noWrap/>
            <w:vAlign w:val="center"/>
            <w:hideMark/>
          </w:tcPr>
          <w:p w14:paraId="74CE49A1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AE12AF" w14:paraId="5DA8446F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6F6F6"/>
            <w:vAlign w:val="center"/>
            <w:hideMark/>
          </w:tcPr>
          <w:p w14:paraId="70520AE0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73" w:type="pct"/>
            <w:shd w:val="clear" w:color="FFFFFF" w:fill="F6F6F6"/>
            <w:vAlign w:val="center"/>
            <w:hideMark/>
          </w:tcPr>
          <w:p w14:paraId="16781C21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627" w:type="pct"/>
            <w:shd w:val="clear" w:color="FFFFFF" w:fill="F6F6F6"/>
            <w:noWrap/>
            <w:vAlign w:val="center"/>
            <w:hideMark/>
          </w:tcPr>
          <w:p w14:paraId="18DBCF12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43.000,00</w:t>
            </w:r>
          </w:p>
        </w:tc>
        <w:tc>
          <w:tcPr>
            <w:tcW w:w="591" w:type="pct"/>
            <w:shd w:val="clear" w:color="FFFFFF" w:fill="F6F6F6"/>
            <w:noWrap/>
            <w:vAlign w:val="center"/>
            <w:hideMark/>
          </w:tcPr>
          <w:p w14:paraId="43A3980A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43.000,00</w:t>
            </w:r>
          </w:p>
        </w:tc>
        <w:tc>
          <w:tcPr>
            <w:tcW w:w="482" w:type="pct"/>
            <w:shd w:val="clear" w:color="FFFFFF" w:fill="F6F6F6"/>
            <w:noWrap/>
            <w:vAlign w:val="center"/>
            <w:hideMark/>
          </w:tcPr>
          <w:p w14:paraId="760CA1CE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AE12AF" w14:paraId="72B5B491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1B56460B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57C9E72A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77B627EC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43.000,00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222677A1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43.000,00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38C82EBC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AE12AF" w14:paraId="2211BF4E" w14:textId="77777777" w:rsidTr="005F15AE">
        <w:trPr>
          <w:trHeight w:val="20"/>
        </w:trPr>
        <w:tc>
          <w:tcPr>
            <w:tcW w:w="427" w:type="pct"/>
            <w:gridSpan w:val="2"/>
            <w:shd w:val="clear" w:color="FFFFFF" w:fill="FFFFFF"/>
            <w:vAlign w:val="center"/>
            <w:hideMark/>
          </w:tcPr>
          <w:p w14:paraId="3FDD0973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4511</w:t>
            </w:r>
          </w:p>
        </w:tc>
        <w:tc>
          <w:tcPr>
            <w:tcW w:w="2873" w:type="pct"/>
            <w:shd w:val="clear" w:color="FFFFFF" w:fill="FFFFFF"/>
            <w:vAlign w:val="center"/>
            <w:hideMark/>
          </w:tcPr>
          <w:p w14:paraId="1DC0547A" w14:textId="77777777" w:rsidR="00AE12AF" w:rsidRDefault="00AE12AF" w:rsidP="000172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627" w:type="pct"/>
            <w:shd w:val="clear" w:color="FFFFFF" w:fill="FFFFFF"/>
            <w:noWrap/>
            <w:vAlign w:val="center"/>
            <w:hideMark/>
          </w:tcPr>
          <w:p w14:paraId="76757BAC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43.000,00</w:t>
            </w:r>
          </w:p>
        </w:tc>
        <w:tc>
          <w:tcPr>
            <w:tcW w:w="591" w:type="pct"/>
            <w:shd w:val="clear" w:color="FFFFFF" w:fill="FFFFFF"/>
            <w:noWrap/>
            <w:vAlign w:val="center"/>
            <w:hideMark/>
          </w:tcPr>
          <w:p w14:paraId="14166DE6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43.000,00</w:t>
            </w:r>
          </w:p>
        </w:tc>
        <w:tc>
          <w:tcPr>
            <w:tcW w:w="482" w:type="pct"/>
            <w:shd w:val="clear" w:color="FFFFFF" w:fill="FFFFFF"/>
            <w:noWrap/>
            <w:vAlign w:val="center"/>
            <w:hideMark/>
          </w:tcPr>
          <w:p w14:paraId="3B82C022" w14:textId="77777777" w:rsidR="00AE12AF" w:rsidRDefault="00AE12AF" w:rsidP="0001726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</w:tbl>
    <w:p w14:paraId="1DE4DCD8" w14:textId="77777777" w:rsidR="00872A80" w:rsidRDefault="00872A80" w:rsidP="001C00ED">
      <w:pPr>
        <w:jc w:val="both"/>
        <w:rPr>
          <w:rFonts w:ascii="Arial" w:hAnsi="Arial" w:cs="Arial"/>
          <w:color w:val="000040"/>
        </w:rPr>
      </w:pPr>
    </w:p>
    <w:p w14:paraId="2D5A15EA" w14:textId="77777777" w:rsidR="00B909DA" w:rsidRDefault="00DA3261" w:rsidP="001C00ED">
      <w:pPr>
        <w:jc w:val="both"/>
        <w:rPr>
          <w:rFonts w:ascii="Arial" w:hAnsi="Arial" w:cs="Arial"/>
          <w:b/>
          <w:color w:val="000000"/>
        </w:rPr>
      </w:pPr>
      <w:r w:rsidRPr="006C1780">
        <w:rPr>
          <w:rFonts w:ascii="Arial" w:hAnsi="Arial" w:cs="Arial"/>
          <w:b/>
          <w:color w:val="000000"/>
        </w:rPr>
        <w:t>Obrazloženje programa</w:t>
      </w:r>
    </w:p>
    <w:p w14:paraId="3F49D20B" w14:textId="37F04BD6" w:rsidR="00DA3261" w:rsidRDefault="00DA3261" w:rsidP="001C00ED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R</w:t>
      </w:r>
      <w:r w:rsidRPr="00DA3261">
        <w:rPr>
          <w:rFonts w:ascii="Arial" w:hAnsi="Arial" w:cs="Arial"/>
          <w:bCs/>
          <w:color w:val="000000"/>
        </w:rPr>
        <w:t xml:space="preserve">edovna djelatnost </w:t>
      </w:r>
      <w:r>
        <w:rPr>
          <w:rFonts w:ascii="Arial" w:hAnsi="Arial" w:cs="Arial"/>
          <w:bCs/>
          <w:color w:val="000000"/>
        </w:rPr>
        <w:t>Doma zdravlja K</w:t>
      </w:r>
      <w:r w:rsidRPr="00DA3261">
        <w:rPr>
          <w:rFonts w:ascii="Arial" w:hAnsi="Arial" w:cs="Arial"/>
          <w:bCs/>
          <w:color w:val="000000"/>
        </w:rPr>
        <w:t>oprivničko-križevačke županije</w:t>
      </w:r>
      <w:r>
        <w:rPr>
          <w:rFonts w:ascii="Arial" w:hAnsi="Arial" w:cs="Arial"/>
          <w:bCs/>
          <w:color w:val="000000"/>
        </w:rPr>
        <w:t xml:space="preserve"> sastoji se od:</w:t>
      </w:r>
    </w:p>
    <w:p w14:paraId="0E0BB95B" w14:textId="27CE69C9" w:rsidR="00DA3261" w:rsidRDefault="006C1780" w:rsidP="00DA3261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</w:t>
      </w:r>
      <w:r w:rsidR="00DA3261" w:rsidRPr="00DA3261">
        <w:rPr>
          <w:rFonts w:ascii="Arial" w:hAnsi="Arial" w:cs="Arial"/>
          <w:b/>
          <w:bCs/>
          <w:color w:val="000000"/>
        </w:rPr>
        <w:t>ktivnosti</w:t>
      </w:r>
      <w:r>
        <w:rPr>
          <w:rFonts w:ascii="Arial" w:hAnsi="Arial" w:cs="Arial"/>
          <w:b/>
          <w:bCs/>
          <w:color w:val="000000"/>
        </w:rPr>
        <w:t xml:space="preserve"> -</w:t>
      </w:r>
      <w:r w:rsidR="00DA3261" w:rsidRPr="00DA3261">
        <w:rPr>
          <w:rFonts w:ascii="Arial" w:hAnsi="Arial" w:cs="Arial"/>
          <w:bCs/>
          <w:color w:val="000000"/>
        </w:rPr>
        <w:t xml:space="preserve"> tekuće i investicijsko održavanje Doma zdravlja - decentralizirana sredstva</w:t>
      </w:r>
      <w:r>
        <w:rPr>
          <w:rFonts w:ascii="Arial" w:hAnsi="Arial" w:cs="Arial"/>
          <w:bCs/>
          <w:color w:val="000000"/>
        </w:rPr>
        <w:t>,</w:t>
      </w:r>
      <w:r w:rsidR="00DA3261" w:rsidRPr="00DA3261">
        <w:rPr>
          <w:rFonts w:ascii="Arial" w:hAnsi="Arial" w:cs="Arial"/>
          <w:bCs/>
          <w:color w:val="000000"/>
        </w:rPr>
        <w:t xml:space="preserve">  </w:t>
      </w:r>
    </w:p>
    <w:p w14:paraId="72D284DD" w14:textId="017FC364" w:rsidR="00DA3261" w:rsidRDefault="00DA3261" w:rsidP="00DA3261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  <w:color w:val="000000"/>
        </w:rPr>
      </w:pPr>
      <w:r w:rsidRPr="00DA3261">
        <w:rPr>
          <w:rFonts w:ascii="Arial" w:hAnsi="Arial" w:cs="Arial"/>
          <w:b/>
          <w:bCs/>
          <w:color w:val="000000"/>
        </w:rPr>
        <w:t>kapitalnih</w:t>
      </w:r>
      <w:r w:rsidRPr="00DA3261">
        <w:rPr>
          <w:rFonts w:ascii="Arial" w:hAnsi="Arial" w:cs="Arial"/>
          <w:bCs/>
          <w:color w:val="000000"/>
        </w:rPr>
        <w:t xml:space="preserve"> </w:t>
      </w:r>
      <w:r w:rsidRPr="00DA3261">
        <w:rPr>
          <w:rFonts w:ascii="Arial" w:hAnsi="Arial" w:cs="Arial"/>
          <w:b/>
          <w:bCs/>
          <w:color w:val="000000"/>
        </w:rPr>
        <w:t>projekata</w:t>
      </w:r>
      <w:r w:rsidRPr="00DA3261">
        <w:rPr>
          <w:rFonts w:ascii="Arial" w:hAnsi="Arial" w:cs="Arial"/>
          <w:bCs/>
          <w:color w:val="000000"/>
        </w:rPr>
        <w:t xml:space="preserve"> </w:t>
      </w:r>
      <w:r w:rsidR="00554BCF">
        <w:rPr>
          <w:rFonts w:ascii="Arial" w:hAnsi="Arial" w:cs="Arial"/>
          <w:bCs/>
          <w:color w:val="000000"/>
        </w:rPr>
        <w:t xml:space="preserve">- </w:t>
      </w:r>
      <w:r w:rsidRPr="00DA3261">
        <w:rPr>
          <w:rFonts w:ascii="Arial" w:hAnsi="Arial" w:cs="Arial"/>
          <w:bCs/>
          <w:color w:val="000000"/>
        </w:rPr>
        <w:t>opremanje Doma zdravlja - decentralizirana sredstva kojima je cilj poboljšanja kvalitete i ujednačavanje pružanja kontinuirane zdravstvene zaštite na području cijele K</w:t>
      </w:r>
      <w:r>
        <w:rPr>
          <w:rFonts w:ascii="Arial" w:hAnsi="Arial" w:cs="Arial"/>
          <w:bCs/>
          <w:color w:val="000000"/>
        </w:rPr>
        <w:t>oprivničko-križevačke županije,</w:t>
      </w:r>
    </w:p>
    <w:p w14:paraId="114003F4" w14:textId="0AEBFC00" w:rsidR="00DA3261" w:rsidRDefault="00DA3261" w:rsidP="00DA3261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  <w:color w:val="000000"/>
        </w:rPr>
      </w:pPr>
      <w:r w:rsidRPr="00DA3261">
        <w:rPr>
          <w:rFonts w:ascii="Arial" w:hAnsi="Arial" w:cs="Arial"/>
          <w:b/>
          <w:bCs/>
          <w:color w:val="000000"/>
        </w:rPr>
        <w:t>aktivnosti</w:t>
      </w:r>
      <w:r>
        <w:rPr>
          <w:rFonts w:ascii="Arial" w:hAnsi="Arial" w:cs="Arial"/>
          <w:bCs/>
          <w:color w:val="000000"/>
        </w:rPr>
        <w:t xml:space="preserve"> </w:t>
      </w:r>
      <w:r w:rsidR="00554BCF">
        <w:rPr>
          <w:rFonts w:ascii="Arial" w:hAnsi="Arial" w:cs="Arial"/>
          <w:bCs/>
          <w:color w:val="000000"/>
        </w:rPr>
        <w:t xml:space="preserve">- </w:t>
      </w:r>
      <w:r>
        <w:rPr>
          <w:rFonts w:ascii="Arial" w:hAnsi="Arial" w:cs="Arial"/>
          <w:bCs/>
          <w:color w:val="000000"/>
        </w:rPr>
        <w:t>redovna djelatnost D</w:t>
      </w:r>
      <w:r w:rsidRPr="00DA3261">
        <w:rPr>
          <w:rFonts w:ascii="Arial" w:hAnsi="Arial" w:cs="Arial"/>
          <w:bCs/>
          <w:color w:val="000000"/>
        </w:rPr>
        <w:t>oma zdravlja</w:t>
      </w:r>
      <w:r>
        <w:rPr>
          <w:rFonts w:ascii="Arial" w:hAnsi="Arial" w:cs="Arial"/>
          <w:bCs/>
          <w:color w:val="000000"/>
        </w:rPr>
        <w:t xml:space="preserve"> kojoj je cilj osigurati redovno poslovanje Doma zdravlja, a financira se temeljem prihoda od HZZO</w:t>
      </w:r>
      <w:r w:rsidR="00E55C2B">
        <w:rPr>
          <w:rFonts w:ascii="Arial" w:hAnsi="Arial" w:cs="Arial"/>
          <w:bCs/>
          <w:color w:val="000000"/>
        </w:rPr>
        <w:t>-a i vlastitih sredstava,</w:t>
      </w:r>
    </w:p>
    <w:p w14:paraId="5FE4703F" w14:textId="19358A2D" w:rsidR="00DA3261" w:rsidRPr="00E55C2B" w:rsidRDefault="00DA3261" w:rsidP="00E55C2B">
      <w:pPr>
        <w:pStyle w:val="Odlomakpopisa"/>
        <w:numPr>
          <w:ilvl w:val="0"/>
          <w:numId w:val="1"/>
        </w:numPr>
        <w:rPr>
          <w:rFonts w:ascii="Arial" w:hAnsi="Arial" w:cs="Arial"/>
          <w:bCs/>
          <w:color w:val="000000"/>
        </w:rPr>
      </w:pPr>
      <w:r w:rsidRPr="00DA3261">
        <w:rPr>
          <w:rFonts w:ascii="Arial" w:hAnsi="Arial" w:cs="Arial"/>
          <w:b/>
          <w:bCs/>
          <w:color w:val="000000"/>
        </w:rPr>
        <w:t>kapitalnih projek</w:t>
      </w:r>
      <w:r w:rsidR="00554BCF">
        <w:rPr>
          <w:rFonts w:ascii="Arial" w:hAnsi="Arial" w:cs="Arial"/>
          <w:b/>
          <w:bCs/>
          <w:color w:val="000000"/>
        </w:rPr>
        <w:t>a</w:t>
      </w:r>
      <w:r w:rsidRPr="00DA3261">
        <w:rPr>
          <w:rFonts w:ascii="Arial" w:hAnsi="Arial" w:cs="Arial"/>
          <w:b/>
          <w:bCs/>
          <w:color w:val="000000"/>
        </w:rPr>
        <w:t>t</w:t>
      </w:r>
      <w:r w:rsidR="00554BCF">
        <w:rPr>
          <w:rFonts w:ascii="Arial" w:hAnsi="Arial" w:cs="Arial"/>
          <w:b/>
          <w:bCs/>
          <w:color w:val="000000"/>
        </w:rPr>
        <w:t>a -</w:t>
      </w:r>
      <w:r w:rsidRPr="00DA3261">
        <w:rPr>
          <w:rFonts w:ascii="Arial" w:hAnsi="Arial" w:cs="Arial"/>
          <w:bCs/>
          <w:color w:val="000000"/>
        </w:rPr>
        <w:t xml:space="preserve"> opremanje zdravstvenih ustanova kojem je cilj nabava potrebne opreme ordinacijama u sastavu Doma zdravlja Koprivničko-križevačke županije, a financira se temeljem prihoda od HZZO-a i vlastitih sredstava.</w:t>
      </w:r>
    </w:p>
    <w:p w14:paraId="59B2FB19" w14:textId="77777777" w:rsidR="00DA3261" w:rsidRPr="00872A80" w:rsidRDefault="00DA3261" w:rsidP="001C00ED">
      <w:pPr>
        <w:jc w:val="both"/>
        <w:rPr>
          <w:rFonts w:ascii="Arial" w:hAnsi="Arial" w:cs="Arial"/>
          <w:color w:val="000040"/>
        </w:rPr>
      </w:pPr>
    </w:p>
    <w:p w14:paraId="4257E299" w14:textId="3602924A" w:rsidR="00F2205D" w:rsidRPr="005F15AE" w:rsidRDefault="009242DF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F15AE">
        <w:rPr>
          <w:rFonts w:ascii="Arial" w:hAnsi="Arial" w:cs="Arial"/>
          <w:b/>
          <w:bCs/>
          <w:sz w:val="24"/>
          <w:szCs w:val="24"/>
        </w:rPr>
        <w:t>III. OBRAZLOŽENJE GODIŠNJEG IZVJEŠTAJA O IZVRŠENJU FINANCIJSKOG PLANA DOMA ZDRAVLJA KOPRIVN</w:t>
      </w:r>
      <w:r w:rsidR="005F15AE" w:rsidRPr="005F15AE">
        <w:rPr>
          <w:rFonts w:ascii="Arial" w:hAnsi="Arial" w:cs="Arial"/>
          <w:b/>
          <w:bCs/>
          <w:sz w:val="24"/>
          <w:szCs w:val="24"/>
        </w:rPr>
        <w:t>IČKO-KRIŽEVAČKE ŽUPANIJE ZA 2020</w:t>
      </w:r>
      <w:r w:rsidRPr="005F15AE">
        <w:rPr>
          <w:rFonts w:ascii="Arial" w:hAnsi="Arial" w:cs="Arial"/>
          <w:b/>
          <w:bCs/>
          <w:sz w:val="24"/>
          <w:szCs w:val="24"/>
        </w:rPr>
        <w:t>. GODINU</w:t>
      </w:r>
    </w:p>
    <w:p w14:paraId="409CCC5E" w14:textId="77777777" w:rsidR="009242DF" w:rsidRPr="008D35B0" w:rsidRDefault="009242DF" w:rsidP="00924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5A59023F" w14:textId="77777777" w:rsidR="009242DF" w:rsidRPr="005F15AE" w:rsidRDefault="009242DF" w:rsidP="00703D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5F15AE">
        <w:rPr>
          <w:rFonts w:ascii="Arial" w:hAnsi="Arial" w:cs="Arial"/>
          <w:bCs/>
        </w:rPr>
        <w:t>Članak 4.</w:t>
      </w:r>
    </w:p>
    <w:p w14:paraId="23B80B65" w14:textId="77777777" w:rsidR="00703D2B" w:rsidRPr="008D35B0" w:rsidRDefault="00703D2B" w:rsidP="00703D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highlight w:val="yellow"/>
        </w:rPr>
      </w:pPr>
    </w:p>
    <w:p w14:paraId="6699F9BB" w14:textId="77777777" w:rsidR="00703D2B" w:rsidRDefault="009242DF" w:rsidP="00703D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F15AE">
        <w:rPr>
          <w:rFonts w:ascii="Arial" w:hAnsi="Arial" w:cs="Arial"/>
          <w:b/>
          <w:bCs/>
        </w:rPr>
        <w:t>1. OPĆI DIO</w:t>
      </w:r>
    </w:p>
    <w:p w14:paraId="3C0E652F" w14:textId="77777777" w:rsidR="001D5B41" w:rsidRPr="005F15AE" w:rsidRDefault="001D5B41" w:rsidP="00703D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F4C8548" w14:textId="39C6E9BF" w:rsidR="009242DF" w:rsidRPr="005F15AE" w:rsidRDefault="00703D2B" w:rsidP="0070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F15AE">
        <w:rPr>
          <w:rFonts w:ascii="Arial" w:hAnsi="Arial" w:cs="Arial"/>
        </w:rPr>
        <w:t xml:space="preserve">Financijski plan Doma zdravlja </w:t>
      </w:r>
      <w:r w:rsidR="009242DF" w:rsidRPr="005F15AE">
        <w:rPr>
          <w:rFonts w:ascii="Arial" w:hAnsi="Arial" w:cs="Arial"/>
        </w:rPr>
        <w:t>Koprivn</w:t>
      </w:r>
      <w:r w:rsidR="005F15AE" w:rsidRPr="005F15AE">
        <w:rPr>
          <w:rFonts w:ascii="Arial" w:hAnsi="Arial" w:cs="Arial"/>
        </w:rPr>
        <w:t>ičko-križevačke županije za 2020</w:t>
      </w:r>
      <w:r w:rsidR="009242DF" w:rsidRPr="005F15AE">
        <w:rPr>
          <w:rFonts w:ascii="Arial" w:hAnsi="Arial" w:cs="Arial"/>
        </w:rPr>
        <w:t>. godinu sa projekcijama za 202</w:t>
      </w:r>
      <w:r w:rsidR="005F15AE" w:rsidRPr="005F15AE">
        <w:rPr>
          <w:rFonts w:ascii="Arial" w:hAnsi="Arial" w:cs="Arial"/>
        </w:rPr>
        <w:t>1. i 2022</w:t>
      </w:r>
      <w:r w:rsidR="009242DF" w:rsidRPr="005F15AE">
        <w:rPr>
          <w:rFonts w:ascii="Arial" w:hAnsi="Arial" w:cs="Arial"/>
        </w:rPr>
        <w:t>.</w:t>
      </w:r>
      <w:r w:rsidRPr="005F15AE">
        <w:rPr>
          <w:rFonts w:ascii="Arial" w:hAnsi="Arial" w:cs="Arial"/>
        </w:rPr>
        <w:t xml:space="preserve"> </w:t>
      </w:r>
      <w:r w:rsidR="009242DF" w:rsidRPr="005F15AE">
        <w:rPr>
          <w:rFonts w:ascii="Arial" w:hAnsi="Arial" w:cs="Arial"/>
        </w:rPr>
        <w:t xml:space="preserve">godinu </w:t>
      </w:r>
      <w:r w:rsidR="009242DF" w:rsidRPr="006575B2">
        <w:rPr>
          <w:rFonts w:ascii="Arial" w:hAnsi="Arial" w:cs="Arial"/>
        </w:rPr>
        <w:t xml:space="preserve">usvojen je na </w:t>
      </w:r>
      <w:r w:rsidR="00892CC6" w:rsidRPr="006575B2">
        <w:rPr>
          <w:rFonts w:ascii="Arial" w:hAnsi="Arial" w:cs="Arial"/>
        </w:rPr>
        <w:t>165</w:t>
      </w:r>
      <w:r w:rsidRPr="006575B2">
        <w:rPr>
          <w:rFonts w:ascii="Arial" w:hAnsi="Arial" w:cs="Arial"/>
        </w:rPr>
        <w:t xml:space="preserve">. </w:t>
      </w:r>
      <w:r w:rsidR="009242DF" w:rsidRPr="006575B2">
        <w:rPr>
          <w:rFonts w:ascii="Arial" w:hAnsi="Arial" w:cs="Arial"/>
        </w:rPr>
        <w:t xml:space="preserve">sjednici </w:t>
      </w:r>
      <w:r w:rsidRPr="006575B2">
        <w:rPr>
          <w:rFonts w:ascii="Arial" w:hAnsi="Arial" w:cs="Arial"/>
        </w:rPr>
        <w:t xml:space="preserve">Upravnog vijeća </w:t>
      </w:r>
      <w:r w:rsidR="00554BCF">
        <w:rPr>
          <w:rFonts w:ascii="Arial" w:hAnsi="Arial" w:cs="Arial"/>
        </w:rPr>
        <w:t>D</w:t>
      </w:r>
      <w:r w:rsidRPr="006575B2">
        <w:rPr>
          <w:rFonts w:ascii="Arial" w:hAnsi="Arial" w:cs="Arial"/>
        </w:rPr>
        <w:t xml:space="preserve">oma zdravlja Koprivničko-križevačke županije </w:t>
      </w:r>
      <w:r w:rsidR="009242DF" w:rsidRPr="006575B2">
        <w:rPr>
          <w:rFonts w:ascii="Arial" w:hAnsi="Arial" w:cs="Arial"/>
        </w:rPr>
        <w:t xml:space="preserve">i objavljen je </w:t>
      </w:r>
      <w:r w:rsidRPr="006575B2">
        <w:rPr>
          <w:rFonts w:ascii="Arial" w:hAnsi="Arial" w:cs="Arial"/>
        </w:rPr>
        <w:t>na mrežnim stranicama Doma zdravlja Koprivničko-</w:t>
      </w:r>
      <w:r w:rsidRPr="005F15AE">
        <w:rPr>
          <w:rFonts w:ascii="Arial" w:hAnsi="Arial" w:cs="Arial"/>
        </w:rPr>
        <w:t>križevačke županije (</w:t>
      </w:r>
      <w:hyperlink r:id="rId7" w:history="1">
        <w:r w:rsidRPr="005F15AE">
          <w:rPr>
            <w:rStyle w:val="Hiperveza"/>
            <w:rFonts w:ascii="Arial" w:hAnsi="Arial" w:cs="Arial"/>
          </w:rPr>
          <w:t>www.dzkkz.hr</w:t>
        </w:r>
      </w:hyperlink>
      <w:r w:rsidRPr="005F15AE">
        <w:rPr>
          <w:rFonts w:ascii="Arial" w:hAnsi="Arial" w:cs="Arial"/>
        </w:rPr>
        <w:t xml:space="preserve">). </w:t>
      </w:r>
    </w:p>
    <w:p w14:paraId="05A1E065" w14:textId="77777777" w:rsidR="00703D2B" w:rsidRPr="005F15AE" w:rsidRDefault="00703D2B" w:rsidP="0070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E2A2FE0" w14:textId="2E9FA09B" w:rsidR="009242DF" w:rsidRPr="00892CC6" w:rsidRDefault="009242DF" w:rsidP="0070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F15AE">
        <w:rPr>
          <w:rFonts w:ascii="Arial" w:hAnsi="Arial" w:cs="Arial"/>
        </w:rPr>
        <w:t xml:space="preserve">I. izmjene i dopune </w:t>
      </w:r>
      <w:r w:rsidR="00703D2B" w:rsidRPr="005F15AE">
        <w:rPr>
          <w:rFonts w:ascii="Arial" w:hAnsi="Arial" w:cs="Arial"/>
        </w:rPr>
        <w:t>Financijskog plana Doma zdravlja Koprivn</w:t>
      </w:r>
      <w:r w:rsidR="005F15AE" w:rsidRPr="005F15AE">
        <w:rPr>
          <w:rFonts w:ascii="Arial" w:hAnsi="Arial" w:cs="Arial"/>
        </w:rPr>
        <w:t>ičko-križevačke županije za 2020</w:t>
      </w:r>
      <w:r w:rsidR="00703D2B" w:rsidRPr="005F15AE">
        <w:rPr>
          <w:rFonts w:ascii="Arial" w:hAnsi="Arial" w:cs="Arial"/>
        </w:rPr>
        <w:t xml:space="preserve">. godinu usvojene </w:t>
      </w:r>
      <w:r w:rsidRPr="00892CC6">
        <w:rPr>
          <w:rFonts w:ascii="Arial" w:hAnsi="Arial" w:cs="Arial"/>
        </w:rPr>
        <w:t xml:space="preserve">su na </w:t>
      </w:r>
      <w:r w:rsidR="00703D2B" w:rsidRPr="00892CC6">
        <w:rPr>
          <w:rFonts w:ascii="Arial" w:hAnsi="Arial" w:cs="Arial"/>
        </w:rPr>
        <w:t>1</w:t>
      </w:r>
      <w:r w:rsidR="00892CC6" w:rsidRPr="00892CC6">
        <w:rPr>
          <w:rFonts w:ascii="Arial" w:hAnsi="Arial" w:cs="Arial"/>
        </w:rPr>
        <w:t>71</w:t>
      </w:r>
      <w:r w:rsidRPr="00892CC6">
        <w:rPr>
          <w:rFonts w:ascii="Arial" w:hAnsi="Arial" w:cs="Arial"/>
        </w:rPr>
        <w:t xml:space="preserve">. sjednici </w:t>
      </w:r>
      <w:r w:rsidR="00703D2B" w:rsidRPr="00892CC6">
        <w:rPr>
          <w:rFonts w:ascii="Arial" w:hAnsi="Arial" w:cs="Arial"/>
        </w:rPr>
        <w:t xml:space="preserve">Upravnog vijeća </w:t>
      </w:r>
      <w:r w:rsidR="00554BCF">
        <w:rPr>
          <w:rFonts w:ascii="Arial" w:hAnsi="Arial" w:cs="Arial"/>
        </w:rPr>
        <w:t>D</w:t>
      </w:r>
      <w:r w:rsidR="00703D2B" w:rsidRPr="00892CC6">
        <w:rPr>
          <w:rFonts w:ascii="Arial" w:hAnsi="Arial" w:cs="Arial"/>
        </w:rPr>
        <w:t>oma zdravlja Koprivničko-križevačke županije i objavljen</w:t>
      </w:r>
      <w:r w:rsidR="00554BCF">
        <w:rPr>
          <w:rFonts w:ascii="Arial" w:hAnsi="Arial" w:cs="Arial"/>
        </w:rPr>
        <w:t>e</w:t>
      </w:r>
      <w:r w:rsidR="00703D2B" w:rsidRPr="00892CC6">
        <w:rPr>
          <w:rFonts w:ascii="Arial" w:hAnsi="Arial" w:cs="Arial"/>
        </w:rPr>
        <w:t xml:space="preserve"> </w:t>
      </w:r>
      <w:r w:rsidR="00554BCF">
        <w:rPr>
          <w:rFonts w:ascii="Arial" w:hAnsi="Arial" w:cs="Arial"/>
        </w:rPr>
        <w:t xml:space="preserve">su </w:t>
      </w:r>
      <w:r w:rsidR="00703D2B" w:rsidRPr="00892CC6">
        <w:rPr>
          <w:rFonts w:ascii="Arial" w:hAnsi="Arial" w:cs="Arial"/>
        </w:rPr>
        <w:t>na mrežnim stranicama Doma zdravlja Koprivničko-križevačke županije (</w:t>
      </w:r>
      <w:hyperlink r:id="rId8" w:history="1">
        <w:r w:rsidR="00703D2B" w:rsidRPr="00892CC6">
          <w:rPr>
            <w:rStyle w:val="Hiperveza"/>
            <w:rFonts w:ascii="Arial" w:hAnsi="Arial" w:cs="Arial"/>
          </w:rPr>
          <w:t>www.dzkkz.hr</w:t>
        </w:r>
      </w:hyperlink>
      <w:r w:rsidR="00703D2B" w:rsidRPr="00892CC6">
        <w:rPr>
          <w:rFonts w:ascii="Arial" w:hAnsi="Arial" w:cs="Arial"/>
        </w:rPr>
        <w:t xml:space="preserve">). </w:t>
      </w:r>
    </w:p>
    <w:p w14:paraId="237B6C29" w14:textId="77777777" w:rsidR="00703D2B" w:rsidRPr="00892CC6" w:rsidRDefault="00703D2B" w:rsidP="0070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0F114D2" w14:textId="7CA237C4" w:rsidR="00703D2B" w:rsidRPr="005F15AE" w:rsidRDefault="00703D2B" w:rsidP="0070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92CC6">
        <w:rPr>
          <w:rFonts w:ascii="Arial" w:hAnsi="Arial" w:cs="Arial"/>
        </w:rPr>
        <w:t>II. izmjene i dopune Financijskog plana Doma zdravlja Koprivni</w:t>
      </w:r>
      <w:r w:rsidR="005F15AE" w:rsidRPr="00892CC6">
        <w:rPr>
          <w:rFonts w:ascii="Arial" w:hAnsi="Arial" w:cs="Arial"/>
        </w:rPr>
        <w:t>čko-križevačke županije za 2020</w:t>
      </w:r>
      <w:r w:rsidRPr="00892CC6">
        <w:rPr>
          <w:rFonts w:ascii="Arial" w:hAnsi="Arial" w:cs="Arial"/>
        </w:rPr>
        <w:t xml:space="preserve">. godinu usvojene su na </w:t>
      </w:r>
      <w:r w:rsidR="00892CC6" w:rsidRPr="00892CC6">
        <w:rPr>
          <w:rFonts w:ascii="Arial" w:hAnsi="Arial" w:cs="Arial"/>
        </w:rPr>
        <w:t>180</w:t>
      </w:r>
      <w:r w:rsidRPr="00892CC6">
        <w:rPr>
          <w:rFonts w:ascii="Arial" w:hAnsi="Arial" w:cs="Arial"/>
        </w:rPr>
        <w:t xml:space="preserve">. sjednici Upravnog vijeća </w:t>
      </w:r>
      <w:r w:rsidR="00554BCF">
        <w:rPr>
          <w:rFonts w:ascii="Arial" w:hAnsi="Arial" w:cs="Arial"/>
        </w:rPr>
        <w:t>D</w:t>
      </w:r>
      <w:r w:rsidRPr="00892CC6">
        <w:rPr>
          <w:rFonts w:ascii="Arial" w:hAnsi="Arial" w:cs="Arial"/>
        </w:rPr>
        <w:t>oma zdravlja Koprivničko-križevačke županije i objavljen</w:t>
      </w:r>
      <w:r w:rsidR="00554BCF">
        <w:rPr>
          <w:rFonts w:ascii="Arial" w:hAnsi="Arial" w:cs="Arial"/>
        </w:rPr>
        <w:t>e</w:t>
      </w:r>
      <w:r w:rsidRPr="00892CC6">
        <w:rPr>
          <w:rFonts w:ascii="Arial" w:hAnsi="Arial" w:cs="Arial"/>
        </w:rPr>
        <w:t xml:space="preserve"> </w:t>
      </w:r>
      <w:r w:rsidR="00554BCF">
        <w:rPr>
          <w:rFonts w:ascii="Arial" w:hAnsi="Arial" w:cs="Arial"/>
        </w:rPr>
        <w:t>su</w:t>
      </w:r>
      <w:r w:rsidRPr="00892CC6">
        <w:rPr>
          <w:rFonts w:ascii="Arial" w:hAnsi="Arial" w:cs="Arial"/>
        </w:rPr>
        <w:t xml:space="preserve"> na mrežnim stranicama Doma zdravlja Koprivničko-križevačke županije (www.dzkkz.hr).</w:t>
      </w:r>
      <w:r w:rsidRPr="005F15AE">
        <w:rPr>
          <w:rFonts w:ascii="Arial" w:hAnsi="Arial" w:cs="Arial"/>
        </w:rPr>
        <w:t xml:space="preserve"> </w:t>
      </w:r>
    </w:p>
    <w:p w14:paraId="4BB89168" w14:textId="77777777" w:rsidR="00703D2B" w:rsidRPr="008D35B0" w:rsidRDefault="00703D2B" w:rsidP="00703D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</w:p>
    <w:p w14:paraId="61F6FE18" w14:textId="34BD194A" w:rsidR="00554BCF" w:rsidRDefault="009242DF" w:rsidP="0070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306F">
        <w:rPr>
          <w:rFonts w:ascii="Arial" w:hAnsi="Arial" w:cs="Arial"/>
        </w:rPr>
        <w:lastRenderedPageBreak/>
        <w:t xml:space="preserve">Sadržaj </w:t>
      </w:r>
      <w:r w:rsidR="00554BCF">
        <w:rPr>
          <w:rFonts w:ascii="Arial" w:hAnsi="Arial" w:cs="Arial"/>
        </w:rPr>
        <w:t>I</w:t>
      </w:r>
      <w:r w:rsidRPr="0099306F">
        <w:rPr>
          <w:rFonts w:ascii="Arial" w:hAnsi="Arial" w:cs="Arial"/>
        </w:rPr>
        <w:t xml:space="preserve">zvještaja o izvršenju </w:t>
      </w:r>
      <w:r w:rsidR="00703D2B" w:rsidRPr="0099306F">
        <w:rPr>
          <w:rFonts w:ascii="Arial" w:hAnsi="Arial" w:cs="Arial"/>
        </w:rPr>
        <w:t xml:space="preserve">financijskog plana </w:t>
      </w:r>
      <w:r w:rsidRPr="0099306F">
        <w:rPr>
          <w:rFonts w:ascii="Arial" w:hAnsi="Arial" w:cs="Arial"/>
        </w:rPr>
        <w:t>propisan je Pravilnikom o polugodišnjem</w:t>
      </w:r>
      <w:r w:rsidR="00703D2B" w:rsidRPr="0099306F">
        <w:rPr>
          <w:rFonts w:ascii="Arial" w:hAnsi="Arial" w:cs="Arial"/>
        </w:rPr>
        <w:t xml:space="preserve"> </w:t>
      </w:r>
      <w:r w:rsidRPr="0099306F">
        <w:rPr>
          <w:rFonts w:ascii="Arial" w:hAnsi="Arial" w:cs="Arial"/>
        </w:rPr>
        <w:t>i godišnjem izvještaju o izvršenju proračuna („Narodne novine“ broj 24/13</w:t>
      </w:r>
      <w:r w:rsidR="00554BCF">
        <w:rPr>
          <w:rFonts w:ascii="Arial" w:hAnsi="Arial" w:cs="Arial"/>
        </w:rPr>
        <w:t>.</w:t>
      </w:r>
      <w:r w:rsidR="0099306F" w:rsidRPr="0099306F">
        <w:rPr>
          <w:rFonts w:ascii="Arial" w:hAnsi="Arial" w:cs="Arial"/>
        </w:rPr>
        <w:t>, 102/1</w:t>
      </w:r>
      <w:r w:rsidR="00554BCF">
        <w:rPr>
          <w:rFonts w:ascii="Arial" w:hAnsi="Arial" w:cs="Arial"/>
        </w:rPr>
        <w:t>.</w:t>
      </w:r>
      <w:r w:rsidR="0099306F" w:rsidRPr="0099306F">
        <w:rPr>
          <w:rFonts w:ascii="Arial" w:hAnsi="Arial" w:cs="Arial"/>
        </w:rPr>
        <w:t>7 i 1/20</w:t>
      </w:r>
      <w:r w:rsidR="00554BCF">
        <w:rPr>
          <w:rFonts w:ascii="Arial" w:hAnsi="Arial" w:cs="Arial"/>
        </w:rPr>
        <w:t xml:space="preserve">. - </w:t>
      </w:r>
      <w:r w:rsidR="00703D2B" w:rsidRPr="0099306F">
        <w:rPr>
          <w:rFonts w:ascii="Arial" w:hAnsi="Arial" w:cs="Arial"/>
        </w:rPr>
        <w:t xml:space="preserve">u daljnjem </w:t>
      </w:r>
      <w:r w:rsidRPr="0099306F">
        <w:rPr>
          <w:rFonts w:ascii="Arial" w:hAnsi="Arial" w:cs="Arial"/>
        </w:rPr>
        <w:t>tekstu: Pravilnik), a isti osim prikaza ukupno ostvarenih prihoda i primitaka te rashoda i i</w:t>
      </w:r>
      <w:r w:rsidR="0099306F" w:rsidRPr="0099306F">
        <w:rPr>
          <w:rFonts w:ascii="Arial" w:hAnsi="Arial" w:cs="Arial"/>
        </w:rPr>
        <w:t xml:space="preserve">zdataka prema </w:t>
      </w:r>
      <w:r w:rsidRPr="0099306F">
        <w:rPr>
          <w:rFonts w:ascii="Arial" w:hAnsi="Arial" w:cs="Arial"/>
        </w:rPr>
        <w:t>ekonomskoj klasifikaciji (Opći dio), uključuje njihovu raspodjelu po izvo</w:t>
      </w:r>
      <w:r w:rsidR="00703D2B" w:rsidRPr="0099306F">
        <w:rPr>
          <w:rFonts w:ascii="Arial" w:hAnsi="Arial" w:cs="Arial"/>
        </w:rPr>
        <w:t xml:space="preserve">rima financiranja i prema </w:t>
      </w:r>
      <w:r w:rsidRPr="0099306F">
        <w:rPr>
          <w:rFonts w:ascii="Arial" w:hAnsi="Arial" w:cs="Arial"/>
        </w:rPr>
        <w:t>funkcijskoj i organi</w:t>
      </w:r>
      <w:r w:rsidR="00703D2B" w:rsidRPr="0099306F">
        <w:rPr>
          <w:rFonts w:ascii="Arial" w:hAnsi="Arial" w:cs="Arial"/>
        </w:rPr>
        <w:t>zacijskoj klasifikaciji.</w:t>
      </w:r>
    </w:p>
    <w:p w14:paraId="557FFA7B" w14:textId="77777777" w:rsidR="006C1780" w:rsidRDefault="006C1780" w:rsidP="0070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AB4D615" w14:textId="29B92F48" w:rsidR="00554BCF" w:rsidRDefault="00703D2B" w:rsidP="0070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306F">
        <w:rPr>
          <w:rFonts w:ascii="Arial" w:hAnsi="Arial" w:cs="Arial"/>
        </w:rPr>
        <w:t xml:space="preserve">U </w:t>
      </w:r>
      <w:r w:rsidR="009242DF" w:rsidRPr="0099306F">
        <w:rPr>
          <w:rFonts w:ascii="Arial" w:hAnsi="Arial" w:cs="Arial"/>
        </w:rPr>
        <w:t>općem dijelu nalazi se i račun financiranja prema</w:t>
      </w:r>
      <w:r w:rsidRPr="0099306F">
        <w:rPr>
          <w:rFonts w:ascii="Arial" w:hAnsi="Arial" w:cs="Arial"/>
        </w:rPr>
        <w:t xml:space="preserve"> </w:t>
      </w:r>
      <w:r w:rsidR="009242DF" w:rsidRPr="0099306F">
        <w:rPr>
          <w:rFonts w:ascii="Arial" w:hAnsi="Arial" w:cs="Arial"/>
        </w:rPr>
        <w:t xml:space="preserve">ekonomskoj klasifikaciji i izvorima financiranja. </w:t>
      </w:r>
    </w:p>
    <w:p w14:paraId="40579487" w14:textId="77777777" w:rsidR="006C1780" w:rsidRDefault="006C1780" w:rsidP="0070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AF29D0" w14:textId="2921A49D" w:rsidR="009242DF" w:rsidRPr="0099306F" w:rsidRDefault="009242DF" w:rsidP="0070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306F">
        <w:rPr>
          <w:rFonts w:ascii="Arial" w:hAnsi="Arial" w:cs="Arial"/>
        </w:rPr>
        <w:t>Rashodi i izdaci u pos</w:t>
      </w:r>
      <w:r w:rsidR="00703D2B" w:rsidRPr="0099306F">
        <w:rPr>
          <w:rFonts w:ascii="Arial" w:hAnsi="Arial" w:cs="Arial"/>
        </w:rPr>
        <w:t xml:space="preserve">ebnom dijelu proračuna iskazani </w:t>
      </w:r>
      <w:r w:rsidRPr="0099306F">
        <w:rPr>
          <w:rFonts w:ascii="Arial" w:hAnsi="Arial" w:cs="Arial"/>
        </w:rPr>
        <w:t xml:space="preserve">su po programskoj i organizacijskoj klasifikaciji. </w:t>
      </w:r>
    </w:p>
    <w:p w14:paraId="14E3BAAD" w14:textId="77777777" w:rsidR="00703D2B" w:rsidRPr="008D35B0" w:rsidRDefault="00703D2B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</w:p>
    <w:p w14:paraId="5EC62FAF" w14:textId="7AE9E1CC" w:rsidR="00554BCF" w:rsidRDefault="009242DF" w:rsidP="001D5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5B41">
        <w:rPr>
          <w:rFonts w:ascii="Arial" w:hAnsi="Arial" w:cs="Arial"/>
        </w:rPr>
        <w:t>U nastavku se daje grafički prikaz usporedbe prihoda/primitaka i rashoda/izdataka za 201</w:t>
      </w:r>
      <w:r w:rsidR="0099306F" w:rsidRPr="001D5B41">
        <w:rPr>
          <w:rFonts w:ascii="Arial" w:hAnsi="Arial" w:cs="Arial"/>
        </w:rPr>
        <w:t>9</w:t>
      </w:r>
      <w:r w:rsidRPr="001D5B41">
        <w:rPr>
          <w:rFonts w:ascii="Arial" w:hAnsi="Arial" w:cs="Arial"/>
        </w:rPr>
        <w:t>. i</w:t>
      </w:r>
      <w:r w:rsidR="00703D2B" w:rsidRPr="001D5B41">
        <w:rPr>
          <w:rFonts w:ascii="Arial" w:hAnsi="Arial" w:cs="Arial"/>
        </w:rPr>
        <w:t xml:space="preserve"> </w:t>
      </w:r>
      <w:r w:rsidR="0099306F" w:rsidRPr="001D5B41">
        <w:rPr>
          <w:rFonts w:ascii="Arial" w:hAnsi="Arial" w:cs="Arial"/>
        </w:rPr>
        <w:t>2020</w:t>
      </w:r>
      <w:r w:rsidRPr="001D5B41">
        <w:rPr>
          <w:rFonts w:ascii="Arial" w:hAnsi="Arial" w:cs="Arial"/>
        </w:rPr>
        <w:t>. godinu</w:t>
      </w:r>
      <w:r w:rsidR="001D5B41">
        <w:rPr>
          <w:rFonts w:ascii="Arial" w:hAnsi="Arial" w:cs="Arial"/>
        </w:rPr>
        <w:t xml:space="preserve">. </w:t>
      </w:r>
    </w:p>
    <w:p w14:paraId="79883861" w14:textId="77777777" w:rsidR="006C1780" w:rsidRDefault="006C1780" w:rsidP="001D5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1FF5D8C" w14:textId="79E7E961" w:rsidR="00554BCF" w:rsidRDefault="001D5B41" w:rsidP="001D5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Promatrajući ukupne prihode i primitke uočava se da su i u 2019. i 2020. godini na istoj razini, dok su ukupni rashodi i izdaci u 2020. godini povećani zbog povrata 14 ordinacija u sastav Doma zdravlja Koprivničko-križevačke županije</w:t>
      </w:r>
      <w:r w:rsidR="00B613DD">
        <w:rPr>
          <w:rFonts w:ascii="Arial" w:hAnsi="Arial" w:cs="Arial"/>
        </w:rPr>
        <w:t xml:space="preserve"> što je rezultiralo s većim rashodima za zaposlene i povećanje rashoda vezani</w:t>
      </w:r>
      <w:r w:rsidR="00554BCF">
        <w:rPr>
          <w:rFonts w:ascii="Arial" w:hAnsi="Arial" w:cs="Arial"/>
        </w:rPr>
        <w:t>h</w:t>
      </w:r>
      <w:r w:rsidR="00B613DD">
        <w:rPr>
          <w:rFonts w:ascii="Arial" w:hAnsi="Arial" w:cs="Arial"/>
        </w:rPr>
        <w:t xml:space="preserve"> u</w:t>
      </w:r>
      <w:r w:rsidR="00554BCF">
        <w:rPr>
          <w:rFonts w:ascii="Arial" w:hAnsi="Arial" w:cs="Arial"/>
        </w:rPr>
        <w:t>z</w:t>
      </w:r>
      <w:r w:rsidR="00B613DD">
        <w:rPr>
          <w:rFonts w:ascii="Arial" w:hAnsi="Arial" w:cs="Arial"/>
        </w:rPr>
        <w:t xml:space="preserve"> </w:t>
      </w:r>
      <w:r w:rsidR="00554BCF">
        <w:rPr>
          <w:rFonts w:ascii="Arial" w:hAnsi="Arial" w:cs="Arial"/>
        </w:rPr>
        <w:t xml:space="preserve">nabavu </w:t>
      </w:r>
      <w:r w:rsidR="00B613DD">
        <w:rPr>
          <w:rFonts w:ascii="Arial" w:hAnsi="Arial" w:cs="Arial"/>
        </w:rPr>
        <w:t>zaštitn</w:t>
      </w:r>
      <w:r w:rsidR="00554BCF">
        <w:rPr>
          <w:rFonts w:ascii="Arial" w:hAnsi="Arial" w:cs="Arial"/>
        </w:rPr>
        <w:t xml:space="preserve">e </w:t>
      </w:r>
      <w:r w:rsidR="00B613DD">
        <w:rPr>
          <w:rFonts w:ascii="Arial" w:hAnsi="Arial" w:cs="Arial"/>
        </w:rPr>
        <w:t>oprem</w:t>
      </w:r>
      <w:r w:rsidR="00554BCF">
        <w:rPr>
          <w:rFonts w:ascii="Arial" w:hAnsi="Arial" w:cs="Arial"/>
        </w:rPr>
        <w:t>e</w:t>
      </w:r>
      <w:r w:rsidR="00B613DD">
        <w:rPr>
          <w:rFonts w:ascii="Arial" w:hAnsi="Arial" w:cs="Arial"/>
        </w:rPr>
        <w:t>, dezi</w:t>
      </w:r>
      <w:r w:rsidR="00554BCF">
        <w:rPr>
          <w:rFonts w:ascii="Arial" w:hAnsi="Arial" w:cs="Arial"/>
        </w:rPr>
        <w:t>n</w:t>
      </w:r>
      <w:r w:rsidR="00B613DD">
        <w:rPr>
          <w:rFonts w:ascii="Arial" w:hAnsi="Arial" w:cs="Arial"/>
        </w:rPr>
        <w:t>ficijen</w:t>
      </w:r>
      <w:r w:rsidR="00554BCF">
        <w:rPr>
          <w:rFonts w:ascii="Arial" w:hAnsi="Arial" w:cs="Arial"/>
        </w:rPr>
        <w:t>asa i sl</w:t>
      </w:r>
      <w:r>
        <w:rPr>
          <w:rFonts w:ascii="Arial" w:hAnsi="Arial" w:cs="Arial"/>
        </w:rPr>
        <w:t xml:space="preserve">. </w:t>
      </w:r>
    </w:p>
    <w:p w14:paraId="50F13017" w14:textId="77777777" w:rsidR="006C1780" w:rsidRDefault="006C1780" w:rsidP="001D5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F7D3578" w14:textId="05E1AFA3" w:rsidR="001D5B41" w:rsidRDefault="001D5B41" w:rsidP="001D5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manje ostvarenje prihoda utj</w:t>
      </w:r>
      <w:r w:rsidR="006C1780">
        <w:rPr>
          <w:rFonts w:ascii="Arial" w:hAnsi="Arial" w:cs="Arial"/>
        </w:rPr>
        <w:t>ecala je</w:t>
      </w:r>
      <w:r>
        <w:rPr>
          <w:rFonts w:ascii="Arial" w:hAnsi="Arial" w:cs="Arial"/>
        </w:rPr>
        <w:t xml:space="preserve"> činjenica da 7 ordinacija </w:t>
      </w:r>
      <w:r w:rsidR="00554BCF">
        <w:rPr>
          <w:rFonts w:ascii="Arial" w:hAnsi="Arial" w:cs="Arial"/>
        </w:rPr>
        <w:t xml:space="preserve">opće/obiteljske medicine </w:t>
      </w:r>
      <w:r>
        <w:rPr>
          <w:rFonts w:ascii="Arial" w:hAnsi="Arial" w:cs="Arial"/>
        </w:rPr>
        <w:t xml:space="preserve">posluje na polovici ukupno mogućih prihoda što zbog malog broja pacijenta ili su nositelji timova umirovljenici koji rade </w:t>
      </w:r>
      <w:r w:rsidR="00554BCF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20 satnom radnom vremenu što je rezultiralo</w:t>
      </w:r>
      <w:r w:rsidR="00554BCF">
        <w:rPr>
          <w:rFonts w:ascii="Arial" w:hAnsi="Arial" w:cs="Arial"/>
        </w:rPr>
        <w:t xml:space="preserve"> sa</w:t>
      </w:r>
      <w:r>
        <w:rPr>
          <w:rFonts w:ascii="Arial" w:hAnsi="Arial" w:cs="Arial"/>
        </w:rPr>
        <w:t xml:space="preserve"> 1.750.000 kuna izgubljenog prihoda. Također </w:t>
      </w:r>
      <w:r w:rsidR="00554BCF">
        <w:rPr>
          <w:rFonts w:ascii="Arial" w:hAnsi="Arial" w:cs="Arial"/>
        </w:rPr>
        <w:t>„</w:t>
      </w:r>
      <w:proofErr w:type="spellStart"/>
      <w:r>
        <w:rPr>
          <w:rFonts w:ascii="Arial" w:hAnsi="Arial" w:cs="Arial"/>
        </w:rPr>
        <w:t>lockdown</w:t>
      </w:r>
      <w:proofErr w:type="spellEnd"/>
      <w:r w:rsidR="00554BCF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uslijed pandemije COVID-19 rezultirao je s manjim izvršenjem u izvanbolničkim specijalističko-konzilijarnim ordinacijama </w:t>
      </w:r>
      <w:r w:rsidR="00554BCF">
        <w:rPr>
          <w:rFonts w:ascii="Arial" w:hAnsi="Arial" w:cs="Arial"/>
        </w:rPr>
        <w:t xml:space="preserve">za </w:t>
      </w:r>
      <w:r w:rsidR="00C206BB">
        <w:rPr>
          <w:rFonts w:ascii="Arial" w:hAnsi="Arial" w:cs="Arial"/>
        </w:rPr>
        <w:t>777.450,51 kunu, dok neizvršeni DTP limit</w:t>
      </w:r>
      <w:r w:rsidR="00554BCF">
        <w:rPr>
          <w:rFonts w:ascii="Arial" w:hAnsi="Arial" w:cs="Arial"/>
        </w:rPr>
        <w:t xml:space="preserve"> (DTP postupci)</w:t>
      </w:r>
      <w:r w:rsidR="00C206BB">
        <w:rPr>
          <w:rFonts w:ascii="Arial" w:hAnsi="Arial" w:cs="Arial"/>
        </w:rPr>
        <w:t xml:space="preserve"> u primarnoj zdravstvenoj </w:t>
      </w:r>
      <w:r w:rsidR="00554BCF">
        <w:rPr>
          <w:rFonts w:ascii="Arial" w:hAnsi="Arial" w:cs="Arial"/>
        </w:rPr>
        <w:t xml:space="preserve">zaštiti iznose </w:t>
      </w:r>
      <w:r w:rsidR="00C206BB">
        <w:rPr>
          <w:rFonts w:ascii="Arial" w:hAnsi="Arial" w:cs="Arial"/>
        </w:rPr>
        <w:t>310.693,09 kuna.</w:t>
      </w:r>
      <w:r w:rsidR="00B613DD">
        <w:rPr>
          <w:rFonts w:ascii="Arial" w:hAnsi="Arial" w:cs="Arial"/>
        </w:rPr>
        <w:t xml:space="preserve"> </w:t>
      </w:r>
    </w:p>
    <w:p w14:paraId="01793D66" w14:textId="77777777" w:rsidR="00E55C2B" w:rsidRPr="001D5B41" w:rsidRDefault="00E55C2B" w:rsidP="001D5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3352ED3" w14:textId="77777777" w:rsidR="0099306F" w:rsidRPr="00554BCF" w:rsidRDefault="00E55C2B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54BCF">
        <w:rPr>
          <w:rFonts w:ascii="Arial" w:hAnsi="Arial" w:cs="Arial"/>
          <w:b/>
          <w:bCs/>
        </w:rPr>
        <w:t>Grafički prikaz broj 1. Usporedba prihoda i primitaka, rashoda i izdataka u 2019./2020. godini</w:t>
      </w:r>
    </w:p>
    <w:p w14:paraId="4A52140B" w14:textId="77777777" w:rsidR="00E55C2B" w:rsidRPr="001D5B41" w:rsidRDefault="00E55C2B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D7C299" w14:textId="77777777" w:rsidR="0099306F" w:rsidRPr="001D5B41" w:rsidRDefault="0099306F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5B41">
        <w:rPr>
          <w:rFonts w:ascii="Arial" w:hAnsi="Arial" w:cs="Arial"/>
          <w:noProof/>
          <w:lang w:eastAsia="hr-HR"/>
        </w:rPr>
        <w:drawing>
          <wp:inline distT="0" distB="0" distL="0" distR="0" wp14:anchorId="5FFE898B" wp14:editId="42EF7582">
            <wp:extent cx="4371975" cy="25527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514C95" w14:textId="66045E62" w:rsidR="00703D2B" w:rsidRDefault="00EF6289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  <w:r w:rsidRPr="008D35B0">
        <w:rPr>
          <w:rFonts w:ascii="Arial" w:hAnsi="Arial" w:cs="Arial"/>
          <w:vanish/>
          <w:highlight w:val="yellow"/>
        </w:rPr>
        <w:lastRenderedPageBreak/>
        <w:cr/>
        <w:t>18</w:t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  <w:r w:rsidRPr="008D35B0">
        <w:rPr>
          <w:rFonts w:ascii="Arial" w:hAnsi="Arial" w:cs="Arial"/>
          <w:vanish/>
          <w:highlight w:val="yellow"/>
        </w:rPr>
        <w:pgNum/>
      </w:r>
    </w:p>
    <w:p w14:paraId="50A5B655" w14:textId="77777777" w:rsidR="006C1780" w:rsidRPr="008D35B0" w:rsidRDefault="006C1780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</w:p>
    <w:p w14:paraId="035170CC" w14:textId="77777777" w:rsidR="009242DF" w:rsidRPr="00B613DD" w:rsidRDefault="009242DF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613DD">
        <w:rPr>
          <w:rFonts w:ascii="Arial" w:hAnsi="Arial" w:cs="Arial"/>
          <w:b/>
          <w:bCs/>
        </w:rPr>
        <w:t>2. PRIHODI I PRIMICI</w:t>
      </w:r>
    </w:p>
    <w:p w14:paraId="6660EFBD" w14:textId="77777777" w:rsidR="00B613DD" w:rsidRPr="00B613DD" w:rsidRDefault="00B613DD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6FA6849" w14:textId="77777777" w:rsidR="006C1780" w:rsidRDefault="009242DF" w:rsidP="00B613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13DD">
        <w:rPr>
          <w:rFonts w:ascii="Arial" w:hAnsi="Arial" w:cs="Arial"/>
        </w:rPr>
        <w:t>Ukupn</w:t>
      </w:r>
      <w:r w:rsidR="000338B6">
        <w:rPr>
          <w:rFonts w:ascii="Arial" w:hAnsi="Arial" w:cs="Arial"/>
        </w:rPr>
        <w:t>i</w:t>
      </w:r>
      <w:r w:rsidRPr="00B613DD">
        <w:rPr>
          <w:rFonts w:ascii="Arial" w:hAnsi="Arial" w:cs="Arial"/>
        </w:rPr>
        <w:t xml:space="preserve"> prihodi i primici </w:t>
      </w:r>
      <w:r w:rsidR="00473D0A" w:rsidRPr="00B613DD">
        <w:rPr>
          <w:rFonts w:ascii="Arial" w:hAnsi="Arial" w:cs="Arial"/>
        </w:rPr>
        <w:t xml:space="preserve">Financijskog plana Doma zdravlja </w:t>
      </w:r>
      <w:r w:rsidRPr="00B613DD">
        <w:rPr>
          <w:rFonts w:ascii="Arial" w:hAnsi="Arial" w:cs="Arial"/>
        </w:rPr>
        <w:t>Kopriv</w:t>
      </w:r>
      <w:r w:rsidR="00B613DD" w:rsidRPr="00B613DD">
        <w:rPr>
          <w:rFonts w:ascii="Arial" w:hAnsi="Arial" w:cs="Arial"/>
        </w:rPr>
        <w:t>ničko-križevačke županije u 2020</w:t>
      </w:r>
      <w:r w:rsidRPr="00B613DD">
        <w:rPr>
          <w:rFonts w:ascii="Arial" w:hAnsi="Arial" w:cs="Arial"/>
        </w:rPr>
        <w:t>. godini planirani</w:t>
      </w:r>
      <w:r w:rsidR="00473D0A" w:rsidRPr="00B613DD">
        <w:rPr>
          <w:rFonts w:ascii="Arial" w:hAnsi="Arial" w:cs="Arial"/>
        </w:rPr>
        <w:t xml:space="preserve"> </w:t>
      </w:r>
      <w:r w:rsidRPr="00B613DD">
        <w:rPr>
          <w:rFonts w:ascii="Arial" w:hAnsi="Arial" w:cs="Arial"/>
        </w:rPr>
        <w:t xml:space="preserve">su u iznosu od  </w:t>
      </w:r>
      <w:r w:rsidR="00B613DD" w:rsidRPr="00B613DD">
        <w:rPr>
          <w:rFonts w:ascii="Arial" w:hAnsi="Arial" w:cs="Arial"/>
        </w:rPr>
        <w:t>34.607.000</w:t>
      </w:r>
      <w:r w:rsidR="00473D0A" w:rsidRPr="00B613DD">
        <w:rPr>
          <w:rFonts w:ascii="Arial" w:hAnsi="Arial" w:cs="Arial"/>
        </w:rPr>
        <w:t xml:space="preserve"> </w:t>
      </w:r>
      <w:r w:rsidRPr="00B613DD">
        <w:rPr>
          <w:rFonts w:ascii="Arial" w:hAnsi="Arial" w:cs="Arial"/>
        </w:rPr>
        <w:t xml:space="preserve"> kuna</w:t>
      </w:r>
      <w:r w:rsidR="00473D0A" w:rsidRPr="00B613DD">
        <w:rPr>
          <w:rFonts w:ascii="Arial" w:hAnsi="Arial" w:cs="Arial"/>
        </w:rPr>
        <w:t xml:space="preserve">, </w:t>
      </w:r>
      <w:r w:rsidR="00B613DD" w:rsidRPr="00B613DD">
        <w:rPr>
          <w:rFonts w:ascii="Arial" w:hAnsi="Arial" w:cs="Arial"/>
        </w:rPr>
        <w:t>a ostvarenje istih u 2020</w:t>
      </w:r>
      <w:r w:rsidRPr="00B613DD">
        <w:rPr>
          <w:rFonts w:ascii="Arial" w:hAnsi="Arial" w:cs="Arial"/>
        </w:rPr>
        <w:t xml:space="preserve">. godine iznosi </w:t>
      </w:r>
      <w:r w:rsidR="00B613DD" w:rsidRPr="00B613DD">
        <w:rPr>
          <w:rFonts w:ascii="Arial" w:hAnsi="Arial" w:cs="Arial"/>
        </w:rPr>
        <w:t xml:space="preserve">31.764.637 </w:t>
      </w:r>
      <w:r w:rsidRPr="00B613DD">
        <w:rPr>
          <w:rFonts w:ascii="Arial" w:hAnsi="Arial" w:cs="Arial"/>
        </w:rPr>
        <w:t xml:space="preserve">kuna odnosno </w:t>
      </w:r>
      <w:r w:rsidR="00B613DD" w:rsidRPr="00B613DD">
        <w:rPr>
          <w:rFonts w:ascii="Arial" w:hAnsi="Arial" w:cs="Arial"/>
        </w:rPr>
        <w:t xml:space="preserve">8,21 </w:t>
      </w:r>
      <w:r w:rsidRPr="00B613DD">
        <w:rPr>
          <w:rFonts w:ascii="Arial" w:hAnsi="Arial" w:cs="Arial"/>
        </w:rPr>
        <w:t xml:space="preserve">% </w:t>
      </w:r>
      <w:r w:rsidR="00B613DD" w:rsidRPr="00B613DD">
        <w:rPr>
          <w:rFonts w:ascii="Arial" w:hAnsi="Arial" w:cs="Arial"/>
        </w:rPr>
        <w:t xml:space="preserve">manje od </w:t>
      </w:r>
      <w:r w:rsidR="00473D0A" w:rsidRPr="00B613DD">
        <w:rPr>
          <w:rFonts w:ascii="Arial" w:hAnsi="Arial" w:cs="Arial"/>
        </w:rPr>
        <w:t xml:space="preserve">godišnjeg plana. </w:t>
      </w:r>
    </w:p>
    <w:p w14:paraId="2FDA1741" w14:textId="1FC833C1" w:rsidR="00473D0A" w:rsidRPr="00B613DD" w:rsidRDefault="00B613DD" w:rsidP="00B613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13DD">
        <w:rPr>
          <w:rFonts w:ascii="Arial" w:hAnsi="Arial" w:cs="Arial"/>
        </w:rPr>
        <w:t xml:space="preserve">Iako je u toku 2020. godine u sastav Doma zdravlja Koprivničko-križevačke županije </w:t>
      </w:r>
      <w:r w:rsidR="000338B6">
        <w:rPr>
          <w:rFonts w:ascii="Arial" w:hAnsi="Arial" w:cs="Arial"/>
        </w:rPr>
        <w:t>„ušlo“</w:t>
      </w:r>
      <w:r w:rsidRPr="00B613DD">
        <w:rPr>
          <w:rFonts w:ascii="Arial" w:hAnsi="Arial" w:cs="Arial"/>
        </w:rPr>
        <w:t xml:space="preserve"> 14 ordinacija, nije ostvaren planira</w:t>
      </w:r>
      <w:r w:rsidR="006C1780">
        <w:rPr>
          <w:rFonts w:ascii="Arial" w:hAnsi="Arial" w:cs="Arial"/>
        </w:rPr>
        <w:t>ni</w:t>
      </w:r>
      <w:r w:rsidRPr="00B613DD">
        <w:rPr>
          <w:rFonts w:ascii="Arial" w:hAnsi="Arial" w:cs="Arial"/>
        </w:rPr>
        <w:t xml:space="preserve"> prihod </w:t>
      </w:r>
      <w:r w:rsidR="000338B6">
        <w:rPr>
          <w:rFonts w:ascii="Arial" w:hAnsi="Arial" w:cs="Arial"/>
        </w:rPr>
        <w:t xml:space="preserve">zbog </w:t>
      </w:r>
      <w:r w:rsidRPr="00B613DD">
        <w:rPr>
          <w:rFonts w:ascii="Arial" w:hAnsi="Arial" w:cs="Arial"/>
        </w:rPr>
        <w:t xml:space="preserve">činjenice da </w:t>
      </w:r>
      <w:r w:rsidR="000338B6">
        <w:rPr>
          <w:rFonts w:ascii="Arial" w:hAnsi="Arial" w:cs="Arial"/>
        </w:rPr>
        <w:t xml:space="preserve">je </w:t>
      </w:r>
      <w:r w:rsidRPr="00B613DD">
        <w:rPr>
          <w:rFonts w:ascii="Arial" w:hAnsi="Arial" w:cs="Arial"/>
        </w:rPr>
        <w:t>7 ordinacija ispod standarda HZZO-a prema broju pacijenata što je rezultiralo s manje prihoda</w:t>
      </w:r>
      <w:r w:rsidR="006C1780">
        <w:rPr>
          <w:rFonts w:ascii="Arial" w:hAnsi="Arial" w:cs="Arial"/>
        </w:rPr>
        <w:t xml:space="preserve"> te </w:t>
      </w:r>
      <w:r w:rsidRPr="00B613DD">
        <w:rPr>
          <w:rFonts w:ascii="Arial" w:hAnsi="Arial" w:cs="Arial"/>
        </w:rPr>
        <w:t xml:space="preserve">uz činjenicu da je zdravstveni sustav bio u </w:t>
      </w:r>
      <w:r w:rsidR="000338B6">
        <w:rPr>
          <w:rFonts w:ascii="Arial" w:hAnsi="Arial" w:cs="Arial"/>
        </w:rPr>
        <w:t>„</w:t>
      </w:r>
      <w:proofErr w:type="spellStart"/>
      <w:r w:rsidRPr="00B613DD">
        <w:rPr>
          <w:rFonts w:ascii="Arial" w:hAnsi="Arial" w:cs="Arial"/>
        </w:rPr>
        <w:t>lockdownu</w:t>
      </w:r>
      <w:proofErr w:type="spellEnd"/>
      <w:r w:rsidR="000338B6">
        <w:rPr>
          <w:rFonts w:ascii="Arial" w:hAnsi="Arial" w:cs="Arial"/>
        </w:rPr>
        <w:t>“</w:t>
      </w:r>
      <w:r w:rsidRPr="00B613DD">
        <w:rPr>
          <w:rFonts w:ascii="Arial" w:hAnsi="Arial" w:cs="Arial"/>
        </w:rPr>
        <w:t xml:space="preserve"> zbog pandemije</w:t>
      </w:r>
      <w:r w:rsidR="000338B6">
        <w:rPr>
          <w:rFonts w:ascii="Arial" w:hAnsi="Arial" w:cs="Arial"/>
        </w:rPr>
        <w:t xml:space="preserve"> COVID-19.</w:t>
      </w:r>
    </w:p>
    <w:p w14:paraId="5CBAF12D" w14:textId="77777777" w:rsidR="00473D0A" w:rsidRDefault="00473D0A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AC34004" w14:textId="77777777" w:rsidR="00E55C2B" w:rsidRPr="00B613DD" w:rsidRDefault="00E55C2B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F7B85CF" w14:textId="374F8478" w:rsidR="009242DF" w:rsidRDefault="009242DF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13DD">
        <w:rPr>
          <w:rFonts w:ascii="Arial" w:hAnsi="Arial" w:cs="Arial"/>
          <w:b/>
          <w:bCs/>
        </w:rPr>
        <w:t>Tablica 1</w:t>
      </w:r>
      <w:r w:rsidRPr="00B613DD">
        <w:rPr>
          <w:rFonts w:ascii="Arial" w:hAnsi="Arial" w:cs="Arial"/>
        </w:rPr>
        <w:t>: Pregled priho</w:t>
      </w:r>
      <w:r w:rsidR="00B613DD">
        <w:rPr>
          <w:rFonts w:ascii="Arial" w:hAnsi="Arial" w:cs="Arial"/>
        </w:rPr>
        <w:t>da i primitaka ostvarenih u 2020</w:t>
      </w:r>
      <w:r w:rsidRPr="00B613DD">
        <w:rPr>
          <w:rFonts w:ascii="Arial" w:hAnsi="Arial" w:cs="Arial"/>
        </w:rPr>
        <w:t>. godini prema strukturi</w:t>
      </w:r>
    </w:p>
    <w:p w14:paraId="0099B1FC" w14:textId="77777777" w:rsidR="000338B6" w:rsidRPr="00B613DD" w:rsidRDefault="000338B6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4"/>
        <w:gridCol w:w="2094"/>
        <w:gridCol w:w="2066"/>
      </w:tblGrid>
      <w:tr w:rsidR="00473D0A" w:rsidRPr="00B613DD" w14:paraId="473C9CD7" w14:textId="77777777" w:rsidTr="00A056CC">
        <w:trPr>
          <w:trHeight w:val="364"/>
        </w:trPr>
        <w:tc>
          <w:tcPr>
            <w:tcW w:w="3514" w:type="pct"/>
            <w:shd w:val="clear" w:color="auto" w:fill="auto"/>
            <w:noWrap/>
            <w:vAlign w:val="bottom"/>
            <w:hideMark/>
          </w:tcPr>
          <w:p w14:paraId="40C9446B" w14:textId="77777777" w:rsidR="00473D0A" w:rsidRPr="00B613DD" w:rsidRDefault="00473D0A" w:rsidP="00473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613DD">
              <w:rPr>
                <w:rFonts w:ascii="Arial" w:eastAsia="Times New Roman" w:hAnsi="Arial" w:cs="Arial"/>
                <w:color w:val="000000"/>
                <w:lang w:eastAsia="hr-HR"/>
              </w:rPr>
              <w:t>Vrsta prihoda</w:t>
            </w:r>
          </w:p>
        </w:tc>
        <w:tc>
          <w:tcPr>
            <w:tcW w:w="748" w:type="pct"/>
            <w:shd w:val="clear" w:color="auto" w:fill="auto"/>
            <w:vAlign w:val="bottom"/>
            <w:hideMark/>
          </w:tcPr>
          <w:p w14:paraId="04529E35" w14:textId="3885A12E" w:rsidR="00473D0A" w:rsidRPr="00B613DD" w:rsidRDefault="006C1780" w:rsidP="00473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</w:t>
            </w:r>
            <w:r w:rsidR="00B613DD">
              <w:rPr>
                <w:rFonts w:ascii="Arial" w:eastAsia="Times New Roman" w:hAnsi="Arial" w:cs="Arial"/>
                <w:color w:val="000000"/>
                <w:lang w:eastAsia="hr-HR"/>
              </w:rPr>
              <w:t>Izvršenje 2020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14:paraId="708C08DB" w14:textId="77777777" w:rsidR="00473D0A" w:rsidRPr="00B613DD" w:rsidRDefault="00473D0A" w:rsidP="00B845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613DD">
              <w:rPr>
                <w:rFonts w:ascii="Arial" w:eastAsia="Times New Roman" w:hAnsi="Arial" w:cs="Arial"/>
                <w:color w:val="000000"/>
                <w:lang w:eastAsia="hr-HR"/>
              </w:rPr>
              <w:t>%</w:t>
            </w:r>
          </w:p>
        </w:tc>
      </w:tr>
      <w:tr w:rsidR="00473D0A" w:rsidRPr="00B613DD" w14:paraId="1E4CFFAB" w14:textId="77777777" w:rsidTr="00B613DD">
        <w:trPr>
          <w:trHeight w:val="300"/>
        </w:trPr>
        <w:tc>
          <w:tcPr>
            <w:tcW w:w="3514" w:type="pct"/>
            <w:shd w:val="clear" w:color="auto" w:fill="auto"/>
            <w:noWrap/>
            <w:vAlign w:val="bottom"/>
            <w:hideMark/>
          </w:tcPr>
          <w:p w14:paraId="7B59B181" w14:textId="77777777" w:rsidR="00473D0A" w:rsidRPr="00B613DD" w:rsidRDefault="00473D0A" w:rsidP="00473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613DD">
              <w:rPr>
                <w:rFonts w:ascii="Arial" w:eastAsia="Times New Roman" w:hAnsi="Arial" w:cs="Arial"/>
                <w:color w:val="000000"/>
                <w:lang w:eastAsia="hr-HR"/>
              </w:rPr>
              <w:t>PRIHODI OD POREZA ZA DECENTRALIZIRANE FUNKCIJE</w:t>
            </w: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3AFB940E" w14:textId="77777777" w:rsidR="00473D0A" w:rsidRPr="00B613DD" w:rsidRDefault="00860185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1.043.023,49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14:paraId="606BB008" w14:textId="77777777" w:rsidR="00473D0A" w:rsidRPr="00B613DD" w:rsidRDefault="00860185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60185">
              <w:rPr>
                <w:rFonts w:ascii="Arial" w:eastAsia="Times New Roman" w:hAnsi="Arial" w:cs="Arial"/>
                <w:color w:val="000000"/>
                <w:lang w:eastAsia="hr-HR"/>
              </w:rPr>
              <w:t>3,28</w:t>
            </w:r>
          </w:p>
        </w:tc>
      </w:tr>
      <w:tr w:rsidR="00473D0A" w:rsidRPr="00B613DD" w14:paraId="38C04F06" w14:textId="77777777" w:rsidTr="00B613DD">
        <w:trPr>
          <w:trHeight w:val="300"/>
        </w:trPr>
        <w:tc>
          <w:tcPr>
            <w:tcW w:w="3514" w:type="pct"/>
            <w:shd w:val="clear" w:color="auto" w:fill="auto"/>
            <w:noWrap/>
            <w:vAlign w:val="bottom"/>
            <w:hideMark/>
          </w:tcPr>
          <w:p w14:paraId="0AF91805" w14:textId="77777777" w:rsidR="00473D0A" w:rsidRPr="00B613DD" w:rsidRDefault="00473D0A" w:rsidP="00473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613DD">
              <w:rPr>
                <w:rFonts w:ascii="Arial" w:eastAsia="Times New Roman" w:hAnsi="Arial" w:cs="Arial"/>
                <w:color w:val="000000"/>
                <w:lang w:eastAsia="hr-HR"/>
              </w:rPr>
              <w:t xml:space="preserve">VLASTITI PRIHODI </w:t>
            </w: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111B2394" w14:textId="77777777" w:rsidR="00473D0A" w:rsidRPr="00B613DD" w:rsidRDefault="00B613DD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2.482.262,39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14:paraId="59309B3D" w14:textId="77777777" w:rsidR="00473D0A" w:rsidRPr="00B613DD" w:rsidRDefault="00860185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7,81</w:t>
            </w:r>
          </w:p>
        </w:tc>
      </w:tr>
      <w:tr w:rsidR="00473D0A" w:rsidRPr="00B613DD" w14:paraId="2744E2BD" w14:textId="77777777" w:rsidTr="00B613DD">
        <w:trPr>
          <w:trHeight w:val="300"/>
        </w:trPr>
        <w:tc>
          <w:tcPr>
            <w:tcW w:w="3514" w:type="pct"/>
            <w:shd w:val="clear" w:color="auto" w:fill="auto"/>
            <w:noWrap/>
            <w:vAlign w:val="bottom"/>
            <w:hideMark/>
          </w:tcPr>
          <w:p w14:paraId="44A4672E" w14:textId="77777777" w:rsidR="00473D0A" w:rsidRPr="00B613DD" w:rsidRDefault="00473D0A" w:rsidP="00473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613DD">
              <w:rPr>
                <w:rFonts w:ascii="Arial" w:eastAsia="Times New Roman" w:hAnsi="Arial" w:cs="Arial"/>
                <w:color w:val="000000"/>
                <w:lang w:eastAsia="hr-HR"/>
              </w:rPr>
              <w:t>PRIHODI OD HZZO-a NA TEMELJU UG.OBV</w:t>
            </w: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72172CEB" w14:textId="77777777" w:rsidR="00473D0A" w:rsidRPr="00B613DD" w:rsidRDefault="00B613DD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28.239.350,99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14:paraId="7E233212" w14:textId="77777777" w:rsidR="00473D0A" w:rsidRPr="00B613DD" w:rsidRDefault="00860185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88,83</w:t>
            </w:r>
          </w:p>
        </w:tc>
      </w:tr>
      <w:tr w:rsidR="00473D0A" w:rsidRPr="00B613DD" w14:paraId="40AC958A" w14:textId="77777777" w:rsidTr="00860185">
        <w:trPr>
          <w:trHeight w:val="261"/>
        </w:trPr>
        <w:tc>
          <w:tcPr>
            <w:tcW w:w="3514" w:type="pct"/>
            <w:shd w:val="clear" w:color="auto" w:fill="auto"/>
            <w:noWrap/>
            <w:vAlign w:val="bottom"/>
            <w:hideMark/>
          </w:tcPr>
          <w:p w14:paraId="18BB2C6D" w14:textId="77777777" w:rsidR="00473D0A" w:rsidRPr="00B613DD" w:rsidRDefault="00473D0A" w:rsidP="00473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613DD">
              <w:rPr>
                <w:rFonts w:ascii="Arial" w:eastAsia="Times New Roman" w:hAnsi="Arial" w:cs="Arial"/>
                <w:color w:val="000000"/>
                <w:lang w:eastAsia="hr-HR"/>
              </w:rPr>
              <w:t>PRIHODI OD PRODAJE PROIZVEDENE IMOVINE</w:t>
            </w:r>
          </w:p>
        </w:tc>
        <w:tc>
          <w:tcPr>
            <w:tcW w:w="748" w:type="pct"/>
            <w:shd w:val="clear" w:color="auto" w:fill="auto"/>
            <w:noWrap/>
            <w:vAlign w:val="bottom"/>
          </w:tcPr>
          <w:p w14:paraId="5FA41B2D" w14:textId="77777777" w:rsidR="00473D0A" w:rsidRPr="00B613DD" w:rsidRDefault="00860185" w:rsidP="008601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25.551,22</w:t>
            </w:r>
          </w:p>
        </w:tc>
        <w:tc>
          <w:tcPr>
            <w:tcW w:w="738" w:type="pct"/>
            <w:shd w:val="clear" w:color="auto" w:fill="auto"/>
            <w:noWrap/>
            <w:vAlign w:val="bottom"/>
          </w:tcPr>
          <w:p w14:paraId="35B3756D" w14:textId="77777777" w:rsidR="00860185" w:rsidRPr="00B613DD" w:rsidRDefault="00860185" w:rsidP="008601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0,08</w:t>
            </w:r>
          </w:p>
        </w:tc>
      </w:tr>
      <w:tr w:rsidR="00473D0A" w:rsidRPr="008D35B0" w14:paraId="62BF64AA" w14:textId="77777777" w:rsidTr="00473D0A">
        <w:trPr>
          <w:trHeight w:val="300"/>
        </w:trPr>
        <w:tc>
          <w:tcPr>
            <w:tcW w:w="3514" w:type="pct"/>
            <w:shd w:val="clear" w:color="auto" w:fill="auto"/>
            <w:noWrap/>
            <w:vAlign w:val="bottom"/>
            <w:hideMark/>
          </w:tcPr>
          <w:p w14:paraId="37F198CA" w14:textId="77777777" w:rsidR="00473D0A" w:rsidRPr="00B613DD" w:rsidRDefault="00473D0A" w:rsidP="00473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613DD">
              <w:rPr>
                <w:rFonts w:ascii="Arial" w:eastAsia="Times New Roman" w:hAnsi="Arial" w:cs="Arial"/>
                <w:color w:val="000000"/>
                <w:lang w:eastAsia="hr-HR"/>
              </w:rPr>
              <w:t>Ukupno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4A7F4610" w14:textId="77777777" w:rsidR="00473D0A" w:rsidRPr="00B613DD" w:rsidRDefault="00860185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instrText xml:space="preserve"> =SUM(ABOVE) </w:instrTex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hr-HR"/>
              </w:rPr>
              <w:t>31.790.188,09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fldChar w:fldCharType="end"/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14:paraId="0FAFB4FF" w14:textId="77777777" w:rsidR="00473D0A" w:rsidRPr="00B613DD" w:rsidRDefault="00860185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instrText xml:space="preserve"> =SUM(ABOVE) </w:instrTex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hr-HR"/>
              </w:rPr>
              <w:t>100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,00</w:t>
            </w:r>
          </w:p>
        </w:tc>
      </w:tr>
    </w:tbl>
    <w:p w14:paraId="6385B947" w14:textId="77777777" w:rsidR="00B613DD" w:rsidRDefault="00B613DD" w:rsidP="00A05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highlight w:val="yellow"/>
        </w:rPr>
      </w:pPr>
    </w:p>
    <w:p w14:paraId="1C21CBBC" w14:textId="77777777" w:rsidR="00B613DD" w:rsidRDefault="00473D0A" w:rsidP="00A05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B845B5">
        <w:rPr>
          <w:rFonts w:ascii="Arial" w:hAnsi="Arial" w:cs="Arial"/>
          <w:bCs/>
        </w:rPr>
        <w:t xml:space="preserve">Dom zdravlja Koprivničko križevačke županije </w:t>
      </w:r>
      <w:r w:rsidR="00B845B5" w:rsidRPr="00B845B5">
        <w:rPr>
          <w:rFonts w:ascii="Arial" w:hAnsi="Arial" w:cs="Arial"/>
          <w:bCs/>
        </w:rPr>
        <w:t>88,83</w:t>
      </w:r>
      <w:r w:rsidRPr="00B845B5">
        <w:rPr>
          <w:rFonts w:ascii="Arial" w:hAnsi="Arial" w:cs="Arial"/>
          <w:bCs/>
        </w:rPr>
        <w:t>% prihoda ostvaruje temeljem ugovora s HZZO</w:t>
      </w:r>
      <w:r w:rsidR="00D17060">
        <w:rPr>
          <w:rFonts w:ascii="Arial" w:hAnsi="Arial" w:cs="Arial"/>
          <w:bCs/>
        </w:rPr>
        <w:t>-om</w:t>
      </w:r>
      <w:r w:rsidRPr="00B845B5">
        <w:rPr>
          <w:rFonts w:ascii="Arial" w:hAnsi="Arial" w:cs="Arial"/>
          <w:bCs/>
        </w:rPr>
        <w:t xml:space="preserve">, </w:t>
      </w:r>
      <w:r w:rsidR="00B845B5" w:rsidRPr="00B845B5">
        <w:rPr>
          <w:rFonts w:ascii="Arial" w:hAnsi="Arial" w:cs="Arial"/>
          <w:bCs/>
        </w:rPr>
        <w:t>7,81</w:t>
      </w:r>
      <w:r w:rsidRPr="00B845B5">
        <w:rPr>
          <w:rFonts w:ascii="Arial" w:hAnsi="Arial" w:cs="Arial"/>
          <w:bCs/>
        </w:rPr>
        <w:t xml:space="preserve">% su vlastiti prihodi ostvareni od iznajmljivanja poslovnog prostora, te </w:t>
      </w:r>
      <w:r w:rsidR="00B845B5" w:rsidRPr="00B845B5">
        <w:rPr>
          <w:rFonts w:ascii="Arial" w:hAnsi="Arial" w:cs="Arial"/>
          <w:bCs/>
        </w:rPr>
        <w:t>3,28</w:t>
      </w:r>
      <w:r w:rsidRPr="00B845B5">
        <w:rPr>
          <w:rFonts w:ascii="Arial" w:hAnsi="Arial" w:cs="Arial"/>
          <w:bCs/>
        </w:rPr>
        <w:t>% su prihodi za financiranje decentraliziranih funkcija</w:t>
      </w:r>
      <w:r w:rsidR="00E55C2B">
        <w:rPr>
          <w:rFonts w:ascii="Arial" w:hAnsi="Arial" w:cs="Arial"/>
          <w:bCs/>
        </w:rPr>
        <w:t>.</w:t>
      </w:r>
    </w:p>
    <w:p w14:paraId="5791B733" w14:textId="77777777" w:rsidR="00E55C2B" w:rsidRPr="00B845B5" w:rsidRDefault="00E55C2B" w:rsidP="00A05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0C2DF972" w14:textId="77777777" w:rsidR="009242DF" w:rsidRPr="00D17060" w:rsidRDefault="009242DF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17060">
        <w:rPr>
          <w:rFonts w:ascii="Arial" w:hAnsi="Arial" w:cs="Arial"/>
          <w:b/>
          <w:bCs/>
        </w:rPr>
        <w:t>3. RASHODI I IZDACI</w:t>
      </w:r>
    </w:p>
    <w:p w14:paraId="5AC73CB1" w14:textId="77777777" w:rsidR="00B613DD" w:rsidRPr="008D35B0" w:rsidRDefault="00B613DD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highlight w:val="yellow"/>
        </w:rPr>
      </w:pPr>
    </w:p>
    <w:p w14:paraId="7904303F" w14:textId="77777777" w:rsidR="000338B6" w:rsidRDefault="009242DF" w:rsidP="00473D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7060">
        <w:rPr>
          <w:rFonts w:ascii="Arial" w:hAnsi="Arial" w:cs="Arial"/>
        </w:rPr>
        <w:t xml:space="preserve">Ukupni rashodi i izdaci </w:t>
      </w:r>
      <w:r w:rsidR="00473D0A" w:rsidRPr="00D17060">
        <w:rPr>
          <w:rFonts w:ascii="Arial" w:hAnsi="Arial" w:cs="Arial"/>
        </w:rPr>
        <w:t xml:space="preserve">Financijskog plana Doma zdravlja </w:t>
      </w:r>
      <w:r w:rsidRPr="00D17060">
        <w:rPr>
          <w:rFonts w:ascii="Arial" w:hAnsi="Arial" w:cs="Arial"/>
        </w:rPr>
        <w:t>Kop</w:t>
      </w:r>
      <w:r w:rsidR="00473D0A" w:rsidRPr="00D17060">
        <w:rPr>
          <w:rFonts w:ascii="Arial" w:hAnsi="Arial" w:cs="Arial"/>
        </w:rPr>
        <w:t>riv</w:t>
      </w:r>
      <w:r w:rsidR="00D17060" w:rsidRPr="00D17060">
        <w:rPr>
          <w:rFonts w:ascii="Arial" w:hAnsi="Arial" w:cs="Arial"/>
        </w:rPr>
        <w:t>ničko-križevačke županije u 2020</w:t>
      </w:r>
      <w:r w:rsidR="00473D0A" w:rsidRPr="00D17060">
        <w:rPr>
          <w:rFonts w:ascii="Arial" w:hAnsi="Arial" w:cs="Arial"/>
        </w:rPr>
        <w:t>.</w:t>
      </w:r>
      <w:r w:rsidR="00D17060" w:rsidRPr="00D17060">
        <w:rPr>
          <w:rFonts w:ascii="Arial" w:hAnsi="Arial" w:cs="Arial"/>
        </w:rPr>
        <w:t xml:space="preserve"> </w:t>
      </w:r>
      <w:r w:rsidR="00473D0A" w:rsidRPr="00D17060">
        <w:rPr>
          <w:rFonts w:ascii="Arial" w:hAnsi="Arial" w:cs="Arial"/>
        </w:rPr>
        <w:t>godini</w:t>
      </w:r>
      <w:r w:rsidRPr="00D17060">
        <w:rPr>
          <w:rFonts w:ascii="Arial" w:hAnsi="Arial" w:cs="Arial"/>
        </w:rPr>
        <w:t xml:space="preserve"> izvršeni su u ukupnoj svoti od </w:t>
      </w:r>
      <w:r w:rsidR="00D17060" w:rsidRPr="00D17060">
        <w:rPr>
          <w:rFonts w:ascii="Arial" w:hAnsi="Arial" w:cs="Arial"/>
        </w:rPr>
        <w:t xml:space="preserve">35.167.006 </w:t>
      </w:r>
      <w:r w:rsidRPr="00D17060">
        <w:rPr>
          <w:rFonts w:ascii="Arial" w:hAnsi="Arial" w:cs="Arial"/>
        </w:rPr>
        <w:t xml:space="preserve">kuna, što je </w:t>
      </w:r>
      <w:r w:rsidR="00D17060">
        <w:rPr>
          <w:rFonts w:ascii="Arial" w:hAnsi="Arial" w:cs="Arial"/>
        </w:rPr>
        <w:t>za 3,64</w:t>
      </w:r>
      <w:r w:rsidRPr="00D17060">
        <w:rPr>
          <w:rFonts w:ascii="Arial" w:hAnsi="Arial" w:cs="Arial"/>
        </w:rPr>
        <w:t xml:space="preserve">% </w:t>
      </w:r>
      <w:r w:rsidR="00473D0A" w:rsidRPr="00D17060">
        <w:rPr>
          <w:rFonts w:ascii="Arial" w:hAnsi="Arial" w:cs="Arial"/>
        </w:rPr>
        <w:t xml:space="preserve">manje od </w:t>
      </w:r>
      <w:r w:rsidRPr="00D17060">
        <w:rPr>
          <w:rFonts w:ascii="Arial" w:hAnsi="Arial" w:cs="Arial"/>
        </w:rPr>
        <w:t xml:space="preserve">planiranih </w:t>
      </w:r>
      <w:r w:rsidR="00473D0A" w:rsidRPr="00D17060">
        <w:rPr>
          <w:rFonts w:ascii="Arial" w:hAnsi="Arial" w:cs="Arial"/>
        </w:rPr>
        <w:t xml:space="preserve">rashoda </w:t>
      </w:r>
      <w:r w:rsidR="00D17060" w:rsidRPr="00D17060">
        <w:rPr>
          <w:rFonts w:ascii="Arial" w:hAnsi="Arial" w:cs="Arial"/>
        </w:rPr>
        <w:t>za 2020</w:t>
      </w:r>
      <w:r w:rsidRPr="00D17060">
        <w:rPr>
          <w:rFonts w:ascii="Arial" w:hAnsi="Arial" w:cs="Arial"/>
        </w:rPr>
        <w:t>. godinu.</w:t>
      </w:r>
      <w:r w:rsidR="00473D0A" w:rsidRPr="00D17060">
        <w:rPr>
          <w:rFonts w:ascii="Arial" w:hAnsi="Arial" w:cs="Arial"/>
        </w:rPr>
        <w:t xml:space="preserve"> </w:t>
      </w:r>
    </w:p>
    <w:p w14:paraId="325F5516" w14:textId="77777777" w:rsidR="000338B6" w:rsidRDefault="009242DF" w:rsidP="00473D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7060">
        <w:rPr>
          <w:rFonts w:ascii="Arial" w:hAnsi="Arial" w:cs="Arial"/>
        </w:rPr>
        <w:t>Ukupno o</w:t>
      </w:r>
      <w:r w:rsidR="00D17060" w:rsidRPr="00D17060">
        <w:rPr>
          <w:rFonts w:ascii="Arial" w:hAnsi="Arial" w:cs="Arial"/>
        </w:rPr>
        <w:t>stvareni rashodi i izdaci u 2020</w:t>
      </w:r>
      <w:r w:rsidRPr="00D17060">
        <w:rPr>
          <w:rFonts w:ascii="Arial" w:hAnsi="Arial" w:cs="Arial"/>
        </w:rPr>
        <w:t>. godini u usporedbi s</w:t>
      </w:r>
      <w:r w:rsidR="00473D0A" w:rsidRPr="00D17060">
        <w:rPr>
          <w:rFonts w:ascii="Arial" w:hAnsi="Arial" w:cs="Arial"/>
        </w:rPr>
        <w:t>a prethodnom godinom v</w:t>
      </w:r>
      <w:r w:rsidR="00D17060">
        <w:rPr>
          <w:rFonts w:ascii="Arial" w:hAnsi="Arial" w:cs="Arial"/>
        </w:rPr>
        <w:t xml:space="preserve">eći su za </w:t>
      </w:r>
      <w:r w:rsidR="00EA4054">
        <w:rPr>
          <w:rFonts w:ascii="Arial" w:hAnsi="Arial" w:cs="Arial"/>
        </w:rPr>
        <w:t>8,83</w:t>
      </w:r>
      <w:r w:rsidRPr="00D17060">
        <w:rPr>
          <w:rFonts w:ascii="Arial" w:hAnsi="Arial" w:cs="Arial"/>
        </w:rPr>
        <w:t xml:space="preserve">%. </w:t>
      </w:r>
    </w:p>
    <w:p w14:paraId="28702792" w14:textId="79852D03" w:rsidR="009242DF" w:rsidRDefault="009242DF" w:rsidP="00473D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7060">
        <w:rPr>
          <w:rFonts w:ascii="Arial" w:hAnsi="Arial" w:cs="Arial"/>
        </w:rPr>
        <w:t>Izvršenje rashoda iznad indeksa 100% od</w:t>
      </w:r>
      <w:r w:rsidR="00473D0A" w:rsidRPr="00D17060">
        <w:rPr>
          <w:rFonts w:ascii="Arial" w:hAnsi="Arial" w:cs="Arial"/>
        </w:rPr>
        <w:t xml:space="preserve">nosi se na rashode proračunskih </w:t>
      </w:r>
      <w:r w:rsidRPr="00D17060">
        <w:rPr>
          <w:rFonts w:ascii="Arial" w:hAnsi="Arial" w:cs="Arial"/>
        </w:rPr>
        <w:t>korisnika koji su financirani iz namjenskih i vlastitih prihoda. Nj</w:t>
      </w:r>
      <w:r w:rsidR="00473D0A" w:rsidRPr="00D17060">
        <w:rPr>
          <w:rFonts w:ascii="Arial" w:hAnsi="Arial" w:cs="Arial"/>
        </w:rPr>
        <w:t xml:space="preserve">ihovo izvršavanje definirano je </w:t>
      </w:r>
      <w:r w:rsidRPr="00D17060">
        <w:rPr>
          <w:rFonts w:ascii="Arial" w:hAnsi="Arial" w:cs="Arial"/>
        </w:rPr>
        <w:t>člankom 50. i 52. Zakona o proračunu („Narodne novine“ broj 87/0</w:t>
      </w:r>
      <w:r w:rsidR="00473D0A" w:rsidRPr="00D17060">
        <w:rPr>
          <w:rFonts w:ascii="Arial" w:hAnsi="Arial" w:cs="Arial"/>
        </w:rPr>
        <w:t xml:space="preserve">8., 136/12. i 15/15.) i mogu se </w:t>
      </w:r>
      <w:r w:rsidRPr="00D17060">
        <w:rPr>
          <w:rFonts w:ascii="Arial" w:hAnsi="Arial" w:cs="Arial"/>
        </w:rPr>
        <w:t>izvršavati do visine ostvarenih namjenskih i vlastitih prihoda.</w:t>
      </w:r>
    </w:p>
    <w:p w14:paraId="051CBAFD" w14:textId="3A3E28CB" w:rsidR="006C1780" w:rsidRDefault="006C1780" w:rsidP="00473D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AFC604" w14:textId="5B4C7239" w:rsidR="006C1780" w:rsidRDefault="006C1780" w:rsidP="00473D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EC6EEC4" w14:textId="50C2AAEC" w:rsidR="006C1780" w:rsidRDefault="006C1780" w:rsidP="00473D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723F1C8" w14:textId="18FF5B87" w:rsidR="006C1780" w:rsidRDefault="006C1780" w:rsidP="00473D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76703AA" w14:textId="77777777" w:rsidR="006C1780" w:rsidRPr="00D17060" w:rsidRDefault="006C1780" w:rsidP="00473D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1AADAA3" w14:textId="77777777" w:rsidR="00473D0A" w:rsidRPr="008D35B0" w:rsidRDefault="00473D0A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highlight w:val="yellow"/>
        </w:rPr>
      </w:pPr>
    </w:p>
    <w:p w14:paraId="42928DCF" w14:textId="1590C35F" w:rsidR="00473D0A" w:rsidRDefault="00473D0A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7060">
        <w:rPr>
          <w:rFonts w:ascii="Arial" w:hAnsi="Arial" w:cs="Arial"/>
          <w:b/>
          <w:bCs/>
        </w:rPr>
        <w:t>Tablica 2</w:t>
      </w:r>
      <w:r w:rsidRPr="00D17060">
        <w:rPr>
          <w:rFonts w:ascii="Arial" w:hAnsi="Arial" w:cs="Arial"/>
        </w:rPr>
        <w:t xml:space="preserve">: Pregled rashoda </w:t>
      </w:r>
      <w:r w:rsidR="00D17060" w:rsidRPr="00D17060">
        <w:rPr>
          <w:rFonts w:ascii="Arial" w:hAnsi="Arial" w:cs="Arial"/>
        </w:rPr>
        <w:t>i izdataka 2019.</w:t>
      </w:r>
      <w:r w:rsidR="000338B6">
        <w:rPr>
          <w:rFonts w:ascii="Arial" w:hAnsi="Arial" w:cs="Arial"/>
        </w:rPr>
        <w:t>/</w:t>
      </w:r>
      <w:r w:rsidR="00D17060" w:rsidRPr="00D17060">
        <w:rPr>
          <w:rFonts w:ascii="Arial" w:hAnsi="Arial" w:cs="Arial"/>
        </w:rPr>
        <w:t>2020</w:t>
      </w:r>
      <w:r w:rsidR="00A056CC" w:rsidRPr="00D17060">
        <w:rPr>
          <w:rFonts w:ascii="Arial" w:hAnsi="Arial" w:cs="Arial"/>
        </w:rPr>
        <w:t>. godine</w:t>
      </w:r>
    </w:p>
    <w:p w14:paraId="2C79A9B4" w14:textId="77777777" w:rsidR="000338B6" w:rsidRPr="00D17060" w:rsidRDefault="000338B6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32"/>
        <w:gridCol w:w="1814"/>
        <w:gridCol w:w="1840"/>
        <w:gridCol w:w="1658"/>
        <w:gridCol w:w="975"/>
        <w:gridCol w:w="975"/>
      </w:tblGrid>
      <w:tr w:rsidR="00D17060" w:rsidRPr="00D17060" w14:paraId="00458942" w14:textId="77777777" w:rsidTr="003E22C5">
        <w:trPr>
          <w:trHeight w:val="546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1BF0" w14:textId="77777777" w:rsidR="00D17060" w:rsidRPr="00D17060" w:rsidRDefault="00D17060" w:rsidP="00D1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color w:val="000000"/>
                <w:lang w:eastAsia="hr-HR"/>
              </w:rPr>
              <w:t>Opis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8295" w14:textId="77777777" w:rsidR="00D17060" w:rsidRPr="00D17060" w:rsidRDefault="00D17060" w:rsidP="00D1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color w:val="000000"/>
                <w:lang w:eastAsia="hr-HR"/>
              </w:rPr>
              <w:t>Izvršenje 2019.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510B" w14:textId="77777777" w:rsidR="00D17060" w:rsidRPr="00D17060" w:rsidRDefault="00D17060" w:rsidP="00D1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color w:val="000000"/>
                <w:lang w:eastAsia="hr-HR"/>
              </w:rPr>
              <w:t xml:space="preserve">Izvorni plan 2020. 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CE58" w14:textId="77777777" w:rsidR="00D17060" w:rsidRPr="00D17060" w:rsidRDefault="00D17060" w:rsidP="00D1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color w:val="000000"/>
                <w:lang w:eastAsia="hr-HR"/>
              </w:rPr>
              <w:t>Izvršenje 2020.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B40D" w14:textId="77777777" w:rsidR="00D17060" w:rsidRPr="00D17060" w:rsidRDefault="00D17060" w:rsidP="00D1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color w:val="000000"/>
                <w:lang w:eastAsia="hr-HR"/>
              </w:rPr>
              <w:t>Indeks 4/2*100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2565" w14:textId="77777777" w:rsidR="00D17060" w:rsidRPr="00D17060" w:rsidRDefault="00D17060" w:rsidP="00D1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color w:val="000000"/>
                <w:lang w:eastAsia="hr-HR"/>
              </w:rPr>
              <w:t>Indeks 4/3*100</w:t>
            </w:r>
          </w:p>
        </w:tc>
      </w:tr>
      <w:tr w:rsidR="00D17060" w:rsidRPr="00D17060" w14:paraId="3F074136" w14:textId="77777777" w:rsidTr="00D17060">
        <w:trPr>
          <w:trHeight w:val="300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5C3B" w14:textId="77777777" w:rsidR="00D17060" w:rsidRPr="00D17060" w:rsidRDefault="00D17060" w:rsidP="00D1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0035" w14:textId="77777777" w:rsidR="00D17060" w:rsidRPr="00D17060" w:rsidRDefault="00D17060" w:rsidP="00D1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98A9" w14:textId="77777777" w:rsidR="00D17060" w:rsidRPr="00D17060" w:rsidRDefault="00D17060" w:rsidP="00D1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4475" w14:textId="77777777" w:rsidR="00D17060" w:rsidRPr="00D17060" w:rsidRDefault="00D17060" w:rsidP="00D1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E90C" w14:textId="77777777" w:rsidR="00D17060" w:rsidRPr="00D17060" w:rsidRDefault="00D17060" w:rsidP="00D1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6951" w14:textId="77777777" w:rsidR="00D17060" w:rsidRPr="00D17060" w:rsidRDefault="00D17060" w:rsidP="00D17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color w:val="000000"/>
                <w:lang w:eastAsia="hr-HR"/>
              </w:rPr>
              <w:t>6</w:t>
            </w:r>
          </w:p>
        </w:tc>
      </w:tr>
      <w:tr w:rsidR="00D17060" w:rsidRPr="00D17060" w14:paraId="5765D218" w14:textId="77777777" w:rsidTr="00D17060">
        <w:trPr>
          <w:trHeight w:val="300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86F7" w14:textId="77777777" w:rsidR="00D17060" w:rsidRPr="00D17060" w:rsidRDefault="00D17060" w:rsidP="00D17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Rashodi poslovanja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7D1B" w14:textId="77777777" w:rsidR="00D17060" w:rsidRPr="00D17060" w:rsidRDefault="00D17060" w:rsidP="00D170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29.768.043,24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6AAB" w14:textId="77777777" w:rsidR="00D17060" w:rsidRPr="00D17060" w:rsidRDefault="00D17060" w:rsidP="00D170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34.555.029,00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179B" w14:textId="77777777" w:rsidR="00D17060" w:rsidRPr="00D17060" w:rsidRDefault="00D17060" w:rsidP="00D170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33.849.236,23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8E51" w14:textId="77777777" w:rsidR="00D17060" w:rsidRPr="00D17060" w:rsidRDefault="00D17060" w:rsidP="00D170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113,71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A0C1" w14:textId="77777777" w:rsidR="00D17060" w:rsidRPr="00D17060" w:rsidRDefault="00D17060" w:rsidP="00D170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97,96</w:t>
            </w:r>
          </w:p>
        </w:tc>
      </w:tr>
      <w:tr w:rsidR="00D17060" w:rsidRPr="00D17060" w14:paraId="520855CC" w14:textId="77777777" w:rsidTr="00D17060">
        <w:trPr>
          <w:trHeight w:val="300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D595" w14:textId="77777777" w:rsidR="00D17060" w:rsidRPr="00D17060" w:rsidRDefault="00D17060" w:rsidP="00D17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color w:val="000000"/>
                <w:lang w:eastAsia="hr-HR"/>
              </w:rPr>
              <w:t>RASHODI ZA ZAPOSLENE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A06D" w14:textId="77777777" w:rsidR="00D17060" w:rsidRPr="00D17060" w:rsidRDefault="00D17060" w:rsidP="00D17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color w:val="000000"/>
                <w:lang w:eastAsia="hr-HR"/>
              </w:rPr>
              <w:t>20.028.978,63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53A2" w14:textId="77777777" w:rsidR="00D17060" w:rsidRPr="00D17060" w:rsidRDefault="00D17060" w:rsidP="00D17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color w:val="000000"/>
                <w:lang w:eastAsia="hr-HR"/>
              </w:rPr>
              <w:t>22.500.500,00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461E" w14:textId="77777777" w:rsidR="00D17060" w:rsidRPr="00D17060" w:rsidRDefault="00D17060" w:rsidP="00D17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color w:val="000000"/>
                <w:lang w:eastAsia="hr-HR"/>
              </w:rPr>
              <w:t>22.522.384,34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C5B0" w14:textId="77777777" w:rsidR="00D17060" w:rsidRPr="00D17060" w:rsidRDefault="00D17060" w:rsidP="00D170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112,45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D424" w14:textId="77777777" w:rsidR="00D17060" w:rsidRPr="00D17060" w:rsidRDefault="00D17060" w:rsidP="00D170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100,10</w:t>
            </w:r>
          </w:p>
        </w:tc>
      </w:tr>
      <w:tr w:rsidR="00D17060" w:rsidRPr="00D17060" w14:paraId="18472876" w14:textId="77777777" w:rsidTr="00D17060">
        <w:trPr>
          <w:trHeight w:val="300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6288" w14:textId="77777777" w:rsidR="00D17060" w:rsidRPr="00D17060" w:rsidRDefault="00D17060" w:rsidP="00D17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color w:val="000000"/>
                <w:lang w:eastAsia="hr-HR"/>
              </w:rPr>
              <w:t>MATERIJALNI RASHODI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B2B3" w14:textId="77777777" w:rsidR="00D17060" w:rsidRPr="00D17060" w:rsidRDefault="00D17060" w:rsidP="00D17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color w:val="000000"/>
                <w:lang w:eastAsia="hr-HR"/>
              </w:rPr>
              <w:t>9.707.198,42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7F2E" w14:textId="77777777" w:rsidR="00D17060" w:rsidRPr="00D17060" w:rsidRDefault="00D17060" w:rsidP="00D17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color w:val="000000"/>
                <w:lang w:eastAsia="hr-HR"/>
              </w:rPr>
              <w:t>12.001.529,00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CEBE" w14:textId="77777777" w:rsidR="00D17060" w:rsidRPr="00D17060" w:rsidRDefault="00D17060" w:rsidP="00D17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color w:val="000000"/>
                <w:lang w:eastAsia="hr-HR"/>
              </w:rPr>
              <w:t>11.308.409,12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305B" w14:textId="77777777" w:rsidR="00D17060" w:rsidRPr="00D17060" w:rsidRDefault="00D17060" w:rsidP="00D170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116,50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EB06" w14:textId="77777777" w:rsidR="00D17060" w:rsidRPr="00D17060" w:rsidRDefault="00D17060" w:rsidP="00D170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94,22</w:t>
            </w:r>
          </w:p>
        </w:tc>
      </w:tr>
      <w:tr w:rsidR="00D17060" w:rsidRPr="00D17060" w14:paraId="157C87C7" w14:textId="77777777" w:rsidTr="00D17060">
        <w:trPr>
          <w:trHeight w:val="300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0431" w14:textId="77777777" w:rsidR="00D17060" w:rsidRPr="00D17060" w:rsidRDefault="00D17060" w:rsidP="00D17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color w:val="000000"/>
                <w:lang w:eastAsia="hr-HR"/>
              </w:rPr>
              <w:t>FINANCIJSKI RASHODI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B705" w14:textId="77777777" w:rsidR="00D17060" w:rsidRPr="00D17060" w:rsidRDefault="00D17060" w:rsidP="00D17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color w:val="000000"/>
                <w:lang w:eastAsia="hr-HR"/>
              </w:rPr>
              <w:t>9.428,41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3852" w14:textId="77777777" w:rsidR="00D17060" w:rsidRPr="00D17060" w:rsidRDefault="00D17060" w:rsidP="00D17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color w:val="000000"/>
                <w:lang w:eastAsia="hr-HR"/>
              </w:rPr>
              <w:t>13.000,00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8538" w14:textId="77777777" w:rsidR="00D17060" w:rsidRPr="00D17060" w:rsidRDefault="00D17060" w:rsidP="00D17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color w:val="000000"/>
                <w:lang w:eastAsia="hr-HR"/>
              </w:rPr>
              <w:t>2.079,17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909A" w14:textId="77777777" w:rsidR="00D17060" w:rsidRPr="00D17060" w:rsidRDefault="00D17060" w:rsidP="00D170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22,05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6D49" w14:textId="77777777" w:rsidR="00D17060" w:rsidRPr="00D17060" w:rsidRDefault="00D17060" w:rsidP="00D170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15,99</w:t>
            </w:r>
          </w:p>
        </w:tc>
      </w:tr>
      <w:tr w:rsidR="00D17060" w:rsidRPr="00D17060" w14:paraId="64A4C0BC" w14:textId="77777777" w:rsidTr="00D17060">
        <w:trPr>
          <w:trHeight w:val="300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9350" w14:textId="77777777" w:rsidR="00D17060" w:rsidRPr="00D17060" w:rsidRDefault="00D17060" w:rsidP="00D17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color w:val="000000"/>
                <w:lang w:eastAsia="hr-HR"/>
              </w:rPr>
              <w:t>NAKNADE GRAĐANIMA I KUĆANSTVIMA NA TEMELJU OSIG.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62D7" w14:textId="77777777" w:rsidR="00D17060" w:rsidRPr="00D17060" w:rsidRDefault="00D17060" w:rsidP="00D17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color w:val="000000"/>
                <w:lang w:eastAsia="hr-HR"/>
              </w:rPr>
              <w:t>13.406,48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B8D5" w14:textId="77777777" w:rsidR="00D17060" w:rsidRPr="00D17060" w:rsidRDefault="00D17060" w:rsidP="00D17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color w:val="000000"/>
                <w:lang w:eastAsia="hr-HR"/>
              </w:rPr>
              <w:t>15.000,00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9E58" w14:textId="77777777" w:rsidR="00D17060" w:rsidRPr="00D17060" w:rsidRDefault="00D17060" w:rsidP="00D17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5D13" w14:textId="77777777" w:rsidR="00D17060" w:rsidRPr="00D17060" w:rsidRDefault="00D17060" w:rsidP="00D170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8A34" w14:textId="77777777" w:rsidR="00D17060" w:rsidRPr="00D17060" w:rsidRDefault="00D17060" w:rsidP="00D170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D17060" w:rsidRPr="00D17060" w14:paraId="506225F9" w14:textId="77777777" w:rsidTr="00D17060">
        <w:trPr>
          <w:trHeight w:val="300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CFF4" w14:textId="77777777" w:rsidR="00D17060" w:rsidRPr="00D17060" w:rsidRDefault="00D17060" w:rsidP="00D17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color w:val="000000"/>
                <w:lang w:eastAsia="hr-HR"/>
              </w:rPr>
              <w:t>OSTALI RASHODI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8D71" w14:textId="77777777" w:rsidR="00D17060" w:rsidRPr="00D17060" w:rsidRDefault="00D17060" w:rsidP="00D17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color w:val="000000"/>
                <w:lang w:eastAsia="hr-HR"/>
              </w:rPr>
              <w:t>9.031,30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2509" w14:textId="77777777" w:rsidR="00D17060" w:rsidRPr="00D17060" w:rsidRDefault="00D17060" w:rsidP="00D17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color w:val="000000"/>
                <w:lang w:eastAsia="hr-HR"/>
              </w:rPr>
              <w:t>25.000,00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7CD9" w14:textId="77777777" w:rsidR="00D17060" w:rsidRPr="00D17060" w:rsidRDefault="00D17060" w:rsidP="00D17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color w:val="000000"/>
                <w:lang w:eastAsia="hr-HR"/>
              </w:rPr>
              <w:t>16.363,60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5B9B" w14:textId="77777777" w:rsidR="00D17060" w:rsidRPr="00D17060" w:rsidRDefault="00D17060" w:rsidP="00D170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181,19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5427" w14:textId="77777777" w:rsidR="00D17060" w:rsidRPr="00D17060" w:rsidRDefault="00D17060" w:rsidP="00D170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65,45</w:t>
            </w:r>
          </w:p>
        </w:tc>
      </w:tr>
      <w:tr w:rsidR="00D17060" w:rsidRPr="00D17060" w14:paraId="42D515EB" w14:textId="77777777" w:rsidTr="00D17060">
        <w:trPr>
          <w:trHeight w:val="300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9813" w14:textId="77777777" w:rsidR="00D17060" w:rsidRPr="00D17060" w:rsidRDefault="00D17060" w:rsidP="00D17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Rashodi za nabavu nefin. Imovine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E9D8" w14:textId="77777777" w:rsidR="00D17060" w:rsidRPr="00D17060" w:rsidRDefault="00D17060" w:rsidP="00D170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2.545.761,53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CE3E" w14:textId="77777777" w:rsidR="00D17060" w:rsidRPr="00D17060" w:rsidRDefault="00D17060" w:rsidP="00D170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1.940.971,00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2B5E" w14:textId="77777777" w:rsidR="00D17060" w:rsidRPr="00D17060" w:rsidRDefault="00D17060" w:rsidP="00D170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1.317.769,85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7EF5" w14:textId="77777777" w:rsidR="00D17060" w:rsidRPr="00D17060" w:rsidRDefault="00D17060" w:rsidP="00D170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51,76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2D43" w14:textId="77777777" w:rsidR="00D17060" w:rsidRPr="00D17060" w:rsidRDefault="00D17060" w:rsidP="00D170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67,89</w:t>
            </w:r>
          </w:p>
        </w:tc>
      </w:tr>
      <w:tr w:rsidR="00D17060" w:rsidRPr="00D17060" w14:paraId="743F3036" w14:textId="77777777" w:rsidTr="00D17060">
        <w:trPr>
          <w:trHeight w:val="300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A327" w14:textId="77777777" w:rsidR="00D17060" w:rsidRPr="00D17060" w:rsidRDefault="00D17060" w:rsidP="00D17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color w:val="000000"/>
                <w:lang w:eastAsia="hr-HR"/>
              </w:rPr>
              <w:t>RASHODI ZA NABAVU NEPROIZVEDENE IMOVINE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CD49" w14:textId="77777777" w:rsidR="00D17060" w:rsidRPr="00D17060" w:rsidRDefault="00D17060" w:rsidP="00D17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3341" w14:textId="77777777" w:rsidR="00D17060" w:rsidRPr="00D17060" w:rsidRDefault="00D17060" w:rsidP="00D17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EDE5" w14:textId="77777777" w:rsidR="00D17060" w:rsidRPr="00D17060" w:rsidRDefault="00D17060" w:rsidP="00D17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6D9D" w14:textId="77777777" w:rsidR="00D17060" w:rsidRPr="00D17060" w:rsidRDefault="00D17060" w:rsidP="00D170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10F3" w14:textId="77777777" w:rsidR="00D17060" w:rsidRPr="00D17060" w:rsidRDefault="00D17060" w:rsidP="00D170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D17060" w:rsidRPr="00D17060" w14:paraId="69D8273E" w14:textId="77777777" w:rsidTr="00D17060">
        <w:trPr>
          <w:trHeight w:val="300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8439" w14:textId="77777777" w:rsidR="00D17060" w:rsidRPr="00D17060" w:rsidRDefault="00D17060" w:rsidP="00D17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color w:val="000000"/>
                <w:lang w:eastAsia="hr-HR"/>
              </w:rPr>
              <w:t>RASHODI ZA NABAVU PROIZVEDENA DUGOTRAJNE IMOVINE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5B3E" w14:textId="77777777" w:rsidR="00D17060" w:rsidRPr="00D17060" w:rsidRDefault="00D17060" w:rsidP="00D17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color w:val="000000"/>
                <w:lang w:eastAsia="hr-HR"/>
              </w:rPr>
              <w:t>1.312.032,40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3FE1" w14:textId="77777777" w:rsidR="00D17060" w:rsidRPr="00D17060" w:rsidRDefault="00D17060" w:rsidP="00D17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color w:val="000000"/>
                <w:lang w:eastAsia="hr-HR"/>
              </w:rPr>
              <w:t>1.353.725,00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52DB" w14:textId="77777777" w:rsidR="00D17060" w:rsidRPr="00D17060" w:rsidRDefault="00D17060" w:rsidP="00D17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color w:val="000000"/>
                <w:lang w:eastAsia="hr-HR"/>
              </w:rPr>
              <w:t>1.192.779,23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9DA3" w14:textId="77777777" w:rsidR="00D17060" w:rsidRPr="00D17060" w:rsidRDefault="00D17060" w:rsidP="00D170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90,91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3648" w14:textId="77777777" w:rsidR="00D17060" w:rsidRPr="00D17060" w:rsidRDefault="00D17060" w:rsidP="00D170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88,11</w:t>
            </w:r>
          </w:p>
        </w:tc>
      </w:tr>
      <w:tr w:rsidR="00D17060" w:rsidRPr="00D17060" w14:paraId="6EB202A5" w14:textId="77777777" w:rsidTr="00D17060">
        <w:trPr>
          <w:trHeight w:val="300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737B" w14:textId="77777777" w:rsidR="00D17060" w:rsidRPr="00D17060" w:rsidRDefault="00D17060" w:rsidP="00D17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color w:val="000000"/>
                <w:lang w:eastAsia="hr-HR"/>
              </w:rPr>
              <w:t>RASHODI ZA DOD.ULAGANJA NA NEF.IMOVINI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F620" w14:textId="77777777" w:rsidR="00D17060" w:rsidRPr="00D17060" w:rsidRDefault="00D17060" w:rsidP="00D17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color w:val="000000"/>
                <w:lang w:eastAsia="hr-HR"/>
              </w:rPr>
              <w:t>1.233.729,13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E532" w14:textId="77777777" w:rsidR="00D17060" w:rsidRPr="00D17060" w:rsidRDefault="00D17060" w:rsidP="00D17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color w:val="000000"/>
                <w:lang w:eastAsia="hr-HR"/>
              </w:rPr>
              <w:t>587.246,00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7226" w14:textId="77777777" w:rsidR="00D17060" w:rsidRPr="00D17060" w:rsidRDefault="00D17060" w:rsidP="00D17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color w:val="000000"/>
                <w:lang w:eastAsia="hr-HR"/>
              </w:rPr>
              <w:t>124.990,62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047B" w14:textId="77777777" w:rsidR="00D17060" w:rsidRPr="00D17060" w:rsidRDefault="00D17060" w:rsidP="00D170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10,13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B316" w14:textId="77777777" w:rsidR="00D17060" w:rsidRPr="00D17060" w:rsidRDefault="00D17060" w:rsidP="00D170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D1706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21,28</w:t>
            </w:r>
          </w:p>
        </w:tc>
      </w:tr>
    </w:tbl>
    <w:p w14:paraId="39418E82" w14:textId="2304D5A3" w:rsidR="000338B6" w:rsidRDefault="000338B6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B84A1D7" w14:textId="77777777" w:rsidR="000338B6" w:rsidRDefault="000338B6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E1C61DD" w14:textId="7A415D7D" w:rsidR="003E22C5" w:rsidRDefault="00166269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A4054">
        <w:rPr>
          <w:rFonts w:ascii="Arial" w:hAnsi="Arial" w:cs="Arial"/>
          <w:b/>
          <w:bCs/>
        </w:rPr>
        <w:t>3.1. Rashodi poslovanja</w:t>
      </w:r>
    </w:p>
    <w:p w14:paraId="38AC80F1" w14:textId="77777777" w:rsidR="000338B6" w:rsidRDefault="000338B6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1E320BE" w14:textId="4CDB7332" w:rsidR="00973148" w:rsidRPr="005B50F5" w:rsidRDefault="00166269" w:rsidP="005B50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A4054">
        <w:rPr>
          <w:rFonts w:ascii="Arial" w:hAnsi="Arial" w:cs="Arial"/>
          <w:bCs/>
        </w:rPr>
        <w:t>Rashod</w:t>
      </w:r>
      <w:r w:rsidR="00EA4054" w:rsidRPr="00EA4054">
        <w:rPr>
          <w:rFonts w:ascii="Arial" w:hAnsi="Arial" w:cs="Arial"/>
          <w:bCs/>
        </w:rPr>
        <w:t>i poslovanja ostvareni su u 2020</w:t>
      </w:r>
      <w:r w:rsidRPr="00EA4054">
        <w:rPr>
          <w:rFonts w:ascii="Arial" w:hAnsi="Arial" w:cs="Arial"/>
          <w:bCs/>
        </w:rPr>
        <w:t xml:space="preserve">. godini u iznosu </w:t>
      </w:r>
      <w:r w:rsidR="00EA4054" w:rsidRPr="00EA4054">
        <w:rPr>
          <w:rFonts w:ascii="Arial" w:hAnsi="Arial" w:cs="Arial"/>
          <w:bCs/>
        </w:rPr>
        <w:t>33.849.236</w:t>
      </w:r>
      <w:r w:rsidRPr="00EA4054">
        <w:rPr>
          <w:rFonts w:ascii="Arial" w:hAnsi="Arial" w:cs="Arial"/>
          <w:bCs/>
        </w:rPr>
        <w:t xml:space="preserve"> kune, što je </w:t>
      </w:r>
      <w:r w:rsidR="00EA4054" w:rsidRPr="00EA4054">
        <w:rPr>
          <w:rFonts w:ascii="Arial" w:hAnsi="Arial" w:cs="Arial"/>
          <w:bCs/>
        </w:rPr>
        <w:t>13,71</w:t>
      </w:r>
      <w:r w:rsidRPr="00EA4054">
        <w:rPr>
          <w:rFonts w:ascii="Arial" w:hAnsi="Arial" w:cs="Arial"/>
          <w:bCs/>
        </w:rPr>
        <w:t>%</w:t>
      </w:r>
      <w:r w:rsidR="00EA4054" w:rsidRPr="00EA4054">
        <w:rPr>
          <w:rFonts w:ascii="Arial" w:hAnsi="Arial" w:cs="Arial"/>
          <w:bCs/>
        </w:rPr>
        <w:t xml:space="preserve"> više od planiranog za 2020</w:t>
      </w:r>
      <w:r w:rsidRPr="00EA4054">
        <w:rPr>
          <w:rFonts w:ascii="Arial" w:hAnsi="Arial" w:cs="Arial"/>
          <w:bCs/>
        </w:rPr>
        <w:t xml:space="preserve">. godinu. </w:t>
      </w:r>
    </w:p>
    <w:p w14:paraId="616C0179" w14:textId="77777777" w:rsidR="00E55C2B" w:rsidRDefault="00E55C2B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078160BE" w14:textId="19DF103F" w:rsidR="00973148" w:rsidRPr="00EA4054" w:rsidRDefault="009242DF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A4054">
        <w:rPr>
          <w:rFonts w:ascii="Arial" w:hAnsi="Arial" w:cs="Arial"/>
          <w:i/>
          <w:iCs/>
        </w:rPr>
        <w:t xml:space="preserve">Rashodi za zaposlene </w:t>
      </w:r>
      <w:r w:rsidRPr="00EA4054">
        <w:rPr>
          <w:rFonts w:ascii="Arial" w:hAnsi="Arial" w:cs="Arial"/>
        </w:rPr>
        <w:t xml:space="preserve">ostvareni su u iznosu od </w:t>
      </w:r>
      <w:r w:rsidR="00EA4054" w:rsidRPr="00EA4054">
        <w:rPr>
          <w:rFonts w:ascii="Arial" w:hAnsi="Arial" w:cs="Arial"/>
        </w:rPr>
        <w:t>22.522.384</w:t>
      </w:r>
      <w:r w:rsidR="00166269" w:rsidRPr="00EA4054">
        <w:rPr>
          <w:rFonts w:ascii="Arial" w:hAnsi="Arial" w:cs="Arial"/>
        </w:rPr>
        <w:t xml:space="preserve"> kuna </w:t>
      </w:r>
      <w:r w:rsidRPr="00EA4054">
        <w:rPr>
          <w:rFonts w:ascii="Arial" w:hAnsi="Arial" w:cs="Arial"/>
        </w:rPr>
        <w:t xml:space="preserve">što je za </w:t>
      </w:r>
      <w:r w:rsidR="00EA4054">
        <w:rPr>
          <w:rFonts w:ascii="Arial" w:hAnsi="Arial" w:cs="Arial"/>
        </w:rPr>
        <w:t>0,10</w:t>
      </w:r>
      <w:r w:rsidRPr="00EA4054">
        <w:rPr>
          <w:rFonts w:ascii="Arial" w:hAnsi="Arial" w:cs="Arial"/>
        </w:rPr>
        <w:t xml:space="preserve">% </w:t>
      </w:r>
      <w:r w:rsidR="00EA4054">
        <w:rPr>
          <w:rFonts w:ascii="Arial" w:hAnsi="Arial" w:cs="Arial"/>
        </w:rPr>
        <w:t>više o</w:t>
      </w:r>
      <w:r w:rsidRPr="00EA4054">
        <w:rPr>
          <w:rFonts w:ascii="Arial" w:hAnsi="Arial" w:cs="Arial"/>
        </w:rPr>
        <w:t>d</w:t>
      </w:r>
      <w:r w:rsidR="00166269" w:rsidRPr="00EA4054">
        <w:rPr>
          <w:rFonts w:ascii="Arial" w:hAnsi="Arial" w:cs="Arial"/>
        </w:rPr>
        <w:t xml:space="preserve"> </w:t>
      </w:r>
      <w:r w:rsidRPr="00EA4054">
        <w:rPr>
          <w:rFonts w:ascii="Arial" w:hAnsi="Arial" w:cs="Arial"/>
        </w:rPr>
        <w:t>planiranih</w:t>
      </w:r>
      <w:r w:rsidR="00EA4054">
        <w:rPr>
          <w:rFonts w:ascii="Arial" w:hAnsi="Arial" w:cs="Arial"/>
        </w:rPr>
        <w:t xml:space="preserve"> sredstava</w:t>
      </w:r>
      <w:r w:rsidR="00166269" w:rsidRPr="00EA4054">
        <w:rPr>
          <w:rFonts w:ascii="Arial" w:hAnsi="Arial" w:cs="Arial"/>
        </w:rPr>
        <w:t xml:space="preserve"> i čine </w:t>
      </w:r>
      <w:r w:rsidR="00EA4054" w:rsidRPr="00EA4054">
        <w:rPr>
          <w:rFonts w:ascii="Arial" w:hAnsi="Arial" w:cs="Arial"/>
        </w:rPr>
        <w:t>64,04</w:t>
      </w:r>
      <w:r w:rsidR="00973148" w:rsidRPr="00EA4054">
        <w:rPr>
          <w:rFonts w:ascii="Arial" w:hAnsi="Arial" w:cs="Arial"/>
        </w:rPr>
        <w:t>% od ukupnih ostvarenih rashoda i izdataka za 20</w:t>
      </w:r>
      <w:r w:rsidR="00EA4054" w:rsidRPr="00EA4054">
        <w:rPr>
          <w:rFonts w:ascii="Arial" w:hAnsi="Arial" w:cs="Arial"/>
        </w:rPr>
        <w:t>20</w:t>
      </w:r>
      <w:r w:rsidR="00973148" w:rsidRPr="00EA4054">
        <w:rPr>
          <w:rFonts w:ascii="Arial" w:hAnsi="Arial" w:cs="Arial"/>
        </w:rPr>
        <w:t xml:space="preserve">. godinu. </w:t>
      </w:r>
      <w:r w:rsidRPr="00EA4054">
        <w:rPr>
          <w:rFonts w:ascii="Arial" w:hAnsi="Arial" w:cs="Arial"/>
        </w:rPr>
        <w:t xml:space="preserve"> </w:t>
      </w:r>
    </w:p>
    <w:p w14:paraId="09690E14" w14:textId="77777777" w:rsidR="00973148" w:rsidRPr="008D35B0" w:rsidRDefault="00973148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1E4DB975" w14:textId="77777777" w:rsidR="009242DF" w:rsidRPr="00EA4054" w:rsidRDefault="009242DF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A4054">
        <w:rPr>
          <w:rFonts w:ascii="Arial" w:hAnsi="Arial" w:cs="Arial"/>
          <w:i/>
          <w:iCs/>
        </w:rPr>
        <w:t xml:space="preserve">Materijalni rashodi </w:t>
      </w:r>
      <w:r w:rsidRPr="00EA4054">
        <w:rPr>
          <w:rFonts w:ascii="Arial" w:hAnsi="Arial" w:cs="Arial"/>
        </w:rPr>
        <w:t xml:space="preserve">ostvareni su u iznosu od </w:t>
      </w:r>
      <w:r w:rsidR="00EA4054" w:rsidRPr="00EA4054">
        <w:rPr>
          <w:rFonts w:ascii="Arial" w:hAnsi="Arial" w:cs="Arial"/>
        </w:rPr>
        <w:t xml:space="preserve">11.308.409 </w:t>
      </w:r>
      <w:r w:rsidRPr="00EA4054">
        <w:rPr>
          <w:rFonts w:ascii="Arial" w:hAnsi="Arial" w:cs="Arial"/>
        </w:rPr>
        <w:t xml:space="preserve">kuna odnosno </w:t>
      </w:r>
      <w:r w:rsidR="00EA4054" w:rsidRPr="00EA4054">
        <w:rPr>
          <w:rFonts w:ascii="Arial" w:hAnsi="Arial" w:cs="Arial"/>
        </w:rPr>
        <w:t>5,78</w:t>
      </w:r>
      <w:r w:rsidR="00166269" w:rsidRPr="00EA4054">
        <w:rPr>
          <w:rFonts w:ascii="Arial" w:hAnsi="Arial" w:cs="Arial"/>
        </w:rPr>
        <w:t>‬</w:t>
      </w:r>
      <w:r w:rsidRPr="00EA4054">
        <w:rPr>
          <w:rFonts w:ascii="Arial" w:hAnsi="Arial" w:cs="Arial"/>
        </w:rPr>
        <w:t xml:space="preserve">% </w:t>
      </w:r>
      <w:r w:rsidR="00166269" w:rsidRPr="00EA4054">
        <w:rPr>
          <w:rFonts w:ascii="Arial" w:hAnsi="Arial" w:cs="Arial"/>
        </w:rPr>
        <w:t xml:space="preserve">manje </w:t>
      </w:r>
      <w:r w:rsidRPr="00EA4054">
        <w:rPr>
          <w:rFonts w:ascii="Arial" w:hAnsi="Arial" w:cs="Arial"/>
        </w:rPr>
        <w:t>od planiranih i čine</w:t>
      </w:r>
      <w:r w:rsidR="00973148" w:rsidRPr="00EA4054">
        <w:rPr>
          <w:rFonts w:ascii="Arial" w:hAnsi="Arial" w:cs="Arial"/>
        </w:rPr>
        <w:t xml:space="preserve"> </w:t>
      </w:r>
      <w:r w:rsidR="00EA4054" w:rsidRPr="00EA4054">
        <w:rPr>
          <w:rFonts w:ascii="Arial" w:hAnsi="Arial" w:cs="Arial"/>
        </w:rPr>
        <w:t>32,16</w:t>
      </w:r>
      <w:r w:rsidR="00973148" w:rsidRPr="00EA4054">
        <w:rPr>
          <w:rFonts w:ascii="Arial" w:hAnsi="Arial" w:cs="Arial"/>
        </w:rPr>
        <w:t xml:space="preserve">% </w:t>
      </w:r>
      <w:r w:rsidRPr="00EA4054">
        <w:rPr>
          <w:rFonts w:ascii="Arial" w:hAnsi="Arial" w:cs="Arial"/>
        </w:rPr>
        <w:t>ukupnih rashoda i izdataka</w:t>
      </w:r>
      <w:r w:rsidR="00EA4054" w:rsidRPr="00EA4054">
        <w:rPr>
          <w:rFonts w:ascii="Arial" w:hAnsi="Arial" w:cs="Arial"/>
        </w:rPr>
        <w:t xml:space="preserve"> za 2020</w:t>
      </w:r>
      <w:r w:rsidR="00973148" w:rsidRPr="00EA4054">
        <w:rPr>
          <w:rFonts w:ascii="Arial" w:hAnsi="Arial" w:cs="Arial"/>
        </w:rPr>
        <w:t>. godinu</w:t>
      </w:r>
      <w:r w:rsidRPr="00EA4054">
        <w:rPr>
          <w:rFonts w:ascii="Arial" w:hAnsi="Arial" w:cs="Arial"/>
        </w:rPr>
        <w:t>.</w:t>
      </w:r>
    </w:p>
    <w:p w14:paraId="26D08D14" w14:textId="77777777" w:rsidR="00973148" w:rsidRPr="008D35B0" w:rsidRDefault="00973148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29C10E5C" w14:textId="77777777" w:rsidR="009242DF" w:rsidRPr="00EA4054" w:rsidRDefault="009242DF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A4054">
        <w:rPr>
          <w:rFonts w:ascii="Arial" w:hAnsi="Arial" w:cs="Arial"/>
          <w:i/>
          <w:iCs/>
        </w:rPr>
        <w:t xml:space="preserve">Financijski rashodi </w:t>
      </w:r>
      <w:r w:rsidRPr="00EA4054">
        <w:rPr>
          <w:rFonts w:ascii="Arial" w:hAnsi="Arial" w:cs="Arial"/>
        </w:rPr>
        <w:t>ostvareni su u iznosu od</w:t>
      </w:r>
      <w:r w:rsidR="00EA4054" w:rsidRPr="00EA4054">
        <w:rPr>
          <w:rFonts w:ascii="Arial" w:hAnsi="Arial" w:cs="Arial"/>
        </w:rPr>
        <w:t xml:space="preserve"> 2.079 </w:t>
      </w:r>
      <w:r w:rsidR="00973148" w:rsidRPr="00EA4054">
        <w:rPr>
          <w:rFonts w:ascii="Arial" w:hAnsi="Arial" w:cs="Arial"/>
        </w:rPr>
        <w:t>kuna, što je</w:t>
      </w:r>
      <w:r w:rsidRPr="00EA4054">
        <w:rPr>
          <w:rFonts w:ascii="Arial" w:hAnsi="Arial" w:cs="Arial"/>
        </w:rPr>
        <w:t xml:space="preserve"> </w:t>
      </w:r>
      <w:r w:rsidR="00EA4054" w:rsidRPr="00EA4054">
        <w:rPr>
          <w:rFonts w:ascii="Arial" w:hAnsi="Arial" w:cs="Arial"/>
        </w:rPr>
        <w:t>22,05%</w:t>
      </w:r>
      <w:r w:rsidR="00973148" w:rsidRPr="00EA4054">
        <w:rPr>
          <w:rFonts w:ascii="Arial" w:hAnsi="Arial" w:cs="Arial"/>
        </w:rPr>
        <w:t xml:space="preserve"> od planiranih </w:t>
      </w:r>
      <w:r w:rsidRPr="00EA4054">
        <w:rPr>
          <w:rFonts w:ascii="Arial" w:hAnsi="Arial" w:cs="Arial"/>
        </w:rPr>
        <w:t>sredstava</w:t>
      </w:r>
      <w:r w:rsidR="00973148" w:rsidRPr="00EA4054">
        <w:t xml:space="preserve"> </w:t>
      </w:r>
      <w:r w:rsidR="00973148" w:rsidRPr="00EA4054">
        <w:rPr>
          <w:rFonts w:ascii="Arial" w:hAnsi="Arial" w:cs="Arial"/>
        </w:rPr>
        <w:t xml:space="preserve">i čine </w:t>
      </w:r>
      <w:r w:rsidR="00EA4054" w:rsidRPr="00EA4054">
        <w:rPr>
          <w:rFonts w:ascii="Arial" w:hAnsi="Arial" w:cs="Arial"/>
        </w:rPr>
        <w:t>0,005</w:t>
      </w:r>
      <w:r w:rsidR="00973148" w:rsidRPr="00EA4054">
        <w:rPr>
          <w:rFonts w:ascii="Arial" w:hAnsi="Arial" w:cs="Arial"/>
        </w:rPr>
        <w:t>% ukupnih rashoda i izdataka za 20</w:t>
      </w:r>
      <w:r w:rsidR="00EA4054" w:rsidRPr="00EA4054">
        <w:rPr>
          <w:rFonts w:ascii="Arial" w:hAnsi="Arial" w:cs="Arial"/>
        </w:rPr>
        <w:t>20</w:t>
      </w:r>
      <w:r w:rsidR="00973148" w:rsidRPr="00EA4054">
        <w:rPr>
          <w:rFonts w:ascii="Arial" w:hAnsi="Arial" w:cs="Arial"/>
        </w:rPr>
        <w:t>. godinu, a razlog tome je uvođenje internet bankarstva u poslovanje Doma zdravlja Koprivničko-križevačke županije</w:t>
      </w:r>
      <w:r w:rsidRPr="00EA4054">
        <w:rPr>
          <w:rFonts w:ascii="Arial" w:hAnsi="Arial" w:cs="Arial"/>
        </w:rPr>
        <w:t>.</w:t>
      </w:r>
    </w:p>
    <w:p w14:paraId="6E50ADF2" w14:textId="77777777" w:rsidR="00973148" w:rsidRPr="008D35B0" w:rsidRDefault="00973148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282E048B" w14:textId="59F8F68E" w:rsidR="00A056CC" w:rsidRPr="00EA4054" w:rsidRDefault="009242DF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A4054">
        <w:rPr>
          <w:rFonts w:ascii="Arial" w:hAnsi="Arial" w:cs="Arial"/>
          <w:i/>
          <w:iCs/>
        </w:rPr>
        <w:t xml:space="preserve">Naknade građanima i kućanstvima </w:t>
      </w:r>
      <w:r w:rsidR="000338B6">
        <w:rPr>
          <w:rFonts w:ascii="Arial" w:hAnsi="Arial" w:cs="Arial"/>
        </w:rPr>
        <w:t xml:space="preserve">nisu </w:t>
      </w:r>
      <w:r w:rsidR="00EA4054" w:rsidRPr="00EA4054">
        <w:rPr>
          <w:rFonts w:ascii="Arial" w:hAnsi="Arial" w:cs="Arial"/>
        </w:rPr>
        <w:t xml:space="preserve">ostvarene jer nije bilo plaćanja koje se odnose na školarinu za specijalizacije. </w:t>
      </w:r>
      <w:r w:rsidR="00973148" w:rsidRPr="00EA4054">
        <w:rPr>
          <w:rFonts w:ascii="Arial" w:hAnsi="Arial" w:cs="Arial"/>
        </w:rPr>
        <w:t xml:space="preserve"> </w:t>
      </w:r>
    </w:p>
    <w:p w14:paraId="08710411" w14:textId="77777777" w:rsidR="00EA4054" w:rsidRDefault="00EA4054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highlight w:val="yellow"/>
        </w:rPr>
      </w:pPr>
    </w:p>
    <w:p w14:paraId="72B5C329" w14:textId="77777777" w:rsidR="009242DF" w:rsidRPr="00EA4054" w:rsidRDefault="009242DF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A4054">
        <w:rPr>
          <w:rFonts w:ascii="Arial" w:hAnsi="Arial" w:cs="Arial"/>
          <w:i/>
          <w:iCs/>
        </w:rPr>
        <w:lastRenderedPageBreak/>
        <w:t xml:space="preserve">Ostali rashodi </w:t>
      </w:r>
      <w:r w:rsidRPr="00EA4054">
        <w:rPr>
          <w:rFonts w:ascii="Arial" w:hAnsi="Arial" w:cs="Arial"/>
        </w:rPr>
        <w:t xml:space="preserve">izvršeni su u iznosu od </w:t>
      </w:r>
      <w:r w:rsidR="00EA4054" w:rsidRPr="00EA4054">
        <w:rPr>
          <w:rFonts w:ascii="Arial" w:hAnsi="Arial" w:cs="Arial"/>
        </w:rPr>
        <w:t>16.364</w:t>
      </w:r>
      <w:r w:rsidRPr="00EA4054">
        <w:rPr>
          <w:rFonts w:ascii="Arial" w:hAnsi="Arial" w:cs="Arial"/>
        </w:rPr>
        <w:t xml:space="preserve"> kuna odnosno </w:t>
      </w:r>
      <w:r w:rsidR="00EA4054" w:rsidRPr="00EA4054">
        <w:rPr>
          <w:rFonts w:ascii="Arial" w:hAnsi="Arial" w:cs="Arial"/>
        </w:rPr>
        <w:t>34,55</w:t>
      </w:r>
      <w:r w:rsidR="00973148" w:rsidRPr="00EA4054">
        <w:rPr>
          <w:rFonts w:ascii="Arial" w:hAnsi="Arial" w:cs="Arial"/>
        </w:rPr>
        <w:t>% manje</w:t>
      </w:r>
      <w:r w:rsidRPr="00EA4054">
        <w:rPr>
          <w:rFonts w:ascii="Arial" w:hAnsi="Arial" w:cs="Arial"/>
        </w:rPr>
        <w:t xml:space="preserve"> od planiranih sredstava</w:t>
      </w:r>
      <w:r w:rsidR="00EA4054" w:rsidRPr="00EA4054">
        <w:rPr>
          <w:rFonts w:ascii="Arial" w:hAnsi="Arial" w:cs="Arial"/>
        </w:rPr>
        <w:t xml:space="preserve"> i čine 0,05</w:t>
      </w:r>
      <w:r w:rsidR="00973148" w:rsidRPr="00EA4054">
        <w:rPr>
          <w:rFonts w:ascii="Arial" w:hAnsi="Arial" w:cs="Arial"/>
        </w:rPr>
        <w:t>% uk</w:t>
      </w:r>
      <w:r w:rsidR="00EA4054" w:rsidRPr="00EA4054">
        <w:rPr>
          <w:rFonts w:ascii="Arial" w:hAnsi="Arial" w:cs="Arial"/>
        </w:rPr>
        <w:t>upnih rashoda i izdataka za 2020</w:t>
      </w:r>
      <w:r w:rsidR="00973148" w:rsidRPr="00EA4054">
        <w:rPr>
          <w:rFonts w:ascii="Arial" w:hAnsi="Arial" w:cs="Arial"/>
        </w:rPr>
        <w:t>. godinu</w:t>
      </w:r>
      <w:r w:rsidRPr="00EA4054">
        <w:rPr>
          <w:rFonts w:ascii="Arial" w:hAnsi="Arial" w:cs="Arial"/>
        </w:rPr>
        <w:t>.</w:t>
      </w:r>
    </w:p>
    <w:p w14:paraId="420CE492" w14:textId="77777777" w:rsidR="00166269" w:rsidRPr="008D35B0" w:rsidRDefault="00166269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highlight w:val="yellow"/>
        </w:rPr>
      </w:pPr>
    </w:p>
    <w:p w14:paraId="03A98571" w14:textId="3F17808D" w:rsidR="00B5617C" w:rsidRDefault="009242DF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5617C">
        <w:rPr>
          <w:rFonts w:ascii="Arial" w:hAnsi="Arial" w:cs="Arial"/>
          <w:b/>
          <w:bCs/>
          <w:i/>
          <w:iCs/>
        </w:rPr>
        <w:t>3.2. Rashodi za nabavu nefinancijske imovine</w:t>
      </w:r>
    </w:p>
    <w:p w14:paraId="03AB6855" w14:textId="77777777" w:rsidR="000338B6" w:rsidRPr="00B5617C" w:rsidRDefault="000338B6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14:paraId="1970EFB5" w14:textId="61CE46D0" w:rsidR="009242DF" w:rsidRDefault="009242DF" w:rsidP="00A05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617C">
        <w:rPr>
          <w:rFonts w:ascii="Arial" w:hAnsi="Arial" w:cs="Arial"/>
          <w:i/>
          <w:iCs/>
        </w:rPr>
        <w:t xml:space="preserve">Rashodi za nabavu nefinancijske imovine </w:t>
      </w:r>
      <w:r w:rsidRPr="00B5617C">
        <w:rPr>
          <w:rFonts w:ascii="Arial" w:hAnsi="Arial" w:cs="Arial"/>
        </w:rPr>
        <w:t>izvršeni su u iznosu</w:t>
      </w:r>
      <w:r w:rsidR="003E22C5">
        <w:rPr>
          <w:rFonts w:ascii="Arial" w:hAnsi="Arial" w:cs="Arial"/>
        </w:rPr>
        <w:t xml:space="preserve"> </w:t>
      </w:r>
      <w:r w:rsidR="00EA4054" w:rsidRPr="00B5617C">
        <w:rPr>
          <w:rFonts w:ascii="Arial" w:hAnsi="Arial" w:cs="Arial"/>
        </w:rPr>
        <w:t xml:space="preserve">1.317.770 </w:t>
      </w:r>
      <w:r w:rsidRPr="00B5617C">
        <w:rPr>
          <w:rFonts w:ascii="Arial" w:hAnsi="Arial" w:cs="Arial"/>
        </w:rPr>
        <w:t xml:space="preserve">kuna odnosno </w:t>
      </w:r>
      <w:r w:rsidR="00B5617C" w:rsidRPr="00B5617C">
        <w:rPr>
          <w:rFonts w:ascii="Arial" w:hAnsi="Arial" w:cs="Arial"/>
        </w:rPr>
        <w:t>67,89</w:t>
      </w:r>
      <w:r w:rsidR="00973148" w:rsidRPr="00B5617C">
        <w:rPr>
          <w:rFonts w:ascii="Arial" w:hAnsi="Arial" w:cs="Arial"/>
        </w:rPr>
        <w:t xml:space="preserve">% od </w:t>
      </w:r>
      <w:r w:rsidR="00EA4054" w:rsidRPr="00B5617C">
        <w:rPr>
          <w:rFonts w:ascii="Arial" w:hAnsi="Arial" w:cs="Arial"/>
        </w:rPr>
        <w:t>ukupno planiranih za 2020</w:t>
      </w:r>
      <w:r w:rsidRPr="00B5617C">
        <w:rPr>
          <w:rFonts w:ascii="Arial" w:hAnsi="Arial" w:cs="Arial"/>
        </w:rPr>
        <w:t>. godinu</w:t>
      </w:r>
      <w:r w:rsidR="00973148" w:rsidRPr="00B5617C">
        <w:rPr>
          <w:rFonts w:ascii="Arial" w:hAnsi="Arial" w:cs="Arial"/>
        </w:rPr>
        <w:t xml:space="preserve"> i čine 7,</w:t>
      </w:r>
      <w:r w:rsidR="00EA4054" w:rsidRPr="00B5617C">
        <w:rPr>
          <w:rFonts w:ascii="Arial" w:hAnsi="Arial" w:cs="Arial"/>
        </w:rPr>
        <w:t>75</w:t>
      </w:r>
      <w:r w:rsidR="00973148" w:rsidRPr="00B5617C">
        <w:rPr>
          <w:rFonts w:ascii="Arial" w:hAnsi="Arial" w:cs="Arial"/>
        </w:rPr>
        <w:t>% uk</w:t>
      </w:r>
      <w:r w:rsidR="00B5617C" w:rsidRPr="00B5617C">
        <w:rPr>
          <w:rFonts w:ascii="Arial" w:hAnsi="Arial" w:cs="Arial"/>
        </w:rPr>
        <w:t>upnih rashoda i izdataka za 2020</w:t>
      </w:r>
      <w:r w:rsidR="00973148" w:rsidRPr="00B5617C">
        <w:rPr>
          <w:rFonts w:ascii="Arial" w:hAnsi="Arial" w:cs="Arial"/>
        </w:rPr>
        <w:t>. godinu</w:t>
      </w:r>
      <w:r w:rsidRPr="00B5617C">
        <w:rPr>
          <w:rFonts w:ascii="Arial" w:hAnsi="Arial" w:cs="Arial"/>
        </w:rPr>
        <w:t xml:space="preserve">. Rashodi su financirani iz decentraliziranih sredstava, vlastitih izvora </w:t>
      </w:r>
      <w:r w:rsidR="00973148" w:rsidRPr="00B5617C">
        <w:rPr>
          <w:rFonts w:ascii="Arial" w:hAnsi="Arial" w:cs="Arial"/>
        </w:rPr>
        <w:t>i</w:t>
      </w:r>
      <w:r w:rsidRPr="00B5617C">
        <w:rPr>
          <w:rFonts w:ascii="Arial" w:hAnsi="Arial" w:cs="Arial"/>
        </w:rPr>
        <w:t xml:space="preserve"> </w:t>
      </w:r>
      <w:r w:rsidR="00973148" w:rsidRPr="00B5617C">
        <w:rPr>
          <w:rFonts w:ascii="Arial" w:hAnsi="Arial" w:cs="Arial"/>
        </w:rPr>
        <w:t>sredstvima za posebne namjene</w:t>
      </w:r>
      <w:r w:rsidRPr="00B5617C">
        <w:rPr>
          <w:rFonts w:ascii="Arial" w:hAnsi="Arial" w:cs="Arial"/>
        </w:rPr>
        <w:t>.</w:t>
      </w:r>
      <w:r w:rsidR="00B5617C">
        <w:rPr>
          <w:rFonts w:ascii="Arial" w:hAnsi="Arial" w:cs="Arial"/>
        </w:rPr>
        <w:t xml:space="preserve"> Najviše se ulagalo u potrebnu medicinsku opremu zbog obnove ordinacija koje su se vratile u sastav Doma zdravlja Koprivničko-križevačke županije.</w:t>
      </w:r>
    </w:p>
    <w:p w14:paraId="1CA8BA50" w14:textId="77777777" w:rsidR="00A056CC" w:rsidRPr="008D35B0" w:rsidRDefault="00A056CC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highlight w:val="yellow"/>
        </w:rPr>
      </w:pPr>
    </w:p>
    <w:p w14:paraId="10005473" w14:textId="77777777" w:rsidR="00D32FE6" w:rsidRDefault="009242DF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E22C5">
        <w:rPr>
          <w:rFonts w:ascii="Arial" w:hAnsi="Arial" w:cs="Arial"/>
          <w:b/>
          <w:bCs/>
        </w:rPr>
        <w:t>4</w:t>
      </w:r>
      <w:r w:rsidR="00D32FE6" w:rsidRPr="003E22C5">
        <w:rPr>
          <w:rFonts w:ascii="Arial" w:hAnsi="Arial" w:cs="Arial"/>
          <w:b/>
          <w:bCs/>
        </w:rPr>
        <w:t xml:space="preserve">. </w:t>
      </w:r>
      <w:r w:rsidR="00D32FE6" w:rsidRPr="00D32FE6">
        <w:rPr>
          <w:rFonts w:ascii="Arial" w:hAnsi="Arial" w:cs="Arial"/>
          <w:b/>
          <w:bCs/>
        </w:rPr>
        <w:t>IZVJEŠTAJ O ZADUŽIVANJU NA DOMAĆEM I STRANOM TRŽIŠTU NOVCA I KAPITALA</w:t>
      </w:r>
    </w:p>
    <w:p w14:paraId="77B47AE5" w14:textId="77777777" w:rsidR="00D32FE6" w:rsidRDefault="00D32FE6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1DB8918" w14:textId="327F4C35" w:rsidR="00D32FE6" w:rsidRPr="00D32FE6" w:rsidRDefault="00D32FE6" w:rsidP="00D32F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32FE6">
        <w:rPr>
          <w:rFonts w:ascii="Arial" w:hAnsi="Arial" w:cs="Arial"/>
          <w:bCs/>
        </w:rPr>
        <w:t>Dom zdravalja Koprivničko-križevačke županije nema zaduženja na domaćem i stranom tržištu novca i kapitala na dan 31. prosin</w:t>
      </w:r>
      <w:r w:rsidR="000338B6">
        <w:rPr>
          <w:rFonts w:ascii="Arial" w:hAnsi="Arial" w:cs="Arial"/>
          <w:bCs/>
        </w:rPr>
        <w:t>ca</w:t>
      </w:r>
      <w:r w:rsidRPr="00D32FE6">
        <w:rPr>
          <w:rFonts w:ascii="Arial" w:hAnsi="Arial" w:cs="Arial"/>
          <w:bCs/>
        </w:rPr>
        <w:t xml:space="preserve"> 2020. godine.</w:t>
      </w:r>
    </w:p>
    <w:p w14:paraId="3E2738C2" w14:textId="77777777" w:rsidR="00D32FE6" w:rsidRDefault="00D32FE6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1B9388E" w14:textId="77777777" w:rsidR="005B50F5" w:rsidRDefault="005B50F5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9BB5D67" w14:textId="77777777" w:rsidR="00E55C2B" w:rsidRDefault="00D32FE6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E55C2B">
        <w:rPr>
          <w:rFonts w:ascii="Arial" w:hAnsi="Arial" w:cs="Arial"/>
          <w:b/>
          <w:bCs/>
        </w:rPr>
        <w:t xml:space="preserve">5. </w:t>
      </w:r>
      <w:r w:rsidR="00DA3261" w:rsidRPr="00E55C2B">
        <w:rPr>
          <w:rFonts w:ascii="Arial" w:hAnsi="Arial" w:cs="Arial"/>
          <w:color w:val="000000"/>
        </w:rPr>
        <w:t> </w:t>
      </w:r>
      <w:r w:rsidR="00E55C2B" w:rsidRPr="00E55C2B">
        <w:rPr>
          <w:rFonts w:ascii="Arial" w:hAnsi="Arial" w:cs="Arial"/>
          <w:b/>
          <w:color w:val="000000"/>
        </w:rPr>
        <w:t>STANJE POTRAŽIVANJA NA DAN 31. PROSINAC 2020. GODINA</w:t>
      </w:r>
    </w:p>
    <w:p w14:paraId="63FB0CA3" w14:textId="77777777" w:rsidR="002C31D3" w:rsidRDefault="002C31D3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6AF53CA2" w14:textId="77777777" w:rsidR="000338B6" w:rsidRDefault="002C31D3" w:rsidP="002C31D3">
      <w:pPr>
        <w:spacing w:line="276" w:lineRule="auto"/>
        <w:jc w:val="both"/>
        <w:rPr>
          <w:rFonts w:ascii="Arial" w:hAnsi="Arial" w:cs="Arial"/>
        </w:rPr>
      </w:pPr>
      <w:r w:rsidRPr="00F154A8">
        <w:rPr>
          <w:rFonts w:ascii="Arial" w:hAnsi="Arial" w:cs="Arial"/>
        </w:rPr>
        <w:t xml:space="preserve">Ukupna potraživanja na dan 31. prosinac 2020. godine su </w:t>
      </w:r>
      <w:r w:rsidR="00F154A8" w:rsidRPr="00F154A8">
        <w:rPr>
          <w:rFonts w:ascii="Arial" w:hAnsi="Arial" w:cs="Arial"/>
        </w:rPr>
        <w:t>9.531.601</w:t>
      </w:r>
      <w:r w:rsidRPr="00F154A8">
        <w:rPr>
          <w:rFonts w:ascii="Arial" w:hAnsi="Arial" w:cs="Arial"/>
        </w:rPr>
        <w:t xml:space="preserve"> kuna, a sastoje se od potraživanja od Hrvatskog zavoda za zdravstveno osiguranje po osnovu pružanja zdravstvene zaštite</w:t>
      </w:r>
      <w:r w:rsidR="000338B6">
        <w:rPr>
          <w:rFonts w:ascii="Arial" w:hAnsi="Arial" w:cs="Arial"/>
        </w:rPr>
        <w:t xml:space="preserve"> i</w:t>
      </w:r>
      <w:r w:rsidRPr="00F154A8">
        <w:rPr>
          <w:rFonts w:ascii="Arial" w:hAnsi="Arial" w:cs="Arial"/>
        </w:rPr>
        <w:t xml:space="preserve"> iznose </w:t>
      </w:r>
      <w:r w:rsidR="00F154A8" w:rsidRPr="00F154A8">
        <w:rPr>
          <w:rFonts w:ascii="Arial" w:hAnsi="Arial" w:cs="Arial"/>
        </w:rPr>
        <w:t>2.538.929</w:t>
      </w:r>
      <w:r w:rsidRPr="00F154A8">
        <w:rPr>
          <w:rFonts w:ascii="Arial" w:hAnsi="Arial" w:cs="Arial"/>
        </w:rPr>
        <w:t xml:space="preserve"> kuna, potraživanja od dopunskog zdravstvenog osiguranja iznose </w:t>
      </w:r>
      <w:r w:rsidR="00F154A8" w:rsidRPr="00F154A8">
        <w:rPr>
          <w:rFonts w:ascii="Arial" w:hAnsi="Arial" w:cs="Arial"/>
        </w:rPr>
        <w:t>104.130</w:t>
      </w:r>
      <w:r w:rsidRPr="00F154A8">
        <w:rPr>
          <w:rFonts w:ascii="Arial" w:hAnsi="Arial" w:cs="Arial"/>
        </w:rPr>
        <w:t xml:space="preserve"> kuna, potraživanja s osnova ozljeda na radu i profesionalnih bolesti iznose </w:t>
      </w:r>
      <w:r w:rsidR="00F154A8" w:rsidRPr="00F154A8">
        <w:rPr>
          <w:rFonts w:ascii="Arial" w:hAnsi="Arial" w:cs="Arial"/>
        </w:rPr>
        <w:t>6.236</w:t>
      </w:r>
      <w:r w:rsidRPr="00F154A8">
        <w:rPr>
          <w:rFonts w:ascii="Arial" w:hAnsi="Arial" w:cs="Arial"/>
        </w:rPr>
        <w:t xml:space="preserve"> kuna, a ostala potraživanja su </w:t>
      </w:r>
      <w:r w:rsidR="00F154A8" w:rsidRPr="00F154A8">
        <w:rPr>
          <w:rFonts w:ascii="Arial" w:hAnsi="Arial" w:cs="Arial"/>
        </w:rPr>
        <w:t>6.882.305</w:t>
      </w:r>
      <w:r w:rsidRPr="00F154A8">
        <w:rPr>
          <w:rFonts w:ascii="Arial" w:hAnsi="Arial" w:cs="Arial"/>
        </w:rPr>
        <w:t xml:space="preserve"> kuna. </w:t>
      </w:r>
    </w:p>
    <w:p w14:paraId="3120C05A" w14:textId="4FDEEF1C" w:rsidR="002C31D3" w:rsidRPr="00465D0F" w:rsidRDefault="00F154A8" w:rsidP="002C31D3">
      <w:pPr>
        <w:spacing w:line="276" w:lineRule="auto"/>
        <w:jc w:val="both"/>
        <w:rPr>
          <w:rFonts w:ascii="Arial" w:hAnsi="Arial" w:cs="Arial"/>
        </w:rPr>
      </w:pPr>
      <w:r w:rsidRPr="00F154A8">
        <w:rPr>
          <w:rFonts w:ascii="Arial" w:hAnsi="Arial" w:cs="Arial"/>
        </w:rPr>
        <w:t>Ukupna do</w:t>
      </w:r>
      <w:r w:rsidR="002C31D3" w:rsidRPr="00F154A8">
        <w:rPr>
          <w:rFonts w:ascii="Arial" w:hAnsi="Arial" w:cs="Arial"/>
        </w:rPr>
        <w:t xml:space="preserve">spjela ostala potraživanja iznose </w:t>
      </w:r>
      <w:r w:rsidRPr="00F154A8">
        <w:rPr>
          <w:rFonts w:ascii="Arial" w:hAnsi="Arial" w:cs="Arial"/>
        </w:rPr>
        <w:t>976.251</w:t>
      </w:r>
      <w:r w:rsidR="000338B6">
        <w:rPr>
          <w:rFonts w:ascii="Arial" w:hAnsi="Arial" w:cs="Arial"/>
        </w:rPr>
        <w:t xml:space="preserve"> </w:t>
      </w:r>
      <w:r w:rsidR="002C31D3" w:rsidRPr="00F154A8">
        <w:rPr>
          <w:rFonts w:ascii="Arial" w:hAnsi="Arial" w:cs="Arial"/>
        </w:rPr>
        <w:t xml:space="preserve">kuna, </w:t>
      </w:r>
      <w:r w:rsidR="000338B6">
        <w:rPr>
          <w:rFonts w:ascii="Arial" w:hAnsi="Arial" w:cs="Arial"/>
        </w:rPr>
        <w:t>a</w:t>
      </w:r>
      <w:r w:rsidR="002C31D3" w:rsidRPr="00F154A8">
        <w:rPr>
          <w:rFonts w:ascii="Arial" w:hAnsi="Arial" w:cs="Arial"/>
        </w:rPr>
        <w:t xml:space="preserve"> odnose </w:t>
      </w:r>
      <w:r w:rsidR="000338B6">
        <w:rPr>
          <w:rFonts w:ascii="Arial" w:hAnsi="Arial" w:cs="Arial"/>
        </w:rPr>
        <w:t xml:space="preserve">se </w:t>
      </w:r>
      <w:r w:rsidR="002C31D3" w:rsidRPr="00F154A8">
        <w:rPr>
          <w:rFonts w:ascii="Arial" w:hAnsi="Arial" w:cs="Arial"/>
        </w:rPr>
        <w:t>na potraživanja koja su u ovršnim i sudskim post</w:t>
      </w:r>
      <w:r w:rsidRPr="00F154A8">
        <w:rPr>
          <w:rFonts w:ascii="Arial" w:hAnsi="Arial" w:cs="Arial"/>
        </w:rPr>
        <w:t>up</w:t>
      </w:r>
      <w:r w:rsidR="002C31D3" w:rsidRPr="00F154A8">
        <w:rPr>
          <w:rFonts w:ascii="Arial" w:hAnsi="Arial" w:cs="Arial"/>
        </w:rPr>
        <w:t>cima.</w:t>
      </w:r>
    </w:p>
    <w:p w14:paraId="168BBBDE" w14:textId="77777777" w:rsidR="000338B6" w:rsidRDefault="002C31D3" w:rsidP="005B50F5">
      <w:pPr>
        <w:spacing w:line="276" w:lineRule="auto"/>
        <w:jc w:val="both"/>
        <w:rPr>
          <w:rFonts w:ascii="Arial" w:hAnsi="Arial" w:cs="Arial"/>
        </w:rPr>
      </w:pPr>
      <w:r w:rsidRPr="00F154A8">
        <w:rPr>
          <w:rFonts w:ascii="Arial" w:hAnsi="Arial" w:cs="Arial"/>
        </w:rPr>
        <w:t xml:space="preserve">Od 1. siječnja 2020. godine Dom zdravlja je u potpunoj lokalnoj riznici Proračuna Koprivničko-križevačke županije. </w:t>
      </w:r>
    </w:p>
    <w:p w14:paraId="50800F31" w14:textId="09B2EB2D" w:rsidR="00E55C2B" w:rsidRDefault="002C31D3" w:rsidP="005B50F5">
      <w:pPr>
        <w:spacing w:line="276" w:lineRule="auto"/>
        <w:jc w:val="both"/>
        <w:rPr>
          <w:rFonts w:ascii="Arial" w:hAnsi="Arial" w:cs="Arial"/>
        </w:rPr>
      </w:pPr>
      <w:r w:rsidRPr="00F154A8">
        <w:rPr>
          <w:rFonts w:ascii="Arial" w:hAnsi="Arial" w:cs="Arial"/>
        </w:rPr>
        <w:t xml:space="preserve">Stanje potraživanja Doma zdravlja prema Proračunu Koprivničko-križevačke županije na dan 31. prosinca 2020. godine iznosi </w:t>
      </w:r>
      <w:r w:rsidR="00F154A8" w:rsidRPr="00F154A8">
        <w:rPr>
          <w:rFonts w:ascii="Arial" w:hAnsi="Arial" w:cs="Arial"/>
        </w:rPr>
        <w:t>6.810.585,39</w:t>
      </w:r>
      <w:r w:rsidRPr="00F154A8">
        <w:rPr>
          <w:rFonts w:ascii="Arial" w:hAnsi="Arial" w:cs="Arial"/>
        </w:rPr>
        <w:t xml:space="preserve"> kuna.</w:t>
      </w:r>
    </w:p>
    <w:p w14:paraId="2FF4C151" w14:textId="77777777" w:rsidR="000338B6" w:rsidRPr="005B50F5" w:rsidRDefault="000338B6" w:rsidP="005B50F5">
      <w:pPr>
        <w:spacing w:line="276" w:lineRule="auto"/>
        <w:jc w:val="both"/>
        <w:rPr>
          <w:rFonts w:ascii="Arial" w:hAnsi="Arial" w:cs="Arial"/>
        </w:rPr>
      </w:pPr>
    </w:p>
    <w:tbl>
      <w:tblPr>
        <w:tblW w:w="5267" w:type="pct"/>
        <w:tblInd w:w="-572" w:type="dxa"/>
        <w:tblLook w:val="04A0" w:firstRow="1" w:lastRow="0" w:firstColumn="1" w:lastColumn="0" w:noHBand="0" w:noVBand="1"/>
      </w:tblPr>
      <w:tblGrid>
        <w:gridCol w:w="2825"/>
        <w:gridCol w:w="1427"/>
        <w:gridCol w:w="1418"/>
        <w:gridCol w:w="1135"/>
        <w:gridCol w:w="1132"/>
        <w:gridCol w:w="1135"/>
        <w:gridCol w:w="1135"/>
        <w:gridCol w:w="1132"/>
        <w:gridCol w:w="1135"/>
        <w:gridCol w:w="1135"/>
        <w:gridCol w:w="1132"/>
      </w:tblGrid>
      <w:tr w:rsidR="00124B13" w:rsidRPr="00F154A8" w14:paraId="0B44E20A" w14:textId="77777777" w:rsidTr="00124B13">
        <w:trPr>
          <w:trHeight w:val="20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A41D" w14:textId="77777777" w:rsidR="002C31D3" w:rsidRPr="00F154A8" w:rsidRDefault="002C31D3" w:rsidP="002C31D3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154A8">
              <w:rPr>
                <w:rFonts w:ascii="Arial" w:hAnsi="Arial" w:cs="Arial"/>
                <w:bCs/>
                <w:color w:val="000000"/>
              </w:rPr>
              <w:t>O P I S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DA27" w14:textId="77777777" w:rsidR="002C31D3" w:rsidRPr="00F154A8" w:rsidRDefault="002C31D3" w:rsidP="002C31D3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154A8">
              <w:rPr>
                <w:rFonts w:ascii="Arial" w:hAnsi="Arial" w:cs="Arial"/>
                <w:bCs/>
                <w:color w:val="000000"/>
              </w:rPr>
              <w:t>Potraživanja na dan 31.12.2020.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0068" w14:textId="77777777" w:rsidR="002C31D3" w:rsidRPr="00F154A8" w:rsidRDefault="002C31D3" w:rsidP="002C31D3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154A8">
              <w:rPr>
                <w:rFonts w:ascii="Arial" w:hAnsi="Arial" w:cs="Arial"/>
                <w:bCs/>
                <w:color w:val="000000"/>
              </w:rPr>
              <w:t>Ukupno dospjela potraživanja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6162" w14:textId="77777777" w:rsidR="002C31D3" w:rsidRPr="00F154A8" w:rsidRDefault="005B50F5" w:rsidP="002C31D3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Dospjela </w:t>
            </w:r>
            <w:r w:rsidR="002C31D3" w:rsidRPr="00F154A8">
              <w:rPr>
                <w:rFonts w:ascii="Arial" w:hAnsi="Arial" w:cs="Arial"/>
                <w:bCs/>
                <w:color w:val="000000"/>
              </w:rPr>
              <w:t>do 60 dana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D101" w14:textId="77777777" w:rsidR="002C31D3" w:rsidRPr="00F154A8" w:rsidRDefault="002C31D3" w:rsidP="002C31D3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154A8">
              <w:rPr>
                <w:rFonts w:ascii="Arial" w:hAnsi="Arial" w:cs="Arial"/>
                <w:bCs/>
                <w:color w:val="000000"/>
              </w:rPr>
              <w:t>Dospjelo od 61 do 90 dana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FC7C" w14:textId="77777777" w:rsidR="002C31D3" w:rsidRPr="00F154A8" w:rsidRDefault="002C31D3" w:rsidP="002C31D3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154A8">
              <w:rPr>
                <w:rFonts w:ascii="Arial" w:hAnsi="Arial" w:cs="Arial"/>
                <w:bCs/>
                <w:color w:val="000000"/>
              </w:rPr>
              <w:t>Dospjelo od 91 do 120 dana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1B2D" w14:textId="77777777" w:rsidR="002C31D3" w:rsidRPr="00F154A8" w:rsidRDefault="002C31D3" w:rsidP="002C31D3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154A8">
              <w:rPr>
                <w:rFonts w:ascii="Arial" w:hAnsi="Arial" w:cs="Arial"/>
                <w:bCs/>
                <w:color w:val="000000"/>
              </w:rPr>
              <w:t>Dospjelo od 121 do 150 dana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9066" w14:textId="77777777" w:rsidR="002C31D3" w:rsidRPr="00F154A8" w:rsidRDefault="002C31D3" w:rsidP="002C31D3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154A8">
              <w:rPr>
                <w:rFonts w:ascii="Arial" w:hAnsi="Arial" w:cs="Arial"/>
                <w:bCs/>
                <w:color w:val="000000"/>
              </w:rPr>
              <w:t>Dospjelo od 151 do 180 dana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670E" w14:textId="77777777" w:rsidR="002C31D3" w:rsidRPr="00F154A8" w:rsidRDefault="002C31D3" w:rsidP="002C31D3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154A8">
              <w:rPr>
                <w:rFonts w:ascii="Arial" w:hAnsi="Arial" w:cs="Arial"/>
                <w:bCs/>
                <w:color w:val="000000"/>
              </w:rPr>
              <w:t>Dospjelo od 181 do 365 dana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614C" w14:textId="77777777" w:rsidR="002C31D3" w:rsidRPr="00F154A8" w:rsidRDefault="002C31D3" w:rsidP="002C31D3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154A8">
              <w:rPr>
                <w:rFonts w:ascii="Arial" w:hAnsi="Arial" w:cs="Arial"/>
                <w:bCs/>
                <w:color w:val="000000"/>
              </w:rPr>
              <w:t>Dospjelo od 366 do 730 dana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78F3" w14:textId="77777777" w:rsidR="002C31D3" w:rsidRPr="00F154A8" w:rsidRDefault="002C31D3" w:rsidP="002C31D3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154A8">
              <w:rPr>
                <w:rFonts w:ascii="Arial" w:hAnsi="Arial" w:cs="Arial"/>
                <w:bCs/>
                <w:color w:val="000000"/>
              </w:rPr>
              <w:t>Dospjelo preko 730 dana</w:t>
            </w:r>
          </w:p>
        </w:tc>
      </w:tr>
      <w:tr w:rsidR="00124B13" w:rsidRPr="002C31D3" w14:paraId="07B6E30A" w14:textId="77777777" w:rsidTr="00124B13">
        <w:trPr>
          <w:trHeight w:val="20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525A" w14:textId="77777777" w:rsidR="002C31D3" w:rsidRPr="002C31D3" w:rsidRDefault="002C31D3" w:rsidP="002C31D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33CA" w14:textId="77777777" w:rsidR="002C31D3" w:rsidRPr="002C31D3" w:rsidRDefault="002C31D3" w:rsidP="002C31D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B835" w14:textId="77777777" w:rsidR="002C31D3" w:rsidRPr="002C31D3" w:rsidRDefault="002C31D3" w:rsidP="002C31D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8B56" w14:textId="77777777" w:rsidR="002C31D3" w:rsidRPr="002C31D3" w:rsidRDefault="002C31D3" w:rsidP="002C31D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6A62" w14:textId="77777777" w:rsidR="002C31D3" w:rsidRPr="002C31D3" w:rsidRDefault="002C31D3" w:rsidP="002C31D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3373" w14:textId="77777777" w:rsidR="002C31D3" w:rsidRPr="002C31D3" w:rsidRDefault="002C31D3" w:rsidP="002C31D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BABE" w14:textId="77777777" w:rsidR="002C31D3" w:rsidRPr="002C31D3" w:rsidRDefault="002C31D3" w:rsidP="002C31D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B728" w14:textId="77777777" w:rsidR="002C31D3" w:rsidRPr="002C31D3" w:rsidRDefault="002C31D3" w:rsidP="002C31D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52D8" w14:textId="77777777" w:rsidR="002C31D3" w:rsidRPr="002C31D3" w:rsidRDefault="002C31D3" w:rsidP="002C31D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1618" w14:textId="77777777" w:rsidR="002C31D3" w:rsidRPr="002C31D3" w:rsidRDefault="002C31D3" w:rsidP="002C31D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403A" w14:textId="77777777" w:rsidR="002C31D3" w:rsidRPr="002C31D3" w:rsidRDefault="002C31D3" w:rsidP="002C31D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124B13" w:rsidRPr="002C31D3" w14:paraId="5AE8F2E8" w14:textId="77777777" w:rsidTr="00124B13">
        <w:trPr>
          <w:trHeight w:val="20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0B4AD" w14:textId="77777777" w:rsidR="002C31D3" w:rsidRPr="002C31D3" w:rsidRDefault="002C31D3" w:rsidP="002C31D3">
            <w:pPr>
              <w:spacing w:after="0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Potraživanja od HZZO-a na osnovi pružanja zdravstvene zaštite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0139B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2.538.929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D1B72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668.325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29AE2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47.839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CD253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48.198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DAEAB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13.425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29AE8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19.633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D8661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8.454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917BE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525.481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0D26D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5.295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589EC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124B13" w:rsidRPr="002C31D3" w14:paraId="139E1260" w14:textId="77777777" w:rsidTr="00124B13">
        <w:trPr>
          <w:trHeight w:val="20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B95C2" w14:textId="77777777" w:rsidR="002C31D3" w:rsidRPr="002C31D3" w:rsidRDefault="002C31D3" w:rsidP="002C31D3">
            <w:pPr>
              <w:spacing w:after="0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lastRenderedPageBreak/>
              <w:t xml:space="preserve">Potraživanja od dopunskog zdravstvenog osiguranja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D0765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104.130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19851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21.711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D212F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2.295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EE609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1.560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BB892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46F96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2.318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9B053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325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E2A09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14.929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F527F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C8098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124B13" w:rsidRPr="002C31D3" w14:paraId="3A588277" w14:textId="77777777" w:rsidTr="00124B13">
        <w:trPr>
          <w:trHeight w:val="20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3A778" w14:textId="77777777" w:rsidR="002C31D3" w:rsidRPr="002C31D3" w:rsidRDefault="002C31D3" w:rsidP="002C31D3">
            <w:pPr>
              <w:spacing w:after="0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 xml:space="preserve">Potraživanja na osnovi ozljeda na radu i profesionalne bolesti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C8216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6.236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73127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4.055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570A0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E713A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1.125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ACCBB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D1C23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406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D74CF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6FA0C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1.428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377D4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8AED9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124B13" w:rsidRPr="002C31D3" w14:paraId="30BE24DF" w14:textId="77777777" w:rsidTr="00124B13">
        <w:trPr>
          <w:trHeight w:val="20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1DB94" w14:textId="77777777" w:rsidR="002C31D3" w:rsidRPr="002C31D3" w:rsidRDefault="002C31D3" w:rsidP="002C31D3">
            <w:pPr>
              <w:spacing w:after="0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Ostala potraživanja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1C07E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6.882.305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261D7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282.160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03432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36.820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F39C1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1.066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787EA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5.537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5FDF1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2.247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BC989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390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F7571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14.227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966BC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72FB5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221.761</w:t>
            </w:r>
          </w:p>
        </w:tc>
      </w:tr>
      <w:tr w:rsidR="00124B13" w:rsidRPr="002C31D3" w14:paraId="0134E217" w14:textId="77777777" w:rsidTr="00124B13">
        <w:trPr>
          <w:trHeight w:val="20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94AFE" w14:textId="77777777" w:rsidR="002C31D3" w:rsidRPr="002C31D3" w:rsidRDefault="002C31D3" w:rsidP="002C31D3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2C31D3">
              <w:rPr>
                <w:rFonts w:ascii="Arial" w:hAnsi="Arial" w:cs="Arial"/>
                <w:b/>
                <w:bCs/>
                <w:color w:val="000000"/>
              </w:rPr>
              <w:t>UKUPNO: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EACCB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31D3">
              <w:rPr>
                <w:rFonts w:ascii="Arial" w:hAnsi="Arial" w:cs="Arial"/>
                <w:b/>
                <w:bCs/>
                <w:color w:val="000000"/>
              </w:rPr>
              <w:t>9.531.601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7BC43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31D3">
              <w:rPr>
                <w:rFonts w:ascii="Arial" w:hAnsi="Arial" w:cs="Arial"/>
                <w:b/>
                <w:bCs/>
                <w:color w:val="000000"/>
              </w:rPr>
              <w:t>976.251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E5258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31D3">
              <w:rPr>
                <w:rFonts w:ascii="Arial" w:hAnsi="Arial" w:cs="Arial"/>
                <w:b/>
                <w:bCs/>
                <w:color w:val="000000"/>
              </w:rPr>
              <w:t>87.804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9EB7C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31D3">
              <w:rPr>
                <w:rFonts w:ascii="Arial" w:hAnsi="Arial" w:cs="Arial"/>
                <w:b/>
                <w:bCs/>
                <w:color w:val="000000"/>
              </w:rPr>
              <w:t>51.949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BD501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31D3">
              <w:rPr>
                <w:rFonts w:ascii="Arial" w:hAnsi="Arial" w:cs="Arial"/>
                <w:b/>
                <w:bCs/>
                <w:color w:val="000000"/>
              </w:rPr>
              <w:t>19.292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762DB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31D3">
              <w:rPr>
                <w:rFonts w:ascii="Arial" w:hAnsi="Arial" w:cs="Arial"/>
                <w:b/>
                <w:bCs/>
                <w:color w:val="000000"/>
              </w:rPr>
              <w:t>24.604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816B8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31D3">
              <w:rPr>
                <w:rFonts w:ascii="Arial" w:hAnsi="Arial" w:cs="Arial"/>
                <w:b/>
                <w:bCs/>
                <w:color w:val="000000"/>
              </w:rPr>
              <w:t>9.285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C5C4D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31D3">
              <w:rPr>
                <w:rFonts w:ascii="Arial" w:hAnsi="Arial" w:cs="Arial"/>
                <w:b/>
                <w:bCs/>
                <w:color w:val="000000"/>
              </w:rPr>
              <w:t>556.065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DA614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31D3">
              <w:rPr>
                <w:rFonts w:ascii="Arial" w:hAnsi="Arial" w:cs="Arial"/>
                <w:b/>
                <w:bCs/>
                <w:color w:val="000000"/>
              </w:rPr>
              <w:t>5.491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91845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31D3">
              <w:rPr>
                <w:rFonts w:ascii="Arial" w:hAnsi="Arial" w:cs="Arial"/>
                <w:b/>
                <w:bCs/>
                <w:color w:val="000000"/>
              </w:rPr>
              <w:t>221.761</w:t>
            </w:r>
          </w:p>
        </w:tc>
      </w:tr>
    </w:tbl>
    <w:p w14:paraId="64D249B8" w14:textId="77777777" w:rsidR="002E77AA" w:rsidRDefault="002E77AA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2630EFA" w14:textId="77777777" w:rsidR="005B50F5" w:rsidRDefault="005B50F5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5D429124" w14:textId="0050C7D4" w:rsidR="00E55C2B" w:rsidRDefault="00E55C2B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7"/>
        </w:rPr>
      </w:pPr>
      <w:r w:rsidRPr="00E55C2B">
        <w:rPr>
          <w:rFonts w:ascii="Arial" w:hAnsi="Arial" w:cs="Arial"/>
          <w:b/>
          <w:color w:val="000000"/>
        </w:rPr>
        <w:t>6</w:t>
      </w:r>
      <w:r w:rsidRPr="00E55C2B">
        <w:rPr>
          <w:rFonts w:ascii="Arial" w:hAnsi="Arial" w:cs="Arial"/>
          <w:color w:val="000000"/>
        </w:rPr>
        <w:t>.</w:t>
      </w:r>
      <w:r w:rsidRPr="00E55C2B">
        <w:rPr>
          <w:rFonts w:ascii="Arial" w:hAnsi="Arial" w:cs="Arial"/>
          <w:color w:val="000000"/>
          <w:szCs w:val="27"/>
        </w:rPr>
        <w:t xml:space="preserve"> </w:t>
      </w:r>
      <w:r w:rsidRPr="00E55C2B">
        <w:rPr>
          <w:rFonts w:ascii="Arial" w:hAnsi="Arial" w:cs="Arial"/>
          <w:b/>
          <w:color w:val="000000"/>
          <w:szCs w:val="27"/>
        </w:rPr>
        <w:t>STANJE OBVEZA</w:t>
      </w:r>
      <w:r w:rsidRPr="00E55C2B">
        <w:rPr>
          <w:rFonts w:ascii="Arial" w:hAnsi="Arial" w:cs="Arial"/>
          <w:b/>
          <w:sz w:val="18"/>
        </w:rPr>
        <w:t xml:space="preserve"> </w:t>
      </w:r>
      <w:r w:rsidRPr="00E55C2B">
        <w:rPr>
          <w:rFonts w:ascii="Arial" w:hAnsi="Arial" w:cs="Arial"/>
          <w:b/>
          <w:color w:val="000000"/>
          <w:szCs w:val="27"/>
        </w:rPr>
        <w:t>NA DAN 31. PROSIN</w:t>
      </w:r>
      <w:r w:rsidR="000338B6">
        <w:rPr>
          <w:rFonts w:ascii="Arial" w:hAnsi="Arial" w:cs="Arial"/>
          <w:b/>
          <w:color w:val="000000"/>
          <w:szCs w:val="27"/>
        </w:rPr>
        <w:t>CA</w:t>
      </w:r>
      <w:r w:rsidRPr="00E55C2B">
        <w:rPr>
          <w:rFonts w:ascii="Arial" w:hAnsi="Arial" w:cs="Arial"/>
          <w:b/>
          <w:color w:val="000000"/>
          <w:szCs w:val="27"/>
        </w:rPr>
        <w:t xml:space="preserve"> 2020. GODIN</w:t>
      </w:r>
      <w:r w:rsidR="000338B6">
        <w:rPr>
          <w:rFonts w:ascii="Arial" w:hAnsi="Arial" w:cs="Arial"/>
          <w:b/>
          <w:color w:val="000000"/>
          <w:szCs w:val="27"/>
        </w:rPr>
        <w:t>E</w:t>
      </w:r>
    </w:p>
    <w:p w14:paraId="360EC78A" w14:textId="77777777" w:rsidR="006C1780" w:rsidRDefault="006C1780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7"/>
        </w:rPr>
      </w:pPr>
    </w:p>
    <w:p w14:paraId="21122858" w14:textId="7009C376" w:rsidR="000338B6" w:rsidRDefault="002C31D3" w:rsidP="002C31D3">
      <w:pPr>
        <w:spacing w:line="276" w:lineRule="auto"/>
        <w:jc w:val="both"/>
        <w:rPr>
          <w:rFonts w:ascii="Arial" w:hAnsi="Arial" w:cs="Arial"/>
        </w:rPr>
      </w:pPr>
      <w:r w:rsidRPr="002C31D3">
        <w:rPr>
          <w:rFonts w:ascii="Arial" w:hAnsi="Arial" w:cs="Arial"/>
        </w:rPr>
        <w:t xml:space="preserve">Obveze se podmiruju na dan dospijeća te nema dospjelih, a nepodmirenih obveza. </w:t>
      </w:r>
    </w:p>
    <w:p w14:paraId="5DC709E3" w14:textId="419C7549" w:rsidR="002C31D3" w:rsidRDefault="002C31D3" w:rsidP="002C31D3">
      <w:pPr>
        <w:spacing w:line="276" w:lineRule="auto"/>
        <w:jc w:val="both"/>
        <w:rPr>
          <w:rFonts w:ascii="Arial" w:hAnsi="Arial" w:cs="Arial"/>
        </w:rPr>
      </w:pPr>
      <w:r w:rsidRPr="002C31D3">
        <w:rPr>
          <w:rFonts w:ascii="Arial" w:hAnsi="Arial" w:cs="Arial"/>
        </w:rPr>
        <w:t>Ukupne obveze na dan 31. prosinca 2020. godine iznosile su 3.</w:t>
      </w:r>
      <w:r>
        <w:rPr>
          <w:rFonts w:ascii="Arial" w:hAnsi="Arial" w:cs="Arial"/>
        </w:rPr>
        <w:t xml:space="preserve">734.191 </w:t>
      </w:r>
      <w:r w:rsidRPr="002C31D3">
        <w:rPr>
          <w:rFonts w:ascii="Arial" w:hAnsi="Arial" w:cs="Arial"/>
        </w:rPr>
        <w:t>kuna.</w:t>
      </w:r>
    </w:p>
    <w:p w14:paraId="2A4C4F42" w14:textId="77777777" w:rsidR="006C1780" w:rsidRDefault="006C1780" w:rsidP="002C31D3">
      <w:pPr>
        <w:spacing w:line="276" w:lineRule="auto"/>
        <w:jc w:val="both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28"/>
        <w:gridCol w:w="3942"/>
        <w:gridCol w:w="3819"/>
      </w:tblGrid>
      <w:tr w:rsidR="002C31D3" w:rsidRPr="002C31D3" w14:paraId="0ED6FA28" w14:textId="77777777" w:rsidTr="005B50F5">
        <w:trPr>
          <w:trHeight w:val="20"/>
        </w:trPr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3450" w14:textId="77777777" w:rsidR="002C31D3" w:rsidRPr="002C31D3" w:rsidRDefault="002C31D3" w:rsidP="002C31D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31D3">
              <w:rPr>
                <w:rFonts w:ascii="Arial" w:hAnsi="Arial" w:cs="Arial"/>
                <w:b/>
                <w:bCs/>
                <w:color w:val="000000"/>
              </w:rPr>
              <w:t>O P I S</w:t>
            </w:r>
          </w:p>
        </w:tc>
        <w:tc>
          <w:tcPr>
            <w:tcW w:w="14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BBA7" w14:textId="77777777" w:rsidR="002C31D3" w:rsidRPr="002C31D3" w:rsidRDefault="002C31D3" w:rsidP="002C31D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31D3">
              <w:rPr>
                <w:rFonts w:ascii="Arial" w:hAnsi="Arial" w:cs="Arial"/>
                <w:b/>
                <w:bCs/>
                <w:color w:val="000000"/>
              </w:rPr>
              <w:t>Ukupne obveze na dan 31.12.2020.</w:t>
            </w:r>
          </w:p>
        </w:tc>
        <w:tc>
          <w:tcPr>
            <w:tcW w:w="1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C04C" w14:textId="77777777" w:rsidR="002C31D3" w:rsidRPr="002C31D3" w:rsidRDefault="002C31D3" w:rsidP="002C31D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31D3">
              <w:rPr>
                <w:rFonts w:ascii="Arial" w:hAnsi="Arial" w:cs="Arial"/>
                <w:b/>
                <w:bCs/>
                <w:color w:val="000000"/>
              </w:rPr>
              <w:t>Ukupno dospjele obveze</w:t>
            </w:r>
          </w:p>
        </w:tc>
      </w:tr>
      <w:tr w:rsidR="002C31D3" w:rsidRPr="002C31D3" w14:paraId="4A0D7A59" w14:textId="77777777" w:rsidTr="005B50F5">
        <w:trPr>
          <w:trHeight w:val="101"/>
        </w:trPr>
        <w:tc>
          <w:tcPr>
            <w:tcW w:w="22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7C23" w14:textId="77777777" w:rsidR="002C31D3" w:rsidRPr="002C31D3" w:rsidRDefault="002C31D3" w:rsidP="002C31D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3FFB" w14:textId="77777777" w:rsidR="002C31D3" w:rsidRPr="002C31D3" w:rsidRDefault="002C31D3" w:rsidP="002C31D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3DED" w14:textId="77777777" w:rsidR="002C31D3" w:rsidRPr="002C31D3" w:rsidRDefault="002C31D3" w:rsidP="002C31D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2C31D3" w:rsidRPr="002C31D3" w14:paraId="031CC9BA" w14:textId="77777777" w:rsidTr="005B50F5">
        <w:trPr>
          <w:trHeight w:val="20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8C97" w14:textId="77777777" w:rsidR="002C31D3" w:rsidRPr="002C31D3" w:rsidRDefault="002C31D3" w:rsidP="002C31D3">
            <w:pPr>
              <w:spacing w:after="0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Za lijekove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31AD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55.937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BC3A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C31D3" w:rsidRPr="002C31D3" w14:paraId="63D5BB44" w14:textId="77777777" w:rsidTr="005B50F5">
        <w:trPr>
          <w:trHeight w:val="20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9115" w14:textId="77777777" w:rsidR="002C31D3" w:rsidRPr="002C31D3" w:rsidRDefault="002C31D3" w:rsidP="002C31D3">
            <w:pPr>
              <w:spacing w:after="0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Za sanitetski materijal, krvi i krvne derivate i sl.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8210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183.975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6977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C31D3" w:rsidRPr="002C31D3" w14:paraId="53833841" w14:textId="77777777" w:rsidTr="005B50F5">
        <w:trPr>
          <w:trHeight w:val="20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1305" w14:textId="77777777" w:rsidR="002C31D3" w:rsidRPr="002C31D3" w:rsidRDefault="002C31D3" w:rsidP="002C31D3">
            <w:pPr>
              <w:spacing w:after="0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Za energiju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6F33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226.754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BCD6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C31D3" w:rsidRPr="002C31D3" w14:paraId="0A9EF469" w14:textId="77777777" w:rsidTr="005B50F5">
        <w:trPr>
          <w:trHeight w:val="20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FFA2" w14:textId="77777777" w:rsidR="002C31D3" w:rsidRPr="002C31D3" w:rsidRDefault="002C31D3" w:rsidP="002C31D3">
            <w:pPr>
              <w:spacing w:after="0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Za ostale materijale i reprodukcijski  materijal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EAE2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186.871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8B7C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C31D3" w:rsidRPr="002C31D3" w14:paraId="74540B1F" w14:textId="77777777" w:rsidTr="005B50F5">
        <w:trPr>
          <w:trHeight w:val="20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03E3" w14:textId="77777777" w:rsidR="002C31D3" w:rsidRPr="002C31D3" w:rsidRDefault="002C31D3" w:rsidP="002C31D3">
            <w:pPr>
              <w:spacing w:after="0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Za proizvodne i neproizvodne usluge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E797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138.538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7AAE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C31D3" w:rsidRPr="002C31D3" w14:paraId="1B796A7E" w14:textId="77777777" w:rsidTr="005B50F5">
        <w:trPr>
          <w:trHeight w:val="20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A104" w14:textId="77777777" w:rsidR="002C31D3" w:rsidRPr="002C31D3" w:rsidRDefault="002C31D3" w:rsidP="002C31D3">
            <w:pPr>
              <w:spacing w:after="0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Za opremu (osnovna sredstva)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00EE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74.204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6236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C31D3" w:rsidRPr="002C31D3" w14:paraId="325911DC" w14:textId="77777777" w:rsidTr="005B50F5">
        <w:trPr>
          <w:trHeight w:val="20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1215" w14:textId="77777777" w:rsidR="002C31D3" w:rsidRPr="002C31D3" w:rsidRDefault="002C31D3" w:rsidP="002C31D3">
            <w:pPr>
              <w:spacing w:after="0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Obveze prema zaposlenicima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6CD8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2.029.020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83AC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C31D3" w:rsidRPr="002C31D3" w14:paraId="0A2839F7" w14:textId="77777777" w:rsidTr="005B50F5">
        <w:trPr>
          <w:trHeight w:val="20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FD7D" w14:textId="77777777" w:rsidR="002C31D3" w:rsidRPr="002C31D3" w:rsidRDefault="002C31D3" w:rsidP="002C31D3">
            <w:pPr>
              <w:spacing w:after="0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Obveze za usluge drugih zdravstvenih ustanova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72B6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133.922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82D7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C31D3" w:rsidRPr="002C31D3" w14:paraId="123EC4B6" w14:textId="77777777" w:rsidTr="005B50F5">
        <w:trPr>
          <w:trHeight w:val="20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73A0" w14:textId="77777777" w:rsidR="002C31D3" w:rsidRPr="002C31D3" w:rsidRDefault="002C31D3" w:rsidP="002C31D3">
            <w:pPr>
              <w:spacing w:after="0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Ostale nespomenute obveze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9220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704.971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96A9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C31D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C31D3" w:rsidRPr="002C31D3" w14:paraId="2F814824" w14:textId="77777777" w:rsidTr="005B50F5">
        <w:trPr>
          <w:trHeight w:val="20"/>
        </w:trPr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4280" w14:textId="77777777" w:rsidR="002C31D3" w:rsidRPr="002C31D3" w:rsidRDefault="002C31D3" w:rsidP="002C31D3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2C31D3">
              <w:rPr>
                <w:rFonts w:ascii="Arial" w:hAnsi="Arial" w:cs="Arial"/>
                <w:b/>
                <w:bCs/>
                <w:color w:val="000000"/>
              </w:rPr>
              <w:t>UKUPNO:</w:t>
            </w:r>
          </w:p>
        </w:tc>
        <w:tc>
          <w:tcPr>
            <w:tcW w:w="14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EDCF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31D3">
              <w:rPr>
                <w:rFonts w:ascii="Arial" w:hAnsi="Arial" w:cs="Arial"/>
                <w:b/>
                <w:bCs/>
                <w:color w:val="000000"/>
              </w:rPr>
              <w:t>3.734.191</w:t>
            </w:r>
          </w:p>
        </w:tc>
        <w:tc>
          <w:tcPr>
            <w:tcW w:w="1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F8B6" w14:textId="77777777" w:rsidR="002C31D3" w:rsidRPr="002C31D3" w:rsidRDefault="002C31D3" w:rsidP="002C31D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C31D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</w:tbl>
    <w:p w14:paraId="0DB967D2" w14:textId="77777777" w:rsidR="002C31D3" w:rsidRDefault="002C31D3" w:rsidP="002C31D3">
      <w:pPr>
        <w:spacing w:line="276" w:lineRule="auto"/>
        <w:jc w:val="both"/>
        <w:rPr>
          <w:rFonts w:ascii="Arial" w:hAnsi="Arial" w:cs="Arial"/>
        </w:rPr>
      </w:pPr>
      <w:r w:rsidRPr="00465D0F">
        <w:rPr>
          <w:rFonts w:ascii="Arial" w:hAnsi="Arial" w:cs="Arial"/>
        </w:rPr>
        <w:t xml:space="preserve"> </w:t>
      </w:r>
    </w:p>
    <w:p w14:paraId="1CD0957E" w14:textId="49614775" w:rsidR="00E55C2B" w:rsidRDefault="005B50F5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Cs w:val="27"/>
        </w:rPr>
        <w:t>7</w:t>
      </w:r>
      <w:r w:rsidR="00E55C2B" w:rsidRPr="00E55C2B">
        <w:rPr>
          <w:rFonts w:ascii="Arial" w:hAnsi="Arial" w:cs="Arial"/>
          <w:b/>
          <w:color w:val="000000"/>
          <w:szCs w:val="27"/>
        </w:rPr>
        <w:t xml:space="preserve">. STANJE POTENCIJALNIH OBVEZA PO OSNOVI SUDSKIH POSTUPAKA </w:t>
      </w:r>
      <w:r w:rsidR="00E55C2B" w:rsidRPr="00E55C2B">
        <w:rPr>
          <w:rFonts w:ascii="Arial" w:hAnsi="Arial" w:cs="Arial"/>
          <w:b/>
          <w:color w:val="000000"/>
        </w:rPr>
        <w:t>NA DAN 31. PROSIN</w:t>
      </w:r>
      <w:r w:rsidR="000338B6">
        <w:rPr>
          <w:rFonts w:ascii="Arial" w:hAnsi="Arial" w:cs="Arial"/>
          <w:b/>
          <w:color w:val="000000"/>
        </w:rPr>
        <w:t>CA</w:t>
      </w:r>
      <w:r w:rsidR="00E55C2B" w:rsidRPr="00E55C2B">
        <w:rPr>
          <w:rFonts w:ascii="Arial" w:hAnsi="Arial" w:cs="Arial"/>
          <w:b/>
          <w:color w:val="000000"/>
        </w:rPr>
        <w:t xml:space="preserve"> 2020. GODIN</w:t>
      </w:r>
      <w:r w:rsidR="000338B6">
        <w:rPr>
          <w:rFonts w:ascii="Arial" w:hAnsi="Arial" w:cs="Arial"/>
          <w:b/>
          <w:color w:val="000000"/>
        </w:rPr>
        <w:t>E</w:t>
      </w:r>
    </w:p>
    <w:p w14:paraId="0903D114" w14:textId="77777777" w:rsidR="002C31D3" w:rsidRDefault="002C31D3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7"/>
        </w:rPr>
      </w:pPr>
    </w:p>
    <w:p w14:paraId="7278989F" w14:textId="1AC38AA1" w:rsidR="002E77AA" w:rsidRPr="002C31D3" w:rsidRDefault="002C31D3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</w:rPr>
      </w:pPr>
      <w:r w:rsidRPr="002C31D3">
        <w:rPr>
          <w:rFonts w:ascii="Arial" w:hAnsi="Arial" w:cs="Arial"/>
          <w:color w:val="000000"/>
          <w:szCs w:val="27"/>
        </w:rPr>
        <w:t>Tablica br. Prikaz potencijalnih obaveza po osnovi sudskih postupaka na dan 31.12.2020. godin</w:t>
      </w:r>
      <w:r w:rsidR="000338B6">
        <w:rPr>
          <w:rFonts w:ascii="Arial" w:hAnsi="Arial" w:cs="Arial"/>
          <w:color w:val="000000"/>
          <w:szCs w:val="27"/>
        </w:rPr>
        <w:t>e</w:t>
      </w:r>
      <w:r w:rsidR="00E55C2B" w:rsidRPr="002C31D3">
        <w:rPr>
          <w:rFonts w:ascii="Arial" w:hAnsi="Arial" w:cs="Arial"/>
          <w:color w:val="000000"/>
          <w:szCs w:val="27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6"/>
        <w:gridCol w:w="3826"/>
        <w:gridCol w:w="1984"/>
        <w:gridCol w:w="1702"/>
        <w:gridCol w:w="1276"/>
        <w:gridCol w:w="1416"/>
        <w:gridCol w:w="1844"/>
        <w:gridCol w:w="1240"/>
      </w:tblGrid>
      <w:tr w:rsidR="00124B13" w:rsidRPr="005B50F5" w14:paraId="2805F036" w14:textId="77777777" w:rsidTr="00124B13">
        <w:trPr>
          <w:trHeight w:val="118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83F9FC" w14:textId="77777777" w:rsidR="00124B13" w:rsidRPr="002E77AA" w:rsidRDefault="00124B13" w:rsidP="002E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7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Red.</w:t>
            </w:r>
            <w:r w:rsidRPr="002E7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br.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D19F384" w14:textId="77777777" w:rsidR="00124B13" w:rsidRPr="002E77AA" w:rsidRDefault="00124B13" w:rsidP="002E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7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Tuženik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9FE6EC" w14:textId="77777777" w:rsidR="00124B13" w:rsidRPr="002E77AA" w:rsidRDefault="00124B13" w:rsidP="002E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7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Tužitelj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C6AA8A7" w14:textId="77777777" w:rsidR="00124B13" w:rsidRPr="002E77AA" w:rsidRDefault="00124B13" w:rsidP="002E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7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Sažeti opis prirode spora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2D4DBFE" w14:textId="77777777" w:rsidR="00124B13" w:rsidRPr="002E77AA" w:rsidRDefault="00124B13" w:rsidP="002E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7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Iznos glavnice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B088A80" w14:textId="77777777" w:rsidR="00124B13" w:rsidRPr="002E77AA" w:rsidRDefault="00124B13" w:rsidP="002E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7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Procjena financijskog učinka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B60134" w14:textId="77777777" w:rsidR="00124B13" w:rsidRPr="002E77AA" w:rsidRDefault="00124B13" w:rsidP="002E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7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Procijenjeno vrijeme odljeva ili priljeva sredstava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E590447" w14:textId="77777777" w:rsidR="00124B13" w:rsidRPr="002E77AA" w:rsidRDefault="00124B13" w:rsidP="002E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7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Početak sudskog  spora</w:t>
            </w:r>
          </w:p>
        </w:tc>
      </w:tr>
      <w:tr w:rsidR="00124B13" w:rsidRPr="005B50F5" w14:paraId="44A353BF" w14:textId="77777777" w:rsidTr="00124B13">
        <w:trPr>
          <w:trHeight w:val="133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07FC" w14:textId="77777777" w:rsidR="00124B13" w:rsidRPr="002E77AA" w:rsidRDefault="00124B13" w:rsidP="002E7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77A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0325" w14:textId="77777777" w:rsidR="00124B13" w:rsidRPr="002E77AA" w:rsidRDefault="00124B13" w:rsidP="002E7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77A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I. Tuženik </w:t>
            </w:r>
            <w:r w:rsidRPr="005B50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Zavod za hitnu medicinu Kopriv</w:t>
            </w:r>
            <w:r w:rsidRPr="002E77A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ničko-križevačke županije i </w:t>
            </w:r>
            <w:r w:rsidR="00892C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</w:t>
            </w:r>
            <w:r w:rsidRPr="002E77A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II.</w:t>
            </w:r>
            <w:r w:rsidRPr="005B50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2E77A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tuženik - Dom zdravlja Koprivničko-križevačke županije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8FE9" w14:textId="77777777" w:rsidR="00124B13" w:rsidRPr="002E77AA" w:rsidRDefault="00124B13" w:rsidP="002E7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77A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Josip </w:t>
            </w:r>
            <w:proofErr w:type="spellStart"/>
            <w:r w:rsidRPr="002E77A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Adamić</w:t>
            </w:r>
            <w:proofErr w:type="spellEnd"/>
            <w:r w:rsidRPr="002E77A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Križevci, Zagorska 40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C5F1" w14:textId="77777777" w:rsidR="00124B13" w:rsidRPr="002E77AA" w:rsidRDefault="00124B13" w:rsidP="002E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77A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radni spor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A8C2" w14:textId="77777777" w:rsidR="00124B13" w:rsidRPr="002E77AA" w:rsidRDefault="00124B13" w:rsidP="002E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77A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22.784,57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FE21" w14:textId="77777777" w:rsidR="00124B13" w:rsidRPr="002E77AA" w:rsidRDefault="00124B13" w:rsidP="002E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77A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isplata s računa Doma zdravlja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2828" w14:textId="77777777" w:rsidR="00124B13" w:rsidRPr="002E77AA" w:rsidRDefault="00124B13" w:rsidP="002E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77A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nemoguće je proc</w:t>
            </w:r>
            <w:r w:rsidRPr="005B50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 w:rsidRPr="002E77A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jeniti vremenski period donošenja pravomoćne presude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5D25" w14:textId="77777777" w:rsidR="00124B13" w:rsidRPr="002E77AA" w:rsidRDefault="00124B13" w:rsidP="002E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77A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16.05.2014</w:t>
            </w:r>
          </w:p>
        </w:tc>
      </w:tr>
      <w:tr w:rsidR="00124B13" w:rsidRPr="005B50F5" w14:paraId="75534189" w14:textId="77777777" w:rsidTr="00124B13">
        <w:trPr>
          <w:trHeight w:val="1379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913D" w14:textId="77777777" w:rsidR="00124B13" w:rsidRPr="002E77AA" w:rsidRDefault="00124B13" w:rsidP="002E7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77A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BC9C" w14:textId="77777777" w:rsidR="00124B13" w:rsidRPr="002E77AA" w:rsidRDefault="00124B13" w:rsidP="002E7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77A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Veronika Rašić,</w:t>
            </w:r>
            <w:r w:rsidRPr="005B50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2E77A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Zagreb, </w:t>
            </w:r>
            <w:proofErr w:type="spellStart"/>
            <w:r w:rsidRPr="002E77A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Premanturska</w:t>
            </w:r>
            <w:proofErr w:type="spellEnd"/>
            <w:r w:rsidRPr="002E77A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7249" w14:textId="77777777" w:rsidR="00124B13" w:rsidRPr="002E77AA" w:rsidRDefault="00124B13" w:rsidP="002E7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77A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 zdravlja Koprivničko-križevačke županije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042D" w14:textId="77777777" w:rsidR="00124B13" w:rsidRPr="002E77AA" w:rsidRDefault="00124B13" w:rsidP="002E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77A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spor radi prekida specijalizacije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323F" w14:textId="77777777" w:rsidR="00124B13" w:rsidRPr="002E77AA" w:rsidRDefault="00124B13" w:rsidP="002E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77A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317.354,64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9D7D" w14:textId="77777777" w:rsidR="00124B13" w:rsidRPr="002E77AA" w:rsidRDefault="00124B13" w:rsidP="002E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77A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uplata na račun Doma zdravlja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8EE4" w14:textId="77777777" w:rsidR="00124B13" w:rsidRPr="002E77AA" w:rsidRDefault="00124B13" w:rsidP="002E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77A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nemoguće je proc</w:t>
            </w:r>
            <w:r w:rsidRPr="005B50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 w:rsidRPr="002E77A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jeniti vremenski period donošenja pravomoćne presude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896F" w14:textId="77777777" w:rsidR="00124B13" w:rsidRPr="002E77AA" w:rsidRDefault="00124B13" w:rsidP="002E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77A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124B13" w:rsidRPr="005B50F5" w14:paraId="5FBA43F3" w14:textId="77777777" w:rsidTr="00124B13">
        <w:trPr>
          <w:trHeight w:val="9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1949" w14:textId="77777777" w:rsidR="00124B13" w:rsidRPr="002E77AA" w:rsidRDefault="00124B13" w:rsidP="002E7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77A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CA62" w14:textId="77777777" w:rsidR="00124B13" w:rsidRPr="002E77AA" w:rsidRDefault="00124B13" w:rsidP="002E7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50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Denis </w:t>
            </w:r>
            <w:proofErr w:type="spellStart"/>
            <w:r w:rsidRPr="005B50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Baručija</w:t>
            </w:r>
            <w:proofErr w:type="spellEnd"/>
            <w:r w:rsidRPr="005B50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5B50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pok</w:t>
            </w:r>
            <w:proofErr w:type="spellEnd"/>
            <w:r w:rsidRPr="005B50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., </w:t>
            </w:r>
            <w:proofErr w:type="spellStart"/>
            <w:r w:rsidRPr="002E77A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mlt</w:t>
            </w:r>
            <w:proofErr w:type="spellEnd"/>
            <w:r w:rsidRPr="002E77A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Nikša </w:t>
            </w:r>
            <w:proofErr w:type="spellStart"/>
            <w:r w:rsidRPr="002E77A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Baručija</w:t>
            </w:r>
            <w:proofErr w:type="spellEnd"/>
            <w:r w:rsidRPr="002E77A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2E77A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Gjurkov</w:t>
            </w:r>
            <w:proofErr w:type="spellEnd"/>
            <w:r w:rsidRPr="002E77A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put 21 D, Zagreb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C24D" w14:textId="77777777" w:rsidR="00124B13" w:rsidRPr="002E77AA" w:rsidRDefault="00124B13" w:rsidP="002E7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77A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 zdravlja Koprivničko-križevačke županije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06BA" w14:textId="77777777" w:rsidR="00124B13" w:rsidRPr="002E77AA" w:rsidRDefault="00124B13" w:rsidP="002E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77A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spor radi prekida specijalizacije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D6A1" w14:textId="77777777" w:rsidR="00124B13" w:rsidRPr="002E77AA" w:rsidRDefault="00124B13" w:rsidP="002E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77A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85.298,28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95CA" w14:textId="77777777" w:rsidR="00124B13" w:rsidRPr="002E77AA" w:rsidRDefault="00124B13" w:rsidP="002E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77A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uplata na račun Doma zdravlja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1BCE" w14:textId="77777777" w:rsidR="00124B13" w:rsidRPr="002E77AA" w:rsidRDefault="00124B13" w:rsidP="002E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50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neprav</w:t>
            </w:r>
            <w:r w:rsidRPr="002E77A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</w:t>
            </w:r>
            <w:r w:rsidRPr="005B50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</w:t>
            </w:r>
            <w:r w:rsidRPr="002E77A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ćna presuda 20.12.2019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A6BC" w14:textId="77777777" w:rsidR="00124B13" w:rsidRPr="002E77AA" w:rsidRDefault="00124B13" w:rsidP="002E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77A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</w:tbl>
    <w:p w14:paraId="07CDB053" w14:textId="77777777" w:rsidR="00D32FE6" w:rsidRDefault="00D32FE6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8F21AF8" w14:textId="77777777" w:rsidR="005B50F5" w:rsidRDefault="005B50F5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B018C7C" w14:textId="77777777" w:rsidR="009242DF" w:rsidRPr="003E22C5" w:rsidRDefault="00E55C2B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D32FE6">
        <w:rPr>
          <w:rFonts w:ascii="Arial" w:hAnsi="Arial" w:cs="Arial"/>
          <w:b/>
          <w:bCs/>
        </w:rPr>
        <w:t xml:space="preserve">. </w:t>
      </w:r>
      <w:r w:rsidR="009242DF" w:rsidRPr="003E22C5">
        <w:rPr>
          <w:rFonts w:ascii="Arial" w:hAnsi="Arial" w:cs="Arial"/>
          <w:b/>
          <w:bCs/>
        </w:rPr>
        <w:t>REZULTAT POSLOVANJA</w:t>
      </w:r>
    </w:p>
    <w:p w14:paraId="05775C93" w14:textId="77777777" w:rsidR="00B5617C" w:rsidRPr="003E22C5" w:rsidRDefault="00B5617C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F2719B1" w14:textId="77777777" w:rsidR="00B5617C" w:rsidRPr="003E22C5" w:rsidRDefault="009242DF" w:rsidP="00A05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22C5">
        <w:rPr>
          <w:rFonts w:ascii="Arial" w:hAnsi="Arial" w:cs="Arial"/>
        </w:rPr>
        <w:t xml:space="preserve">Prema obračunu </w:t>
      </w:r>
      <w:r w:rsidR="00A056CC" w:rsidRPr="003E22C5">
        <w:rPr>
          <w:rFonts w:ascii="Arial" w:hAnsi="Arial" w:cs="Arial"/>
        </w:rPr>
        <w:t xml:space="preserve">Financijskog plana Doma zdravlja </w:t>
      </w:r>
      <w:r w:rsidRPr="003E22C5">
        <w:rPr>
          <w:rFonts w:ascii="Arial" w:hAnsi="Arial" w:cs="Arial"/>
        </w:rPr>
        <w:t>Koprivničko-križ</w:t>
      </w:r>
      <w:r w:rsidR="00A056CC" w:rsidRPr="003E22C5">
        <w:rPr>
          <w:rFonts w:ascii="Arial" w:hAnsi="Arial" w:cs="Arial"/>
        </w:rPr>
        <w:t>evačke županije za</w:t>
      </w:r>
      <w:r w:rsidR="00B5617C" w:rsidRPr="003E22C5">
        <w:rPr>
          <w:rFonts w:ascii="Arial" w:hAnsi="Arial" w:cs="Arial"/>
        </w:rPr>
        <w:t xml:space="preserve"> 2020</w:t>
      </w:r>
      <w:r w:rsidR="00A056CC" w:rsidRPr="003E22C5">
        <w:rPr>
          <w:rFonts w:ascii="Arial" w:hAnsi="Arial" w:cs="Arial"/>
        </w:rPr>
        <w:t>. godinu u</w:t>
      </w:r>
      <w:r w:rsidRPr="003E22C5">
        <w:rPr>
          <w:rFonts w:ascii="Arial" w:hAnsi="Arial" w:cs="Arial"/>
        </w:rPr>
        <w:t xml:space="preserve">tvrđuje se da je ostvaren </w:t>
      </w:r>
      <w:r w:rsidR="00B5617C" w:rsidRPr="003E22C5">
        <w:rPr>
          <w:rFonts w:ascii="Arial" w:hAnsi="Arial" w:cs="Arial"/>
        </w:rPr>
        <w:t>manjak u 2020</w:t>
      </w:r>
      <w:r w:rsidR="00A056CC" w:rsidRPr="003E22C5">
        <w:rPr>
          <w:rFonts w:ascii="Arial" w:hAnsi="Arial" w:cs="Arial"/>
        </w:rPr>
        <w:t xml:space="preserve">. godini u iznosu </w:t>
      </w:r>
      <w:r w:rsidR="003E22C5" w:rsidRPr="003E22C5">
        <w:rPr>
          <w:rFonts w:ascii="Arial" w:hAnsi="Arial" w:cs="Arial"/>
        </w:rPr>
        <w:t>3.376.817,99</w:t>
      </w:r>
      <w:r w:rsidR="00A056CC" w:rsidRPr="003E22C5">
        <w:rPr>
          <w:rFonts w:ascii="Arial" w:hAnsi="Arial" w:cs="Arial"/>
        </w:rPr>
        <w:t xml:space="preserve"> </w:t>
      </w:r>
      <w:r w:rsidRPr="003E22C5">
        <w:rPr>
          <w:rFonts w:ascii="Arial" w:hAnsi="Arial" w:cs="Arial"/>
        </w:rPr>
        <w:t>kuna.</w:t>
      </w:r>
    </w:p>
    <w:p w14:paraId="2A116E2C" w14:textId="77777777" w:rsidR="00B5617C" w:rsidRPr="003E22C5" w:rsidRDefault="00B5617C" w:rsidP="00A05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9BC63C6" w14:textId="5CDEDEF0" w:rsidR="00A056CC" w:rsidRDefault="00A056CC" w:rsidP="00A05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22C5">
        <w:rPr>
          <w:rFonts w:ascii="Arial" w:hAnsi="Arial" w:cs="Arial"/>
        </w:rPr>
        <w:t xml:space="preserve">Dom zdravlja ima iz prethodnih godina ostvaren višak prihoda u iznosu </w:t>
      </w:r>
      <w:r w:rsidR="003E22C5" w:rsidRPr="003E22C5">
        <w:rPr>
          <w:rFonts w:ascii="Arial" w:hAnsi="Arial" w:cs="Arial"/>
        </w:rPr>
        <w:t>5.486.955,33</w:t>
      </w:r>
      <w:r w:rsidRPr="003E22C5">
        <w:rPr>
          <w:rFonts w:ascii="Arial" w:hAnsi="Arial" w:cs="Arial"/>
        </w:rPr>
        <w:t xml:space="preserve"> kuna, pa u</w:t>
      </w:r>
      <w:r w:rsidR="003E22C5" w:rsidRPr="003E22C5">
        <w:rPr>
          <w:rFonts w:ascii="Arial" w:hAnsi="Arial" w:cs="Arial"/>
        </w:rPr>
        <w:t>kupni rezultat poslovanja u 2020</w:t>
      </w:r>
      <w:r w:rsidRPr="003E22C5">
        <w:rPr>
          <w:rFonts w:ascii="Arial" w:hAnsi="Arial" w:cs="Arial"/>
        </w:rPr>
        <w:t xml:space="preserve">. godini iznosi </w:t>
      </w:r>
      <w:r w:rsidR="003E22C5" w:rsidRPr="006C1780">
        <w:rPr>
          <w:rFonts w:ascii="Arial" w:hAnsi="Arial" w:cs="Arial"/>
          <w:b/>
          <w:bCs/>
        </w:rPr>
        <w:t>2.110.137,34</w:t>
      </w:r>
      <w:r w:rsidRPr="006C1780">
        <w:rPr>
          <w:rFonts w:ascii="Arial" w:hAnsi="Arial" w:cs="Arial"/>
          <w:b/>
          <w:bCs/>
        </w:rPr>
        <w:t xml:space="preserve"> kuna.</w:t>
      </w:r>
      <w:r w:rsidRPr="003E22C5">
        <w:rPr>
          <w:rFonts w:ascii="Arial" w:hAnsi="Arial" w:cs="Arial"/>
        </w:rPr>
        <w:t xml:space="preserve"> </w:t>
      </w:r>
    </w:p>
    <w:p w14:paraId="4B4CA24F" w14:textId="77777777" w:rsidR="00124B13" w:rsidRPr="00124B13" w:rsidRDefault="00124B13" w:rsidP="00A05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5FB8272" w14:textId="6D1B97FE" w:rsidR="009242DF" w:rsidRDefault="009242DF" w:rsidP="00A05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F15AE">
        <w:rPr>
          <w:rFonts w:ascii="Arial" w:hAnsi="Arial" w:cs="Arial"/>
        </w:rPr>
        <w:t xml:space="preserve">Predlaže se </w:t>
      </w:r>
      <w:r w:rsidR="00A056CC" w:rsidRPr="005F15AE">
        <w:rPr>
          <w:rFonts w:ascii="Arial" w:hAnsi="Arial" w:cs="Arial"/>
        </w:rPr>
        <w:t xml:space="preserve">Upravnom vijeću </w:t>
      </w:r>
      <w:r w:rsidRPr="005F15AE">
        <w:rPr>
          <w:rFonts w:ascii="Arial" w:hAnsi="Arial" w:cs="Arial"/>
        </w:rPr>
        <w:t xml:space="preserve">donošenje </w:t>
      </w:r>
      <w:r w:rsidR="00A056CC" w:rsidRPr="005F15AE">
        <w:rPr>
          <w:rFonts w:ascii="Arial" w:hAnsi="Arial" w:cs="Arial"/>
        </w:rPr>
        <w:t xml:space="preserve">Godišnjeg </w:t>
      </w:r>
      <w:r w:rsidRPr="005F15AE">
        <w:rPr>
          <w:rFonts w:ascii="Arial" w:hAnsi="Arial" w:cs="Arial"/>
        </w:rPr>
        <w:t xml:space="preserve">izvještaja o izvršenju </w:t>
      </w:r>
      <w:r w:rsidR="00A056CC" w:rsidRPr="005F15AE">
        <w:rPr>
          <w:rFonts w:ascii="Arial" w:hAnsi="Arial" w:cs="Arial"/>
        </w:rPr>
        <w:t xml:space="preserve">Financijskog plana Doma zdravlja </w:t>
      </w:r>
      <w:r w:rsidRPr="005F15AE">
        <w:rPr>
          <w:rFonts w:ascii="Arial" w:hAnsi="Arial" w:cs="Arial"/>
        </w:rPr>
        <w:t>Koprivničko-križeva</w:t>
      </w:r>
      <w:r w:rsidR="00A056CC" w:rsidRPr="005F15AE">
        <w:rPr>
          <w:rFonts w:ascii="Arial" w:hAnsi="Arial" w:cs="Arial"/>
        </w:rPr>
        <w:t xml:space="preserve">čke županije za </w:t>
      </w:r>
      <w:r w:rsidR="005F15AE" w:rsidRPr="005F15AE">
        <w:rPr>
          <w:rFonts w:ascii="Arial" w:hAnsi="Arial" w:cs="Arial"/>
        </w:rPr>
        <w:t>2020</w:t>
      </w:r>
      <w:r w:rsidRPr="005F15AE">
        <w:rPr>
          <w:rFonts w:ascii="Arial" w:hAnsi="Arial" w:cs="Arial"/>
        </w:rPr>
        <w:t>. godine u predloženom obliku.</w:t>
      </w:r>
    </w:p>
    <w:p w14:paraId="56A2E04F" w14:textId="41842C69" w:rsidR="006C1780" w:rsidRDefault="006C1780" w:rsidP="00A05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6A89FB3" w14:textId="0E034A8E" w:rsidR="006C1780" w:rsidRDefault="006C1780" w:rsidP="00A05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F4FE9BA" w14:textId="27C64AA1" w:rsidR="006C1780" w:rsidRDefault="006C1780" w:rsidP="00A05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29D5F4" w14:textId="4901FF2E" w:rsidR="006C1780" w:rsidRDefault="006C1780" w:rsidP="00A05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A76631" w14:textId="6D0867E0" w:rsidR="006C1780" w:rsidRDefault="006C1780" w:rsidP="00A05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685E2CD" w14:textId="77777777" w:rsidR="006C1780" w:rsidRPr="005F15AE" w:rsidRDefault="006C1780" w:rsidP="00A05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CC82FC6" w14:textId="77777777" w:rsidR="00A056CC" w:rsidRPr="005F15AE" w:rsidRDefault="00A056CC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6DD8909" w14:textId="095AB801" w:rsidR="009242DF" w:rsidRDefault="00C62B11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F15AE">
        <w:rPr>
          <w:rFonts w:ascii="Arial" w:hAnsi="Arial" w:cs="Arial"/>
          <w:b/>
          <w:bCs/>
        </w:rPr>
        <w:t>IV</w:t>
      </w:r>
      <w:r w:rsidR="009242DF" w:rsidRPr="005F15AE">
        <w:rPr>
          <w:rFonts w:ascii="Arial" w:hAnsi="Arial" w:cs="Arial"/>
          <w:b/>
          <w:bCs/>
        </w:rPr>
        <w:t>. ZAVRŠNE ODREDBE</w:t>
      </w:r>
    </w:p>
    <w:p w14:paraId="4BDEEA65" w14:textId="77777777" w:rsidR="00A056CC" w:rsidRPr="005F15AE" w:rsidRDefault="00A056CC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D31383" w14:textId="77777777" w:rsidR="009242DF" w:rsidRDefault="009242DF" w:rsidP="00A056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5F15AE">
        <w:rPr>
          <w:rFonts w:ascii="Arial" w:hAnsi="Arial" w:cs="Arial"/>
        </w:rPr>
        <w:t xml:space="preserve">Članak </w:t>
      </w:r>
      <w:r w:rsidR="00A056CC" w:rsidRPr="005F15AE">
        <w:rPr>
          <w:rFonts w:ascii="Arial" w:hAnsi="Arial" w:cs="Arial"/>
        </w:rPr>
        <w:t>5</w:t>
      </w:r>
      <w:r w:rsidRPr="005F15AE">
        <w:rPr>
          <w:rFonts w:ascii="Arial" w:hAnsi="Arial" w:cs="Arial"/>
        </w:rPr>
        <w:t>.</w:t>
      </w:r>
    </w:p>
    <w:p w14:paraId="59A054DE" w14:textId="77777777" w:rsidR="003E22C5" w:rsidRPr="005F15AE" w:rsidRDefault="003E22C5" w:rsidP="00A056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6E49F0A" w14:textId="71D84E7F" w:rsidR="009242DF" w:rsidRDefault="009242DF" w:rsidP="00A05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F15AE">
        <w:rPr>
          <w:rFonts w:ascii="Arial" w:hAnsi="Arial" w:cs="Arial"/>
        </w:rPr>
        <w:t xml:space="preserve">Ovaj </w:t>
      </w:r>
      <w:r w:rsidR="000338B6">
        <w:rPr>
          <w:rFonts w:ascii="Arial" w:hAnsi="Arial" w:cs="Arial"/>
        </w:rPr>
        <w:t>G</w:t>
      </w:r>
      <w:r w:rsidR="00A056CC" w:rsidRPr="005F15AE">
        <w:rPr>
          <w:rFonts w:ascii="Arial" w:hAnsi="Arial" w:cs="Arial"/>
        </w:rPr>
        <w:t xml:space="preserve">odišnji </w:t>
      </w:r>
      <w:r w:rsidRPr="005F15AE">
        <w:rPr>
          <w:rFonts w:ascii="Arial" w:hAnsi="Arial" w:cs="Arial"/>
        </w:rPr>
        <w:t xml:space="preserve">izvještaj o izvršenju </w:t>
      </w:r>
      <w:r w:rsidR="00A056CC" w:rsidRPr="005F15AE">
        <w:rPr>
          <w:rFonts w:ascii="Arial" w:hAnsi="Arial" w:cs="Arial"/>
        </w:rPr>
        <w:t xml:space="preserve">Financijskog plana Doma zdravlja </w:t>
      </w:r>
      <w:r w:rsidRPr="005F15AE">
        <w:rPr>
          <w:rFonts w:ascii="Arial" w:hAnsi="Arial" w:cs="Arial"/>
        </w:rPr>
        <w:t xml:space="preserve">Koprivničko-križevačke županije za </w:t>
      </w:r>
      <w:r w:rsidR="005F15AE" w:rsidRPr="005F15AE">
        <w:rPr>
          <w:rFonts w:ascii="Arial" w:hAnsi="Arial" w:cs="Arial"/>
        </w:rPr>
        <w:t>2020</w:t>
      </w:r>
      <w:r w:rsidR="00A056CC" w:rsidRPr="005F15AE">
        <w:rPr>
          <w:rFonts w:ascii="Arial" w:hAnsi="Arial" w:cs="Arial"/>
        </w:rPr>
        <w:t xml:space="preserve">. godinu </w:t>
      </w:r>
      <w:r w:rsidRPr="005F15AE">
        <w:rPr>
          <w:rFonts w:ascii="Arial" w:hAnsi="Arial" w:cs="Arial"/>
        </w:rPr>
        <w:t xml:space="preserve">objavit će se </w:t>
      </w:r>
      <w:r w:rsidR="00A056CC" w:rsidRPr="005F15AE">
        <w:rPr>
          <w:rFonts w:ascii="Arial" w:hAnsi="Arial" w:cs="Arial"/>
        </w:rPr>
        <w:t>na mrežnim stranicama Doma zdravlja Koprivničko-križevačke županije (</w:t>
      </w:r>
      <w:hyperlink r:id="rId10" w:history="1">
        <w:r w:rsidR="00A056CC" w:rsidRPr="005F15AE">
          <w:rPr>
            <w:rStyle w:val="Hiperveza"/>
            <w:rFonts w:ascii="Arial" w:hAnsi="Arial" w:cs="Arial"/>
          </w:rPr>
          <w:t>www.dzkkz.hr</w:t>
        </w:r>
      </w:hyperlink>
      <w:r w:rsidR="00A056CC" w:rsidRPr="005F15AE">
        <w:rPr>
          <w:rFonts w:ascii="Arial" w:hAnsi="Arial" w:cs="Arial"/>
        </w:rPr>
        <w:t xml:space="preserve">). </w:t>
      </w:r>
    </w:p>
    <w:p w14:paraId="124862D6" w14:textId="77777777" w:rsidR="006C1780" w:rsidRPr="005F15AE" w:rsidRDefault="006C1780" w:rsidP="00A05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3968EC6" w14:textId="4F7DE14C" w:rsidR="009242DF" w:rsidRDefault="009242DF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B38EDB6" w14:textId="6D85EB44" w:rsidR="000338B6" w:rsidRDefault="000338B6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9F72D5" w14:textId="6C2715E5" w:rsidR="006C1780" w:rsidRDefault="006C1780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909D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PREDSJEDNICA</w:t>
      </w:r>
    </w:p>
    <w:p w14:paraId="24D12C24" w14:textId="1A5E06F8" w:rsidR="006C1780" w:rsidRDefault="006C1780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D1A29">
        <w:rPr>
          <w:rFonts w:ascii="Arial" w:hAnsi="Arial" w:cs="Arial"/>
        </w:rPr>
        <w:t xml:space="preserve">     Vesna Križan</w:t>
      </w:r>
    </w:p>
    <w:p w14:paraId="243E13AA" w14:textId="7C8523BE" w:rsidR="000D1A29" w:rsidRDefault="000D1A29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B918B3" w14:textId="62926D27" w:rsidR="000D1A29" w:rsidRDefault="000D1A29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</w:t>
      </w:r>
    </w:p>
    <w:p w14:paraId="10BD3454" w14:textId="458D2659" w:rsidR="006C1780" w:rsidRDefault="006C1780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3050823" w14:textId="77777777" w:rsidR="006C1780" w:rsidRPr="005F15AE" w:rsidRDefault="006C1780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F0291C" w14:textId="77777777" w:rsidR="00A056CC" w:rsidRPr="005F15AE" w:rsidRDefault="00A056CC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565CF37" w14:textId="422F5167" w:rsidR="009242DF" w:rsidRPr="005F15AE" w:rsidRDefault="009242DF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15AE">
        <w:rPr>
          <w:rFonts w:ascii="Arial" w:hAnsi="Arial" w:cs="Arial"/>
        </w:rPr>
        <w:t>URBROJ: 2137</w:t>
      </w:r>
      <w:r w:rsidR="00A056CC" w:rsidRPr="005F15AE">
        <w:rPr>
          <w:rFonts w:ascii="Arial" w:hAnsi="Arial" w:cs="Arial"/>
        </w:rPr>
        <w:t>-16-</w:t>
      </w:r>
      <w:r w:rsidR="00742E76">
        <w:rPr>
          <w:rFonts w:ascii="Arial" w:hAnsi="Arial" w:cs="Arial"/>
        </w:rPr>
        <w:t>0904/</w:t>
      </w:r>
      <w:r w:rsidR="006C1780">
        <w:rPr>
          <w:rFonts w:ascii="Arial" w:hAnsi="Arial" w:cs="Arial"/>
        </w:rPr>
        <w:t>2021.</w:t>
      </w:r>
      <w:r w:rsidR="00B5617C">
        <w:rPr>
          <w:rFonts w:ascii="Arial" w:hAnsi="Arial" w:cs="Arial"/>
        </w:rPr>
        <w:tab/>
      </w:r>
      <w:r w:rsidR="00B5617C">
        <w:rPr>
          <w:rFonts w:ascii="Arial" w:hAnsi="Arial" w:cs="Arial"/>
        </w:rPr>
        <w:tab/>
      </w:r>
      <w:r w:rsidR="00B5617C">
        <w:rPr>
          <w:rFonts w:ascii="Arial" w:hAnsi="Arial" w:cs="Arial"/>
        </w:rPr>
        <w:tab/>
      </w:r>
      <w:r w:rsidR="00B5617C">
        <w:rPr>
          <w:rFonts w:ascii="Arial" w:hAnsi="Arial" w:cs="Arial"/>
        </w:rPr>
        <w:tab/>
      </w:r>
      <w:r w:rsidR="00B5617C">
        <w:rPr>
          <w:rFonts w:ascii="Arial" w:hAnsi="Arial" w:cs="Arial"/>
        </w:rPr>
        <w:tab/>
      </w:r>
      <w:r w:rsidR="00B5617C">
        <w:rPr>
          <w:rFonts w:ascii="Arial" w:hAnsi="Arial" w:cs="Arial"/>
        </w:rPr>
        <w:tab/>
      </w:r>
      <w:r w:rsidR="00B5617C">
        <w:rPr>
          <w:rFonts w:ascii="Arial" w:hAnsi="Arial" w:cs="Arial"/>
        </w:rPr>
        <w:tab/>
      </w:r>
      <w:r w:rsidR="00B5617C">
        <w:rPr>
          <w:rFonts w:ascii="Arial" w:hAnsi="Arial" w:cs="Arial"/>
        </w:rPr>
        <w:tab/>
      </w:r>
      <w:r w:rsidR="00B5617C">
        <w:rPr>
          <w:rFonts w:ascii="Arial" w:hAnsi="Arial" w:cs="Arial"/>
        </w:rPr>
        <w:tab/>
      </w:r>
      <w:r w:rsidR="00B5617C">
        <w:rPr>
          <w:rFonts w:ascii="Arial" w:hAnsi="Arial" w:cs="Arial"/>
        </w:rPr>
        <w:tab/>
      </w:r>
      <w:r w:rsidR="00B5617C">
        <w:rPr>
          <w:rFonts w:ascii="Arial" w:hAnsi="Arial" w:cs="Arial"/>
        </w:rPr>
        <w:tab/>
      </w:r>
      <w:r w:rsidR="00B5617C">
        <w:rPr>
          <w:rFonts w:ascii="Arial" w:hAnsi="Arial" w:cs="Arial"/>
        </w:rPr>
        <w:tab/>
      </w:r>
      <w:r w:rsidR="00B5617C">
        <w:rPr>
          <w:rFonts w:ascii="Arial" w:hAnsi="Arial" w:cs="Arial"/>
        </w:rPr>
        <w:tab/>
      </w:r>
    </w:p>
    <w:p w14:paraId="5DCB6C17" w14:textId="5ED7FE08" w:rsidR="009242DF" w:rsidRPr="005F15AE" w:rsidRDefault="009242DF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15AE">
        <w:rPr>
          <w:rFonts w:ascii="Arial" w:hAnsi="Arial" w:cs="Arial"/>
        </w:rPr>
        <w:t xml:space="preserve">Koprivnica, </w:t>
      </w:r>
      <w:r w:rsidR="00742E76">
        <w:rPr>
          <w:rFonts w:ascii="Arial" w:hAnsi="Arial" w:cs="Arial"/>
        </w:rPr>
        <w:t xml:space="preserve">17. </w:t>
      </w:r>
      <w:r w:rsidR="006C1780">
        <w:rPr>
          <w:rFonts w:ascii="Arial" w:hAnsi="Arial" w:cs="Arial"/>
        </w:rPr>
        <w:t>veljače 2021.</w:t>
      </w:r>
      <w:r w:rsidR="00B5617C">
        <w:rPr>
          <w:rFonts w:ascii="Arial" w:hAnsi="Arial" w:cs="Arial"/>
        </w:rPr>
        <w:tab/>
      </w:r>
      <w:r w:rsidR="00B5617C">
        <w:rPr>
          <w:rFonts w:ascii="Arial" w:hAnsi="Arial" w:cs="Arial"/>
        </w:rPr>
        <w:tab/>
      </w:r>
      <w:r w:rsidR="00B5617C">
        <w:rPr>
          <w:rFonts w:ascii="Arial" w:hAnsi="Arial" w:cs="Arial"/>
        </w:rPr>
        <w:tab/>
      </w:r>
      <w:r w:rsidR="00B5617C">
        <w:rPr>
          <w:rFonts w:ascii="Arial" w:hAnsi="Arial" w:cs="Arial"/>
        </w:rPr>
        <w:tab/>
      </w:r>
      <w:r w:rsidR="00B5617C">
        <w:rPr>
          <w:rFonts w:ascii="Arial" w:hAnsi="Arial" w:cs="Arial"/>
        </w:rPr>
        <w:tab/>
      </w:r>
      <w:r w:rsidR="00B5617C">
        <w:rPr>
          <w:rFonts w:ascii="Arial" w:hAnsi="Arial" w:cs="Arial"/>
        </w:rPr>
        <w:tab/>
      </w:r>
      <w:r w:rsidR="00B5617C">
        <w:rPr>
          <w:rFonts w:ascii="Arial" w:hAnsi="Arial" w:cs="Arial"/>
        </w:rPr>
        <w:tab/>
      </w:r>
      <w:r w:rsidR="00B5617C">
        <w:rPr>
          <w:rFonts w:ascii="Arial" w:hAnsi="Arial" w:cs="Arial"/>
        </w:rPr>
        <w:tab/>
      </w:r>
      <w:r w:rsidR="00B5617C">
        <w:rPr>
          <w:rFonts w:ascii="Arial" w:hAnsi="Arial" w:cs="Arial"/>
        </w:rPr>
        <w:tab/>
      </w:r>
      <w:r w:rsidR="00B5617C">
        <w:rPr>
          <w:rFonts w:ascii="Arial" w:hAnsi="Arial" w:cs="Arial"/>
        </w:rPr>
        <w:tab/>
      </w:r>
      <w:r w:rsidR="00B5617C">
        <w:rPr>
          <w:rFonts w:ascii="Arial" w:hAnsi="Arial" w:cs="Arial"/>
        </w:rPr>
        <w:tab/>
      </w:r>
      <w:r w:rsidR="00B5617C">
        <w:rPr>
          <w:rFonts w:ascii="Arial" w:hAnsi="Arial" w:cs="Arial"/>
        </w:rPr>
        <w:tab/>
      </w:r>
      <w:r w:rsidR="00B5617C">
        <w:rPr>
          <w:rFonts w:ascii="Arial" w:hAnsi="Arial" w:cs="Arial"/>
        </w:rPr>
        <w:tab/>
      </w:r>
    </w:p>
    <w:sectPr w:rsidR="009242DF" w:rsidRPr="005F15AE" w:rsidSect="005F15AE">
      <w:footerReference w:type="default" r:id="rId11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68162" w14:textId="77777777" w:rsidR="00CB6D90" w:rsidRDefault="00CB6D90" w:rsidP="00C62B11">
      <w:pPr>
        <w:spacing w:after="0" w:line="240" w:lineRule="auto"/>
      </w:pPr>
      <w:r>
        <w:separator/>
      </w:r>
    </w:p>
  </w:endnote>
  <w:endnote w:type="continuationSeparator" w:id="0">
    <w:p w14:paraId="64B2183C" w14:textId="77777777" w:rsidR="00CB6D90" w:rsidRDefault="00CB6D90" w:rsidP="00C62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ste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8891920"/>
      <w:docPartObj>
        <w:docPartGallery w:val="Page Numbers (Bottom of Page)"/>
        <w:docPartUnique/>
      </w:docPartObj>
    </w:sdtPr>
    <w:sdtEndPr/>
    <w:sdtContent>
      <w:p w14:paraId="577DC616" w14:textId="77777777" w:rsidR="00554BCF" w:rsidRDefault="00554BC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0F252897" w14:textId="77777777" w:rsidR="00554BCF" w:rsidRDefault="00554BC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6FE39" w14:textId="77777777" w:rsidR="00CB6D90" w:rsidRDefault="00CB6D90" w:rsidP="00C62B11">
      <w:pPr>
        <w:spacing w:after="0" w:line="240" w:lineRule="auto"/>
      </w:pPr>
      <w:r>
        <w:separator/>
      </w:r>
    </w:p>
  </w:footnote>
  <w:footnote w:type="continuationSeparator" w:id="0">
    <w:p w14:paraId="6FD6CCE8" w14:textId="77777777" w:rsidR="00CB6D90" w:rsidRDefault="00CB6D90" w:rsidP="00C62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F23554"/>
    <w:multiLevelType w:val="hybridMultilevel"/>
    <w:tmpl w:val="52308B8E"/>
    <w:lvl w:ilvl="0" w:tplc="21A4E4D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0ED"/>
    <w:rsid w:val="00017264"/>
    <w:rsid w:val="000338B6"/>
    <w:rsid w:val="000D1A29"/>
    <w:rsid w:val="0012001C"/>
    <w:rsid w:val="00124B13"/>
    <w:rsid w:val="00166269"/>
    <w:rsid w:val="00177BFE"/>
    <w:rsid w:val="001A7FB2"/>
    <w:rsid w:val="001C00ED"/>
    <w:rsid w:val="001D5B41"/>
    <w:rsid w:val="00292AFC"/>
    <w:rsid w:val="002C31D3"/>
    <w:rsid w:val="002E77AA"/>
    <w:rsid w:val="00350160"/>
    <w:rsid w:val="00371B56"/>
    <w:rsid w:val="003A240A"/>
    <w:rsid w:val="003E22C5"/>
    <w:rsid w:val="00473D0A"/>
    <w:rsid w:val="00554BCF"/>
    <w:rsid w:val="005B50F5"/>
    <w:rsid w:val="005F15AE"/>
    <w:rsid w:val="00610489"/>
    <w:rsid w:val="00612135"/>
    <w:rsid w:val="0063327E"/>
    <w:rsid w:val="006575B2"/>
    <w:rsid w:val="00673676"/>
    <w:rsid w:val="006A22BD"/>
    <w:rsid w:val="006C1780"/>
    <w:rsid w:val="007034BD"/>
    <w:rsid w:val="00703D2B"/>
    <w:rsid w:val="00742E76"/>
    <w:rsid w:val="0078295E"/>
    <w:rsid w:val="008378DA"/>
    <w:rsid w:val="0084202E"/>
    <w:rsid w:val="00860185"/>
    <w:rsid w:val="00872A80"/>
    <w:rsid w:val="00892CC6"/>
    <w:rsid w:val="008A0466"/>
    <w:rsid w:val="008D35B0"/>
    <w:rsid w:val="008E027F"/>
    <w:rsid w:val="008F3E66"/>
    <w:rsid w:val="009242DF"/>
    <w:rsid w:val="0097107F"/>
    <w:rsid w:val="00973148"/>
    <w:rsid w:val="0099306F"/>
    <w:rsid w:val="009E349A"/>
    <w:rsid w:val="00A056CC"/>
    <w:rsid w:val="00A6795E"/>
    <w:rsid w:val="00AB5D17"/>
    <w:rsid w:val="00AC0BE3"/>
    <w:rsid w:val="00AC2699"/>
    <w:rsid w:val="00AE12AF"/>
    <w:rsid w:val="00AE7C22"/>
    <w:rsid w:val="00B24FFC"/>
    <w:rsid w:val="00B344B3"/>
    <w:rsid w:val="00B501F4"/>
    <w:rsid w:val="00B5617C"/>
    <w:rsid w:val="00B56D6E"/>
    <w:rsid w:val="00B613DD"/>
    <w:rsid w:val="00B845B5"/>
    <w:rsid w:val="00B909DA"/>
    <w:rsid w:val="00BB226D"/>
    <w:rsid w:val="00C059CF"/>
    <w:rsid w:val="00C206BB"/>
    <w:rsid w:val="00C62B11"/>
    <w:rsid w:val="00C6575C"/>
    <w:rsid w:val="00C75B1C"/>
    <w:rsid w:val="00CB6D90"/>
    <w:rsid w:val="00CD617A"/>
    <w:rsid w:val="00D1052D"/>
    <w:rsid w:val="00D155DE"/>
    <w:rsid w:val="00D17060"/>
    <w:rsid w:val="00D32FE6"/>
    <w:rsid w:val="00D61DA6"/>
    <w:rsid w:val="00DA3261"/>
    <w:rsid w:val="00E55C2B"/>
    <w:rsid w:val="00E9311B"/>
    <w:rsid w:val="00EA4054"/>
    <w:rsid w:val="00EF6289"/>
    <w:rsid w:val="00F154A8"/>
    <w:rsid w:val="00F2205D"/>
    <w:rsid w:val="00F8368E"/>
    <w:rsid w:val="00F9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3BCD"/>
  <w15:chartTrackingRefBased/>
  <w15:docId w15:val="{C61F7C3E-3396-4A1E-957B-92B908DE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1C00ED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24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42D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703D2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62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2B11"/>
  </w:style>
  <w:style w:type="paragraph" w:styleId="Podnoje">
    <w:name w:val="footer"/>
    <w:basedOn w:val="Normal"/>
    <w:link w:val="PodnojeChar"/>
    <w:uiPriority w:val="99"/>
    <w:unhideWhenUsed/>
    <w:rsid w:val="00C62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2B11"/>
  </w:style>
  <w:style w:type="numbering" w:customStyle="1" w:styleId="Bezpopisa1">
    <w:name w:val="Bez popisa1"/>
    <w:next w:val="Bezpopisa"/>
    <w:uiPriority w:val="99"/>
    <w:semiHidden/>
    <w:unhideWhenUsed/>
    <w:rsid w:val="00AE12AF"/>
  </w:style>
  <w:style w:type="character" w:styleId="SlijeenaHiperveza">
    <w:name w:val="FollowedHyperlink"/>
    <w:basedOn w:val="Zadanifontodlomka"/>
    <w:uiPriority w:val="99"/>
    <w:semiHidden/>
    <w:unhideWhenUsed/>
    <w:rsid w:val="00AE12AF"/>
    <w:rPr>
      <w:color w:val="954F72"/>
      <w:u w:val="single"/>
    </w:rPr>
  </w:style>
  <w:style w:type="paragraph" w:customStyle="1" w:styleId="xl65">
    <w:name w:val="xl65"/>
    <w:basedOn w:val="Normal"/>
    <w:rsid w:val="00AE12AF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40"/>
      <w:sz w:val="40"/>
      <w:szCs w:val="40"/>
      <w:lang w:eastAsia="hr-HR"/>
    </w:rPr>
  </w:style>
  <w:style w:type="paragraph" w:customStyle="1" w:styleId="xl66">
    <w:name w:val="xl66"/>
    <w:basedOn w:val="Normal"/>
    <w:rsid w:val="00AE12AF"/>
    <w:pPr>
      <w:shd w:val="clear" w:color="FFFFFF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AE12AF"/>
    <w:pPr>
      <w:shd w:val="clear" w:color="FFFFFF" w:fill="000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6"/>
      <w:szCs w:val="26"/>
      <w:lang w:eastAsia="hr-HR"/>
    </w:rPr>
  </w:style>
  <w:style w:type="paragraph" w:customStyle="1" w:styleId="xl68">
    <w:name w:val="xl68"/>
    <w:basedOn w:val="Normal"/>
    <w:rsid w:val="00AE12AF"/>
    <w:pPr>
      <w:shd w:val="clear" w:color="FFFFFF" w:fill="333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AE12AF"/>
    <w:pPr>
      <w:shd w:val="clear" w:color="FFFFFF" w:fill="333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0">
    <w:name w:val="xl70"/>
    <w:basedOn w:val="Normal"/>
    <w:rsid w:val="00AE12AF"/>
    <w:pPr>
      <w:shd w:val="clear" w:color="FFFFFF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AE12AF"/>
    <w:pPr>
      <w:shd w:val="clear" w:color="FFFFFF" w:fill="E6E6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2">
    <w:name w:val="xl72"/>
    <w:basedOn w:val="Normal"/>
    <w:rsid w:val="00AE12AF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AE12AF"/>
    <w:pPr>
      <w:shd w:val="clear" w:color="FFFFFF" w:fill="A6A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AE12AF"/>
    <w:pPr>
      <w:shd w:val="clear" w:color="FFFFFF" w:fill="A6A6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5">
    <w:name w:val="xl75"/>
    <w:basedOn w:val="Normal"/>
    <w:rsid w:val="00AE12AF"/>
    <w:pPr>
      <w:shd w:val="clear" w:color="FFFFFF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AE12AF"/>
    <w:pPr>
      <w:shd w:val="clear" w:color="FFFFFF" w:fill="CC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AE12AF"/>
    <w:pPr>
      <w:shd w:val="clear" w:color="FFFFFF" w:fill="FFFF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AE12AF"/>
    <w:pPr>
      <w:shd w:val="clear" w:color="FFFFFF" w:fill="FFFFC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9">
    <w:name w:val="xl79"/>
    <w:basedOn w:val="Normal"/>
    <w:rsid w:val="00AE12AF"/>
    <w:pPr>
      <w:shd w:val="clear" w:color="FFFFFF" w:fill="FEFD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AE12AF"/>
    <w:pPr>
      <w:shd w:val="clear" w:color="FFFFFF" w:fill="FEFDD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AE12AF"/>
    <w:pPr>
      <w:shd w:val="clear" w:color="FFFFFF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2">
    <w:name w:val="xl82"/>
    <w:basedOn w:val="Normal"/>
    <w:rsid w:val="00AE12AF"/>
    <w:pPr>
      <w:shd w:val="clear" w:color="FFFFFF" w:fill="EEEEEE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AE12AF"/>
    <w:pPr>
      <w:shd w:val="clear" w:color="FFFFFF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4">
    <w:name w:val="xl84"/>
    <w:basedOn w:val="Normal"/>
    <w:rsid w:val="00AE12AF"/>
    <w:pPr>
      <w:shd w:val="clear" w:color="FFFFFF" w:fill="F6F6F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AE12AF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6">
    <w:name w:val="xl86"/>
    <w:basedOn w:val="Normal"/>
    <w:rsid w:val="00AE12AF"/>
    <w:pPr>
      <w:shd w:val="clear" w:color="FFFFFF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6"/>
      <w:szCs w:val="26"/>
      <w:lang w:eastAsia="hr-HR"/>
    </w:rPr>
  </w:style>
  <w:style w:type="paragraph" w:customStyle="1" w:styleId="xl87">
    <w:name w:val="xl87"/>
    <w:basedOn w:val="Normal"/>
    <w:rsid w:val="00AE12AF"/>
    <w:pPr>
      <w:shd w:val="clear" w:color="FFFFFF" w:fill="000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6"/>
      <w:szCs w:val="26"/>
      <w:lang w:eastAsia="hr-HR"/>
    </w:rPr>
  </w:style>
  <w:style w:type="paragraph" w:customStyle="1" w:styleId="xl88">
    <w:name w:val="xl88"/>
    <w:basedOn w:val="Normal"/>
    <w:rsid w:val="00AE12AF"/>
    <w:pPr>
      <w:shd w:val="clear" w:color="FFFFFF" w:fill="3333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9">
    <w:name w:val="xl89"/>
    <w:basedOn w:val="Normal"/>
    <w:rsid w:val="00AE12AF"/>
    <w:pPr>
      <w:shd w:val="clear" w:color="FFFFFF" w:fill="3333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90">
    <w:name w:val="xl90"/>
    <w:basedOn w:val="Normal"/>
    <w:rsid w:val="00AE12AF"/>
    <w:pPr>
      <w:shd w:val="clear" w:color="FFFFFF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AE12AF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2">
    <w:name w:val="xl92"/>
    <w:basedOn w:val="Normal"/>
    <w:rsid w:val="00AE12AF"/>
    <w:pPr>
      <w:shd w:val="clear" w:color="FFFFFF" w:fill="A6A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AE12AF"/>
    <w:pPr>
      <w:shd w:val="clear" w:color="FFFFFF" w:fill="CCCCFF"/>
      <w:spacing w:before="100" w:beforeAutospacing="1" w:after="100" w:afterAutospacing="1" w:line="240" w:lineRule="auto"/>
    </w:pPr>
    <w:rPr>
      <w:rFonts w:ascii="System" w:eastAsia="Times New Roman" w:hAnsi="System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AE12AF"/>
    <w:pPr>
      <w:shd w:val="clear" w:color="FFFFFF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5">
    <w:name w:val="xl95"/>
    <w:basedOn w:val="Normal"/>
    <w:rsid w:val="00AE12AF"/>
    <w:pPr>
      <w:shd w:val="clear" w:color="FFFFFF" w:fill="FFFF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AE12AF"/>
    <w:pPr>
      <w:shd w:val="clear" w:color="FFFFFF" w:fill="FEFD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7">
    <w:name w:val="xl97"/>
    <w:basedOn w:val="Normal"/>
    <w:rsid w:val="00AE12AF"/>
    <w:pPr>
      <w:shd w:val="clear" w:color="FFFFFF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8">
    <w:name w:val="xl98"/>
    <w:basedOn w:val="Normal"/>
    <w:rsid w:val="00AE12AF"/>
    <w:pPr>
      <w:shd w:val="clear" w:color="FFFFFF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9">
    <w:name w:val="xl99"/>
    <w:basedOn w:val="Normal"/>
    <w:rsid w:val="00AE12AF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32FE6"/>
    <w:rPr>
      <w:b/>
      <w:bCs/>
    </w:rPr>
  </w:style>
  <w:style w:type="paragraph" w:styleId="Odlomakpopisa">
    <w:name w:val="List Paragraph"/>
    <w:basedOn w:val="Normal"/>
    <w:uiPriority w:val="34"/>
    <w:qFormat/>
    <w:rsid w:val="00DA3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kkz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zkkz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zkkz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</Pages>
  <Words>5714</Words>
  <Characters>32572</Characters>
  <Application>Microsoft Office Word</Application>
  <DocSecurity>0</DocSecurity>
  <Lines>271</Lines>
  <Paragraphs>76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Ranko Sekulić</dc:creator>
  <cp:keywords/>
  <dc:description/>
  <cp:lastModifiedBy>Terezija</cp:lastModifiedBy>
  <cp:revision>22</cp:revision>
  <cp:lastPrinted>2021-02-17T07:17:00Z</cp:lastPrinted>
  <dcterms:created xsi:type="dcterms:W3CDTF">2020-03-04T11:20:00Z</dcterms:created>
  <dcterms:modified xsi:type="dcterms:W3CDTF">2021-02-17T07:18:00Z</dcterms:modified>
</cp:coreProperties>
</file>