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E471" w14:textId="0A9BC520" w:rsidR="001C00ED" w:rsidRDefault="001C00ED" w:rsidP="001C00ED">
      <w:pPr>
        <w:jc w:val="both"/>
        <w:rPr>
          <w:rFonts w:ascii="Arial" w:hAnsi="Arial" w:cs="Arial"/>
        </w:rPr>
      </w:pPr>
      <w:r w:rsidRPr="00872A80">
        <w:rPr>
          <w:rFonts w:ascii="Arial" w:hAnsi="Arial" w:cs="Arial"/>
        </w:rPr>
        <w:t>Na temelju članka 110. Zakona o proračunu ("Narodne novine" broj 87/08., 136/12. i 15/15.)  i članka 19. Statuta Doma zdravlja Koprivničko-križevačke županije URBROJ: 2137-16-2013/2013. od 20. kolovoza 2013. godine, Izmjena i dopuna Statuta Doma zdravlja Koprivničko-križevačke županije URBROJ: 2137-16-0277/</w:t>
      </w:r>
      <w:r w:rsidR="000127DD">
        <w:rPr>
          <w:rFonts w:ascii="Arial" w:hAnsi="Arial" w:cs="Arial"/>
        </w:rPr>
        <w:t>20</w:t>
      </w:r>
      <w:r w:rsidRPr="00872A80">
        <w:rPr>
          <w:rFonts w:ascii="Arial" w:hAnsi="Arial" w:cs="Arial"/>
        </w:rPr>
        <w:t>15</w:t>
      </w:r>
      <w:r w:rsidR="000127DD">
        <w:rPr>
          <w:rFonts w:ascii="Arial" w:hAnsi="Arial" w:cs="Arial"/>
        </w:rPr>
        <w:t>.</w:t>
      </w:r>
      <w:r w:rsidRPr="00872A80">
        <w:rPr>
          <w:rFonts w:ascii="Arial" w:hAnsi="Arial" w:cs="Arial"/>
        </w:rPr>
        <w:t xml:space="preserve"> od 19. ožujka 2015. godine, Odluke o izmjenama i dopunama Statuta Doma zdravlja Koprivničko-križevačke županije URBROJ: 2137-16-1633/</w:t>
      </w:r>
      <w:r w:rsidR="000127DD">
        <w:rPr>
          <w:rFonts w:ascii="Arial" w:hAnsi="Arial" w:cs="Arial"/>
        </w:rPr>
        <w:t>20</w:t>
      </w:r>
      <w:r w:rsidRPr="00872A80">
        <w:rPr>
          <w:rFonts w:ascii="Arial" w:hAnsi="Arial" w:cs="Arial"/>
        </w:rPr>
        <w:t>16</w:t>
      </w:r>
      <w:r w:rsidR="000127DD">
        <w:rPr>
          <w:rFonts w:ascii="Arial" w:hAnsi="Arial" w:cs="Arial"/>
        </w:rPr>
        <w:t>.</w:t>
      </w:r>
      <w:r w:rsidRPr="00872A80">
        <w:rPr>
          <w:rFonts w:ascii="Arial" w:hAnsi="Arial" w:cs="Arial"/>
        </w:rPr>
        <w:t xml:space="preserve"> od 20. prosinca 2016.</w:t>
      </w:r>
      <w:r w:rsidR="00B71377">
        <w:rPr>
          <w:rFonts w:ascii="Arial" w:hAnsi="Arial" w:cs="Arial"/>
        </w:rPr>
        <w:t xml:space="preserve"> godine</w:t>
      </w:r>
      <w:r w:rsidRPr="00872A80">
        <w:rPr>
          <w:rFonts w:ascii="Arial" w:hAnsi="Arial" w:cs="Arial"/>
        </w:rPr>
        <w:t>, Odluke o izmjenama i dopunama Statuta Doma zdravlja Koprivničko-križevačke županije URBROJ: 2137-16-1186/</w:t>
      </w:r>
      <w:r w:rsidR="000127DD">
        <w:rPr>
          <w:rFonts w:ascii="Arial" w:hAnsi="Arial" w:cs="Arial"/>
        </w:rPr>
        <w:t>20</w:t>
      </w:r>
      <w:r w:rsidRPr="00872A80">
        <w:rPr>
          <w:rFonts w:ascii="Arial" w:hAnsi="Arial" w:cs="Arial"/>
        </w:rPr>
        <w:t>17</w:t>
      </w:r>
      <w:r w:rsidR="000127DD">
        <w:rPr>
          <w:rFonts w:ascii="Arial" w:hAnsi="Arial" w:cs="Arial"/>
        </w:rPr>
        <w:t>.</w:t>
      </w:r>
      <w:r w:rsidRPr="00872A80">
        <w:rPr>
          <w:rFonts w:ascii="Arial" w:hAnsi="Arial" w:cs="Arial"/>
        </w:rPr>
        <w:t xml:space="preserve"> od 09. listopada 2017. godine i pročišćenog teksta Statuta Doma zdravlja Koprivničko-križevačke županije URBROJ: 2137-16-1187/</w:t>
      </w:r>
      <w:r w:rsidR="000127DD">
        <w:rPr>
          <w:rFonts w:ascii="Arial" w:hAnsi="Arial" w:cs="Arial"/>
        </w:rPr>
        <w:t>20</w:t>
      </w:r>
      <w:r w:rsidRPr="00872A80">
        <w:rPr>
          <w:rFonts w:ascii="Arial" w:hAnsi="Arial" w:cs="Arial"/>
        </w:rPr>
        <w:t>17</w:t>
      </w:r>
      <w:r w:rsidR="000127DD">
        <w:rPr>
          <w:rFonts w:ascii="Arial" w:hAnsi="Arial" w:cs="Arial"/>
        </w:rPr>
        <w:t>.</w:t>
      </w:r>
      <w:r w:rsidRPr="00872A80">
        <w:rPr>
          <w:rFonts w:ascii="Arial" w:hAnsi="Arial" w:cs="Arial"/>
        </w:rPr>
        <w:t xml:space="preserve"> od </w:t>
      </w:r>
      <w:r w:rsidR="000127DD">
        <w:rPr>
          <w:rFonts w:ascii="Arial" w:hAnsi="Arial" w:cs="Arial"/>
        </w:rPr>
        <w:t>0</w:t>
      </w:r>
      <w:r w:rsidRPr="00872A80">
        <w:rPr>
          <w:rFonts w:ascii="Arial" w:hAnsi="Arial" w:cs="Arial"/>
        </w:rPr>
        <w:t xml:space="preserve">9. listopada 2017. godine, Upravno vijeće Doma zdravlja Koprivničko-križevačke županije na sjednici održanoj </w:t>
      </w:r>
      <w:r w:rsidR="00CD617A">
        <w:rPr>
          <w:rFonts w:ascii="Arial" w:hAnsi="Arial" w:cs="Arial"/>
        </w:rPr>
        <w:t xml:space="preserve">dana </w:t>
      </w:r>
      <w:r w:rsidR="000127DD">
        <w:rPr>
          <w:rFonts w:ascii="Arial" w:hAnsi="Arial" w:cs="Arial"/>
        </w:rPr>
        <w:t xml:space="preserve">28. veljače </w:t>
      </w:r>
      <w:r w:rsidR="00CD617A" w:rsidRPr="00F00B37">
        <w:rPr>
          <w:rFonts w:ascii="Arial" w:hAnsi="Arial" w:cs="Arial"/>
        </w:rPr>
        <w:t>202</w:t>
      </w:r>
      <w:r w:rsidR="00514B0C">
        <w:rPr>
          <w:rFonts w:ascii="Arial" w:hAnsi="Arial" w:cs="Arial"/>
        </w:rPr>
        <w:t>2</w:t>
      </w:r>
      <w:r w:rsidR="00CD617A" w:rsidRPr="00F00B37">
        <w:rPr>
          <w:rFonts w:ascii="Arial" w:hAnsi="Arial" w:cs="Arial"/>
        </w:rPr>
        <w:t>. godine</w:t>
      </w:r>
      <w:r w:rsidRPr="00F00B37">
        <w:rPr>
          <w:rFonts w:ascii="Arial" w:hAnsi="Arial" w:cs="Arial"/>
        </w:rPr>
        <w:t xml:space="preserve"> donosi</w:t>
      </w:r>
    </w:p>
    <w:p w14:paraId="03A6BFF6" w14:textId="77777777" w:rsidR="00F00B37" w:rsidRPr="00872A80" w:rsidRDefault="00F00B37" w:rsidP="001C00ED">
      <w:pPr>
        <w:jc w:val="both"/>
        <w:rPr>
          <w:rFonts w:ascii="Arial" w:hAnsi="Arial" w:cs="Arial"/>
        </w:rPr>
      </w:pPr>
    </w:p>
    <w:p w14:paraId="2F1EEC0D" w14:textId="77777777" w:rsidR="001C00ED" w:rsidRPr="00872A80" w:rsidRDefault="00957C63" w:rsidP="001C00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GODIŠNJI </w:t>
      </w:r>
      <w:r w:rsidR="001C00ED" w:rsidRPr="00872A80">
        <w:rPr>
          <w:rFonts w:ascii="Arial" w:hAnsi="Arial" w:cs="Arial"/>
        </w:rPr>
        <w:t>IZVJEŠTAJ O IZVRŠENJU</w:t>
      </w:r>
    </w:p>
    <w:p w14:paraId="50528497" w14:textId="77777777" w:rsidR="001C00ED" w:rsidRPr="00872A80" w:rsidRDefault="001C00ED" w:rsidP="001C00ED">
      <w:pPr>
        <w:jc w:val="center"/>
        <w:rPr>
          <w:rFonts w:ascii="Arial" w:hAnsi="Arial" w:cs="Arial"/>
        </w:rPr>
      </w:pPr>
      <w:r w:rsidRPr="00872A80">
        <w:rPr>
          <w:rFonts w:ascii="Arial" w:hAnsi="Arial" w:cs="Arial"/>
        </w:rPr>
        <w:t>FINANCIJSKOG PLANA DOMA ZDRAVLJA KOPRIVNIČKO-KRIŽEVAČKE ŽUPANIJE</w:t>
      </w:r>
    </w:p>
    <w:p w14:paraId="08B574D8" w14:textId="77777777" w:rsidR="001C00ED" w:rsidRPr="00872A80" w:rsidRDefault="001C00ED" w:rsidP="00292AFC">
      <w:pPr>
        <w:jc w:val="center"/>
        <w:rPr>
          <w:rFonts w:ascii="Arial" w:hAnsi="Arial" w:cs="Arial"/>
        </w:rPr>
      </w:pPr>
      <w:r w:rsidRPr="00872A80">
        <w:rPr>
          <w:rFonts w:ascii="Arial" w:hAnsi="Arial" w:cs="Arial"/>
        </w:rPr>
        <w:t>ZA 20</w:t>
      </w:r>
      <w:r w:rsidR="00957C63">
        <w:rPr>
          <w:rFonts w:ascii="Arial" w:hAnsi="Arial" w:cs="Arial"/>
        </w:rPr>
        <w:t>2</w:t>
      </w:r>
      <w:r w:rsidR="000B0087">
        <w:rPr>
          <w:rFonts w:ascii="Arial" w:hAnsi="Arial" w:cs="Arial"/>
        </w:rPr>
        <w:t>1</w:t>
      </w:r>
      <w:r w:rsidRPr="00872A80">
        <w:rPr>
          <w:rFonts w:ascii="Arial" w:hAnsi="Arial" w:cs="Arial"/>
        </w:rPr>
        <w:t>. GODINU</w:t>
      </w:r>
    </w:p>
    <w:p w14:paraId="345029BB" w14:textId="77777777" w:rsidR="001C00ED" w:rsidRPr="00872A80" w:rsidRDefault="001C00ED" w:rsidP="001C00ED">
      <w:pPr>
        <w:spacing w:after="253"/>
        <w:jc w:val="both"/>
        <w:rPr>
          <w:rFonts w:ascii="Arial" w:hAnsi="Arial" w:cs="Arial"/>
        </w:rPr>
      </w:pPr>
      <w:r w:rsidRPr="00872A80">
        <w:rPr>
          <w:rFonts w:ascii="Arial" w:eastAsia="Arial" w:hAnsi="Arial" w:cs="Arial"/>
          <w:b/>
        </w:rPr>
        <w:t>I. OPĆI DIO</w:t>
      </w:r>
    </w:p>
    <w:p w14:paraId="025DCBAC" w14:textId="77777777" w:rsidR="001C00ED" w:rsidRPr="00872A80" w:rsidRDefault="001C00ED" w:rsidP="001C00ED">
      <w:pPr>
        <w:spacing w:after="153"/>
        <w:jc w:val="center"/>
        <w:rPr>
          <w:rFonts w:ascii="Arial" w:hAnsi="Arial" w:cs="Arial"/>
        </w:rPr>
      </w:pPr>
      <w:r w:rsidRPr="00872A80">
        <w:rPr>
          <w:rFonts w:ascii="Arial" w:eastAsia="Arial" w:hAnsi="Arial" w:cs="Arial"/>
        </w:rPr>
        <w:t>Članak 1.</w:t>
      </w:r>
    </w:p>
    <w:p w14:paraId="635B25B4" w14:textId="0DD56C0A" w:rsidR="001C00ED" w:rsidRPr="0076379A" w:rsidRDefault="001C00ED" w:rsidP="001C00ED">
      <w:pPr>
        <w:jc w:val="both"/>
        <w:rPr>
          <w:rFonts w:ascii="Arial" w:eastAsia="Arial" w:hAnsi="Arial" w:cs="Arial"/>
        </w:rPr>
      </w:pPr>
      <w:r w:rsidRPr="0076379A">
        <w:rPr>
          <w:rFonts w:ascii="Arial" w:eastAsia="Arial" w:hAnsi="Arial" w:cs="Arial"/>
        </w:rPr>
        <w:t>Financijski plan Doma zdravlja Koprivničko-križevačke županije za 20</w:t>
      </w:r>
      <w:r w:rsidR="00957C63" w:rsidRPr="0076379A">
        <w:rPr>
          <w:rFonts w:ascii="Arial" w:eastAsia="Arial" w:hAnsi="Arial" w:cs="Arial"/>
        </w:rPr>
        <w:t>2</w:t>
      </w:r>
      <w:r w:rsidR="000B0087" w:rsidRPr="0076379A">
        <w:rPr>
          <w:rFonts w:ascii="Arial" w:eastAsia="Arial" w:hAnsi="Arial" w:cs="Arial"/>
        </w:rPr>
        <w:t>1. godinu i projekcije za 2022. i 2023</w:t>
      </w:r>
      <w:r w:rsidRPr="0076379A">
        <w:rPr>
          <w:rFonts w:ascii="Arial" w:eastAsia="Arial" w:hAnsi="Arial" w:cs="Arial"/>
        </w:rPr>
        <w:t>. godinu</w:t>
      </w:r>
      <w:r w:rsidR="000C1870" w:rsidRPr="0076379A">
        <w:rPr>
          <w:rFonts w:ascii="Arial" w:eastAsia="Arial" w:hAnsi="Arial" w:cs="Arial"/>
        </w:rPr>
        <w:t xml:space="preserve">, I. Izmjene i </w:t>
      </w:r>
      <w:r w:rsidR="0076379A" w:rsidRPr="0076379A">
        <w:rPr>
          <w:rFonts w:ascii="Arial" w:eastAsia="Arial" w:hAnsi="Arial" w:cs="Arial"/>
        </w:rPr>
        <w:t>dopune Financijskog plana Doma zdravlja Koprivničko-križevačke županije</w:t>
      </w:r>
      <w:r w:rsidR="00B71377">
        <w:rPr>
          <w:rFonts w:ascii="Arial" w:eastAsia="Arial" w:hAnsi="Arial" w:cs="Arial"/>
        </w:rPr>
        <w:t xml:space="preserve"> </w:t>
      </w:r>
      <w:r w:rsidR="0076379A" w:rsidRPr="0076379A">
        <w:rPr>
          <w:rFonts w:ascii="Arial" w:eastAsia="Arial" w:hAnsi="Arial" w:cs="Arial"/>
        </w:rPr>
        <w:t>te II. Izmjene i dopune Financijskog plana Doma zdravlja Koprivničko-križevačke županije</w:t>
      </w:r>
      <w:r w:rsidRPr="0076379A">
        <w:rPr>
          <w:rFonts w:ascii="Arial" w:eastAsia="Arial" w:hAnsi="Arial" w:cs="Arial"/>
        </w:rPr>
        <w:t xml:space="preserve"> (u daljnjem </w:t>
      </w:r>
      <w:r w:rsidR="00957C63" w:rsidRPr="0076379A">
        <w:rPr>
          <w:rFonts w:ascii="Arial" w:eastAsia="Arial" w:hAnsi="Arial" w:cs="Arial"/>
        </w:rPr>
        <w:t>tekstu: Financijski plan) u 202</w:t>
      </w:r>
      <w:r w:rsidR="000B0087" w:rsidRPr="0076379A">
        <w:rPr>
          <w:rFonts w:ascii="Arial" w:eastAsia="Arial" w:hAnsi="Arial" w:cs="Arial"/>
        </w:rPr>
        <w:t>1</w:t>
      </w:r>
      <w:r w:rsidRPr="0076379A">
        <w:rPr>
          <w:rFonts w:ascii="Arial" w:eastAsia="Arial" w:hAnsi="Arial" w:cs="Arial"/>
        </w:rPr>
        <w:t>. godini ostvaren je kako slijedi:</w:t>
      </w:r>
    </w:p>
    <w:tbl>
      <w:tblPr>
        <w:tblStyle w:val="ivopisnatablicareetke6-isticanje5"/>
        <w:tblW w:w="5000" w:type="pct"/>
        <w:tblLook w:val="04A0" w:firstRow="1" w:lastRow="0" w:firstColumn="1" w:lastColumn="0" w:noHBand="0" w:noVBand="1"/>
      </w:tblPr>
      <w:tblGrid>
        <w:gridCol w:w="4061"/>
        <w:gridCol w:w="2197"/>
        <w:gridCol w:w="2197"/>
        <w:gridCol w:w="2197"/>
        <w:gridCol w:w="1839"/>
        <w:gridCol w:w="1503"/>
      </w:tblGrid>
      <w:tr w:rsidR="00834D27" w:rsidRPr="0076379A" w14:paraId="7FE5669F" w14:textId="77777777" w:rsidTr="00763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vAlign w:val="center"/>
            <w:hideMark/>
          </w:tcPr>
          <w:p w14:paraId="3AC24847" w14:textId="77777777" w:rsidR="00834D27" w:rsidRPr="0076379A" w:rsidRDefault="00834D27" w:rsidP="0076379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Račun/Opis</w:t>
            </w:r>
          </w:p>
        </w:tc>
        <w:tc>
          <w:tcPr>
            <w:tcW w:w="785" w:type="pct"/>
            <w:vAlign w:val="center"/>
            <w:hideMark/>
          </w:tcPr>
          <w:p w14:paraId="4A5BAD20" w14:textId="77777777" w:rsidR="00834D27" w:rsidRPr="0076379A" w:rsidRDefault="00834D27" w:rsidP="00763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Izvršenje I. - </w:t>
            </w:r>
            <w:r w:rsidR="00B8689D"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XII</w:t>
            </w:r>
            <w:r w:rsidR="00E0032D"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. 2020</w:t>
            </w:r>
          </w:p>
        </w:tc>
        <w:tc>
          <w:tcPr>
            <w:tcW w:w="785" w:type="pct"/>
            <w:vAlign w:val="center"/>
            <w:hideMark/>
          </w:tcPr>
          <w:p w14:paraId="3A0D7C97" w14:textId="77777777" w:rsidR="00834D27" w:rsidRPr="0076379A" w:rsidRDefault="00532433" w:rsidP="00763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Tekući plan</w:t>
            </w:r>
            <w:r w:rsidR="00834D27"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2021</w:t>
            </w:r>
          </w:p>
        </w:tc>
        <w:tc>
          <w:tcPr>
            <w:tcW w:w="785" w:type="pct"/>
            <w:vAlign w:val="center"/>
            <w:hideMark/>
          </w:tcPr>
          <w:p w14:paraId="32719023" w14:textId="77777777" w:rsidR="00834D27" w:rsidRPr="0076379A" w:rsidRDefault="00834D27" w:rsidP="00763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Izvršenje I. - </w:t>
            </w:r>
            <w:r w:rsidR="00B8689D"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XII</w:t>
            </w: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. 2021.</w:t>
            </w:r>
          </w:p>
        </w:tc>
        <w:tc>
          <w:tcPr>
            <w:tcW w:w="657" w:type="pct"/>
            <w:vAlign w:val="center"/>
            <w:hideMark/>
          </w:tcPr>
          <w:p w14:paraId="49B35C0A" w14:textId="77777777" w:rsidR="00834D27" w:rsidRPr="0076379A" w:rsidRDefault="00834D27" w:rsidP="00763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Indeks</w:t>
            </w:r>
            <w:r w:rsidR="00E0032D"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4</w:t>
            </w: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/2*100</w:t>
            </w:r>
          </w:p>
        </w:tc>
        <w:tc>
          <w:tcPr>
            <w:tcW w:w="538" w:type="pct"/>
            <w:vAlign w:val="center"/>
            <w:hideMark/>
          </w:tcPr>
          <w:p w14:paraId="00DED6DC" w14:textId="77777777" w:rsidR="00834D27" w:rsidRPr="0076379A" w:rsidRDefault="00834D27" w:rsidP="00763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="00E0032D"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ndeks 4/3</w:t>
            </w: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*100</w:t>
            </w:r>
          </w:p>
        </w:tc>
      </w:tr>
      <w:tr w:rsidR="00834D27" w:rsidRPr="0076379A" w14:paraId="28EED11E" w14:textId="77777777" w:rsidTr="0076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noWrap/>
            <w:hideMark/>
          </w:tcPr>
          <w:p w14:paraId="1E9EE484" w14:textId="77777777" w:rsidR="00834D27" w:rsidRPr="0076379A" w:rsidRDefault="00834D27" w:rsidP="00834D2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85" w:type="pct"/>
            <w:noWrap/>
            <w:hideMark/>
          </w:tcPr>
          <w:p w14:paraId="50B1599E" w14:textId="77777777" w:rsidR="00834D27" w:rsidRPr="0076379A" w:rsidRDefault="00E0032D" w:rsidP="00834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85" w:type="pct"/>
            <w:noWrap/>
            <w:hideMark/>
          </w:tcPr>
          <w:p w14:paraId="3EC7EF0B" w14:textId="77777777" w:rsidR="00834D27" w:rsidRPr="0076379A" w:rsidRDefault="00E0032D" w:rsidP="00834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785" w:type="pct"/>
            <w:noWrap/>
            <w:hideMark/>
          </w:tcPr>
          <w:p w14:paraId="172A6160" w14:textId="77777777" w:rsidR="00834D27" w:rsidRPr="0076379A" w:rsidRDefault="00E0032D" w:rsidP="00834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657" w:type="pct"/>
            <w:noWrap/>
            <w:hideMark/>
          </w:tcPr>
          <w:p w14:paraId="4FE65453" w14:textId="77777777" w:rsidR="00834D27" w:rsidRPr="0076379A" w:rsidRDefault="00E0032D" w:rsidP="00834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538" w:type="pct"/>
            <w:noWrap/>
            <w:hideMark/>
          </w:tcPr>
          <w:p w14:paraId="523DD3AF" w14:textId="77777777" w:rsidR="00834D27" w:rsidRPr="0076379A" w:rsidRDefault="00E0032D" w:rsidP="00834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834D27" w:rsidRPr="0076379A" w14:paraId="6799D9CD" w14:textId="77777777" w:rsidTr="007637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6CD93EFE" w14:textId="77777777" w:rsidR="00834D27" w:rsidRPr="0076379A" w:rsidRDefault="00834D27" w:rsidP="00834D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785" w:type="pct"/>
            <w:noWrap/>
            <w:hideMark/>
          </w:tcPr>
          <w:p w14:paraId="655280F8" w14:textId="77777777" w:rsidR="00834D27" w:rsidRPr="0076379A" w:rsidRDefault="00834D27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pct"/>
            <w:noWrap/>
            <w:hideMark/>
          </w:tcPr>
          <w:p w14:paraId="292A9D1C" w14:textId="77777777" w:rsidR="00834D27" w:rsidRPr="0076379A" w:rsidRDefault="00834D27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pct"/>
            <w:noWrap/>
            <w:hideMark/>
          </w:tcPr>
          <w:p w14:paraId="62DA0E0A" w14:textId="77777777" w:rsidR="00834D27" w:rsidRPr="0076379A" w:rsidRDefault="00834D27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7" w:type="pct"/>
            <w:noWrap/>
            <w:hideMark/>
          </w:tcPr>
          <w:p w14:paraId="625991CA" w14:textId="77777777" w:rsidR="00834D27" w:rsidRPr="0076379A" w:rsidRDefault="00834D27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8" w:type="pct"/>
            <w:noWrap/>
            <w:hideMark/>
          </w:tcPr>
          <w:p w14:paraId="213ACB66" w14:textId="77777777" w:rsidR="00834D27" w:rsidRPr="0076379A" w:rsidRDefault="00834D27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34D27" w:rsidRPr="0076379A" w14:paraId="4B2E2C50" w14:textId="77777777" w:rsidTr="0076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14456DD5" w14:textId="77777777" w:rsidR="00834D27" w:rsidRPr="0076379A" w:rsidRDefault="00834D27" w:rsidP="00834D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785" w:type="pct"/>
            <w:noWrap/>
          </w:tcPr>
          <w:p w14:paraId="46934E7C" w14:textId="77777777" w:rsidR="00834D27" w:rsidRPr="0076379A" w:rsidRDefault="00B43EB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31.764.636,87</w:t>
            </w:r>
          </w:p>
        </w:tc>
        <w:tc>
          <w:tcPr>
            <w:tcW w:w="785" w:type="pct"/>
            <w:noWrap/>
          </w:tcPr>
          <w:p w14:paraId="1C36B72D" w14:textId="77777777" w:rsidR="00834D27" w:rsidRPr="0076379A" w:rsidRDefault="00B43EB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40.854.387,00</w:t>
            </w:r>
          </w:p>
        </w:tc>
        <w:tc>
          <w:tcPr>
            <w:tcW w:w="785" w:type="pct"/>
            <w:noWrap/>
          </w:tcPr>
          <w:p w14:paraId="7A1E01CD" w14:textId="77777777" w:rsidR="00834D27" w:rsidRPr="0076379A" w:rsidRDefault="00B43EB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37.289.267,13</w:t>
            </w:r>
          </w:p>
        </w:tc>
        <w:tc>
          <w:tcPr>
            <w:tcW w:w="657" w:type="pct"/>
            <w:noWrap/>
          </w:tcPr>
          <w:p w14:paraId="6C38081C" w14:textId="77777777" w:rsidR="00834D27" w:rsidRPr="0076379A" w:rsidRDefault="00B43EB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117,39%</w:t>
            </w:r>
          </w:p>
        </w:tc>
        <w:tc>
          <w:tcPr>
            <w:tcW w:w="538" w:type="pct"/>
            <w:noWrap/>
          </w:tcPr>
          <w:p w14:paraId="3C9C1714" w14:textId="77777777" w:rsidR="00834D27" w:rsidRPr="0076379A" w:rsidRDefault="00B43EB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91,27%</w:t>
            </w:r>
          </w:p>
        </w:tc>
      </w:tr>
      <w:tr w:rsidR="00834D27" w:rsidRPr="0076379A" w14:paraId="28F6485C" w14:textId="77777777" w:rsidTr="007637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4566CEEE" w14:textId="77777777" w:rsidR="00834D27" w:rsidRPr="0076379A" w:rsidRDefault="00834D27" w:rsidP="00834D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785" w:type="pct"/>
            <w:noWrap/>
          </w:tcPr>
          <w:p w14:paraId="141D6072" w14:textId="77777777" w:rsidR="00834D27" w:rsidRPr="0076379A" w:rsidRDefault="005913BE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25.551,22</w:t>
            </w:r>
          </w:p>
        </w:tc>
        <w:tc>
          <w:tcPr>
            <w:tcW w:w="785" w:type="pct"/>
            <w:noWrap/>
          </w:tcPr>
          <w:p w14:paraId="4609C30A" w14:textId="77777777" w:rsidR="00834D27" w:rsidRPr="0076379A" w:rsidRDefault="005913BE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6.000,00</w:t>
            </w:r>
          </w:p>
        </w:tc>
        <w:tc>
          <w:tcPr>
            <w:tcW w:w="785" w:type="pct"/>
            <w:noWrap/>
          </w:tcPr>
          <w:p w14:paraId="7F8C375D" w14:textId="77777777" w:rsidR="00834D27" w:rsidRPr="0076379A" w:rsidRDefault="005913BE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5.352,81</w:t>
            </w:r>
          </w:p>
        </w:tc>
        <w:tc>
          <w:tcPr>
            <w:tcW w:w="657" w:type="pct"/>
            <w:noWrap/>
          </w:tcPr>
          <w:p w14:paraId="4134D7BB" w14:textId="77777777" w:rsidR="00834D27" w:rsidRPr="0076379A" w:rsidRDefault="005913BE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20,95%</w:t>
            </w:r>
          </w:p>
        </w:tc>
        <w:tc>
          <w:tcPr>
            <w:tcW w:w="538" w:type="pct"/>
            <w:noWrap/>
          </w:tcPr>
          <w:p w14:paraId="2344FEF8" w14:textId="77777777" w:rsidR="00834D27" w:rsidRPr="0076379A" w:rsidRDefault="005913BE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89,21%</w:t>
            </w:r>
          </w:p>
        </w:tc>
      </w:tr>
      <w:tr w:rsidR="00834D27" w:rsidRPr="0076379A" w14:paraId="29B8A369" w14:textId="77777777" w:rsidTr="0076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0B42CA37" w14:textId="77777777" w:rsidR="00834D27" w:rsidRPr="0076379A" w:rsidRDefault="00834D27" w:rsidP="00834D27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UKUPNO PRIHODI</w:t>
            </w:r>
          </w:p>
        </w:tc>
        <w:tc>
          <w:tcPr>
            <w:tcW w:w="785" w:type="pct"/>
            <w:noWrap/>
          </w:tcPr>
          <w:p w14:paraId="1C545CD3" w14:textId="77777777" w:rsidR="00834D27" w:rsidRPr="0076379A" w:rsidRDefault="00B43EB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31.790.188,09</w:t>
            </w:r>
          </w:p>
        </w:tc>
        <w:tc>
          <w:tcPr>
            <w:tcW w:w="785" w:type="pct"/>
            <w:noWrap/>
          </w:tcPr>
          <w:p w14:paraId="6B79D102" w14:textId="77777777" w:rsidR="00834D27" w:rsidRPr="0076379A" w:rsidRDefault="00B43EB7" w:rsidP="005324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40.8</w:t>
            </w:r>
            <w:r w:rsidR="00532433"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.387,00</w:t>
            </w:r>
          </w:p>
        </w:tc>
        <w:tc>
          <w:tcPr>
            <w:tcW w:w="785" w:type="pct"/>
            <w:noWrap/>
          </w:tcPr>
          <w:p w14:paraId="3B542912" w14:textId="77777777" w:rsidR="00834D27" w:rsidRPr="0076379A" w:rsidRDefault="00B43EB7" w:rsidP="007F38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37.294.</w:t>
            </w:r>
            <w:r w:rsidR="007F3824">
              <w:rPr>
                <w:rFonts w:ascii="Calibri" w:eastAsia="Times New Roman" w:hAnsi="Calibri" w:cs="Calibri"/>
                <w:color w:val="000000"/>
                <w:lang w:eastAsia="hr-HR"/>
              </w:rPr>
              <w:t>619</w:t>
            </w: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,94</w:t>
            </w:r>
          </w:p>
        </w:tc>
        <w:tc>
          <w:tcPr>
            <w:tcW w:w="657" w:type="pct"/>
            <w:noWrap/>
          </w:tcPr>
          <w:p w14:paraId="26B86E62" w14:textId="77777777" w:rsidR="00834D27" w:rsidRPr="0076379A" w:rsidRDefault="00B43EB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117,32%</w:t>
            </w:r>
          </w:p>
        </w:tc>
        <w:tc>
          <w:tcPr>
            <w:tcW w:w="538" w:type="pct"/>
            <w:noWrap/>
          </w:tcPr>
          <w:p w14:paraId="0C6F6D16" w14:textId="77777777" w:rsidR="00834D27" w:rsidRPr="0076379A" w:rsidRDefault="00B43EB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93,14%</w:t>
            </w:r>
          </w:p>
        </w:tc>
      </w:tr>
      <w:tr w:rsidR="00834D27" w:rsidRPr="0076379A" w14:paraId="0012561A" w14:textId="77777777" w:rsidTr="007637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2B61B263" w14:textId="77777777" w:rsidR="00834D27" w:rsidRPr="0076379A" w:rsidRDefault="00834D27" w:rsidP="00834D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Rashodi poslovanja  </w:t>
            </w:r>
          </w:p>
        </w:tc>
        <w:tc>
          <w:tcPr>
            <w:tcW w:w="785" w:type="pct"/>
            <w:noWrap/>
          </w:tcPr>
          <w:p w14:paraId="5E053F21" w14:textId="77777777" w:rsidR="00834D27" w:rsidRPr="0076379A" w:rsidRDefault="005913BE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33.849.236,23</w:t>
            </w:r>
          </w:p>
        </w:tc>
        <w:tc>
          <w:tcPr>
            <w:tcW w:w="785" w:type="pct"/>
            <w:noWrap/>
          </w:tcPr>
          <w:p w14:paraId="0A53B38D" w14:textId="77777777" w:rsidR="00834D27" w:rsidRPr="0076379A" w:rsidRDefault="005913BE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40.279.750,00</w:t>
            </w:r>
          </w:p>
        </w:tc>
        <w:tc>
          <w:tcPr>
            <w:tcW w:w="785" w:type="pct"/>
            <w:noWrap/>
          </w:tcPr>
          <w:p w14:paraId="481BE48A" w14:textId="77777777" w:rsidR="00834D27" w:rsidRPr="0076379A" w:rsidRDefault="005913BE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38.630.571,43</w:t>
            </w:r>
          </w:p>
        </w:tc>
        <w:tc>
          <w:tcPr>
            <w:tcW w:w="657" w:type="pct"/>
            <w:noWrap/>
          </w:tcPr>
          <w:p w14:paraId="711B6470" w14:textId="77777777" w:rsidR="00834D27" w:rsidRPr="0076379A" w:rsidRDefault="005913BE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114,13%</w:t>
            </w:r>
          </w:p>
        </w:tc>
        <w:tc>
          <w:tcPr>
            <w:tcW w:w="538" w:type="pct"/>
            <w:noWrap/>
          </w:tcPr>
          <w:p w14:paraId="42E90284" w14:textId="77777777" w:rsidR="00834D27" w:rsidRPr="0076379A" w:rsidRDefault="005913BE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95,91%</w:t>
            </w:r>
          </w:p>
        </w:tc>
      </w:tr>
      <w:tr w:rsidR="00834D27" w:rsidRPr="0076379A" w14:paraId="5BF7210F" w14:textId="77777777" w:rsidTr="0076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5A7DD63F" w14:textId="77777777" w:rsidR="00834D27" w:rsidRPr="0076379A" w:rsidRDefault="00834D27" w:rsidP="00834D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85" w:type="pct"/>
            <w:noWrap/>
          </w:tcPr>
          <w:p w14:paraId="28910E93" w14:textId="77777777" w:rsidR="00834D27" w:rsidRPr="0076379A" w:rsidRDefault="005913BE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1.317.769,85</w:t>
            </w:r>
          </w:p>
        </w:tc>
        <w:tc>
          <w:tcPr>
            <w:tcW w:w="785" w:type="pct"/>
            <w:noWrap/>
          </w:tcPr>
          <w:p w14:paraId="5FE8DCCA" w14:textId="77777777" w:rsidR="00834D27" w:rsidRPr="0076379A" w:rsidRDefault="005913BE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1.929.924</w:t>
            </w:r>
          </w:p>
        </w:tc>
        <w:tc>
          <w:tcPr>
            <w:tcW w:w="785" w:type="pct"/>
            <w:noWrap/>
          </w:tcPr>
          <w:p w14:paraId="036B24DA" w14:textId="77777777" w:rsidR="00834D27" w:rsidRPr="0076379A" w:rsidRDefault="005913BE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1.667.688,70</w:t>
            </w:r>
          </w:p>
        </w:tc>
        <w:tc>
          <w:tcPr>
            <w:tcW w:w="657" w:type="pct"/>
            <w:noWrap/>
          </w:tcPr>
          <w:p w14:paraId="40716F26" w14:textId="77777777" w:rsidR="00834D27" w:rsidRPr="0076379A" w:rsidRDefault="005913BE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126,55%</w:t>
            </w:r>
          </w:p>
        </w:tc>
        <w:tc>
          <w:tcPr>
            <w:tcW w:w="538" w:type="pct"/>
            <w:noWrap/>
          </w:tcPr>
          <w:p w14:paraId="5AC1E83C" w14:textId="77777777" w:rsidR="00834D27" w:rsidRPr="0076379A" w:rsidRDefault="005913BE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86,41%</w:t>
            </w:r>
          </w:p>
        </w:tc>
      </w:tr>
      <w:tr w:rsidR="00834D27" w:rsidRPr="0076379A" w14:paraId="29EF3885" w14:textId="77777777" w:rsidTr="007637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32BC1F6E" w14:textId="77777777" w:rsidR="00834D27" w:rsidRPr="0076379A" w:rsidRDefault="00834D27" w:rsidP="00834D27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UKUPNO RASHODI</w:t>
            </w:r>
          </w:p>
        </w:tc>
        <w:tc>
          <w:tcPr>
            <w:tcW w:w="785" w:type="pct"/>
            <w:noWrap/>
          </w:tcPr>
          <w:p w14:paraId="760E96C6" w14:textId="77777777" w:rsidR="00834D27" w:rsidRPr="0076379A" w:rsidRDefault="005913BE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35.167.006,08</w:t>
            </w:r>
          </w:p>
        </w:tc>
        <w:tc>
          <w:tcPr>
            <w:tcW w:w="785" w:type="pct"/>
            <w:noWrap/>
          </w:tcPr>
          <w:p w14:paraId="28BB25A3" w14:textId="77777777" w:rsidR="00834D27" w:rsidRPr="0076379A" w:rsidRDefault="005913BE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42.209.674,00</w:t>
            </w:r>
          </w:p>
        </w:tc>
        <w:tc>
          <w:tcPr>
            <w:tcW w:w="785" w:type="pct"/>
            <w:noWrap/>
          </w:tcPr>
          <w:p w14:paraId="2E9FB3DC" w14:textId="77777777" w:rsidR="00834D27" w:rsidRPr="0076379A" w:rsidRDefault="005913BE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40.298.260,13</w:t>
            </w:r>
          </w:p>
        </w:tc>
        <w:tc>
          <w:tcPr>
            <w:tcW w:w="657" w:type="pct"/>
            <w:noWrap/>
          </w:tcPr>
          <w:p w14:paraId="3FC3CA00" w14:textId="77777777" w:rsidR="00834D27" w:rsidRPr="0076379A" w:rsidRDefault="005913BE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114,59%</w:t>
            </w:r>
          </w:p>
        </w:tc>
        <w:tc>
          <w:tcPr>
            <w:tcW w:w="538" w:type="pct"/>
            <w:noWrap/>
          </w:tcPr>
          <w:p w14:paraId="55293BFD" w14:textId="77777777" w:rsidR="00834D27" w:rsidRPr="0076379A" w:rsidRDefault="005913BE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95,47%</w:t>
            </w:r>
          </w:p>
        </w:tc>
      </w:tr>
      <w:tr w:rsidR="00834D27" w:rsidRPr="0076379A" w14:paraId="4EEF9A3C" w14:textId="77777777" w:rsidTr="0076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59581776" w14:textId="77777777" w:rsidR="00834D27" w:rsidRPr="0076379A" w:rsidRDefault="00834D27" w:rsidP="00834D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VIŠAK / - MANJAK</w:t>
            </w:r>
          </w:p>
        </w:tc>
        <w:tc>
          <w:tcPr>
            <w:tcW w:w="785" w:type="pct"/>
            <w:noWrap/>
          </w:tcPr>
          <w:p w14:paraId="2388FF35" w14:textId="77777777" w:rsidR="00834D27" w:rsidRPr="0076379A" w:rsidRDefault="00B43EB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-3.376.817,99</w:t>
            </w:r>
          </w:p>
        </w:tc>
        <w:tc>
          <w:tcPr>
            <w:tcW w:w="785" w:type="pct"/>
            <w:noWrap/>
          </w:tcPr>
          <w:p w14:paraId="59B358F6" w14:textId="77777777" w:rsidR="00834D27" w:rsidRPr="0076379A" w:rsidRDefault="00532433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-1.349.287,00</w:t>
            </w:r>
          </w:p>
        </w:tc>
        <w:tc>
          <w:tcPr>
            <w:tcW w:w="785" w:type="pct"/>
            <w:noWrap/>
          </w:tcPr>
          <w:p w14:paraId="5068C4DC" w14:textId="77777777" w:rsidR="00834D27" w:rsidRPr="0076379A" w:rsidRDefault="00B43EB7" w:rsidP="007F38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-3.003.</w:t>
            </w:r>
            <w:r w:rsidR="007F3824">
              <w:rPr>
                <w:rFonts w:ascii="Calibri" w:eastAsia="Times New Roman" w:hAnsi="Calibri" w:cs="Calibri"/>
                <w:color w:val="000000"/>
                <w:lang w:eastAsia="hr-HR"/>
              </w:rPr>
              <w:t>640</w:t>
            </w: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,19</w:t>
            </w:r>
          </w:p>
        </w:tc>
        <w:tc>
          <w:tcPr>
            <w:tcW w:w="657" w:type="pct"/>
            <w:noWrap/>
          </w:tcPr>
          <w:p w14:paraId="5E55108D" w14:textId="77777777" w:rsidR="00834D27" w:rsidRPr="0076379A" w:rsidRDefault="00834D2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8" w:type="pct"/>
            <w:noWrap/>
          </w:tcPr>
          <w:p w14:paraId="0068C8E5" w14:textId="77777777" w:rsidR="00834D27" w:rsidRPr="0076379A" w:rsidRDefault="00834D2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34D27" w:rsidRPr="0076379A" w14:paraId="349CBFCB" w14:textId="77777777" w:rsidTr="007637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58FCCD9B" w14:textId="77777777" w:rsidR="00834D27" w:rsidRPr="0076379A" w:rsidRDefault="00834D27" w:rsidP="00834D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B. RAČUN FINANCIRANJA</w:t>
            </w:r>
          </w:p>
        </w:tc>
        <w:tc>
          <w:tcPr>
            <w:tcW w:w="785" w:type="pct"/>
            <w:noWrap/>
          </w:tcPr>
          <w:p w14:paraId="7568AB6A" w14:textId="77777777" w:rsidR="00834D27" w:rsidRPr="0076379A" w:rsidRDefault="00834D27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pct"/>
            <w:noWrap/>
          </w:tcPr>
          <w:p w14:paraId="4B85083A" w14:textId="77777777" w:rsidR="00834D27" w:rsidRPr="0076379A" w:rsidRDefault="00834D27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pct"/>
            <w:noWrap/>
          </w:tcPr>
          <w:p w14:paraId="499989B0" w14:textId="77777777" w:rsidR="00834D27" w:rsidRPr="0076379A" w:rsidRDefault="00834D27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7" w:type="pct"/>
            <w:noWrap/>
          </w:tcPr>
          <w:p w14:paraId="2243FF01" w14:textId="77777777" w:rsidR="00834D27" w:rsidRPr="0076379A" w:rsidRDefault="00834D27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8" w:type="pct"/>
            <w:noWrap/>
          </w:tcPr>
          <w:p w14:paraId="259A8994" w14:textId="77777777" w:rsidR="00834D27" w:rsidRPr="0076379A" w:rsidRDefault="00834D27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34D27" w:rsidRPr="0076379A" w14:paraId="1B864837" w14:textId="77777777" w:rsidTr="0076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7C769E17" w14:textId="77777777" w:rsidR="00834D27" w:rsidRPr="0076379A" w:rsidRDefault="00834D27" w:rsidP="00834D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Primici od financijske imovine i zaduživanja</w:t>
            </w:r>
          </w:p>
        </w:tc>
        <w:tc>
          <w:tcPr>
            <w:tcW w:w="785" w:type="pct"/>
            <w:noWrap/>
          </w:tcPr>
          <w:p w14:paraId="6D9BE644" w14:textId="77777777" w:rsidR="00834D27" w:rsidRPr="0076379A" w:rsidRDefault="00834D2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pct"/>
            <w:noWrap/>
          </w:tcPr>
          <w:p w14:paraId="10DDC01C" w14:textId="77777777" w:rsidR="00834D27" w:rsidRPr="0076379A" w:rsidRDefault="00834D2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pct"/>
            <w:noWrap/>
          </w:tcPr>
          <w:p w14:paraId="261F99F6" w14:textId="77777777" w:rsidR="00834D27" w:rsidRPr="0076379A" w:rsidRDefault="00834D2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7" w:type="pct"/>
            <w:noWrap/>
          </w:tcPr>
          <w:p w14:paraId="25623727" w14:textId="77777777" w:rsidR="00834D27" w:rsidRPr="0076379A" w:rsidRDefault="00834D2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8" w:type="pct"/>
            <w:noWrap/>
          </w:tcPr>
          <w:p w14:paraId="43EAA344" w14:textId="77777777" w:rsidR="00834D27" w:rsidRPr="0076379A" w:rsidRDefault="00834D2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34D27" w:rsidRPr="0076379A" w14:paraId="2B20911E" w14:textId="77777777" w:rsidTr="007637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098D17A9" w14:textId="77777777" w:rsidR="00834D27" w:rsidRPr="0076379A" w:rsidRDefault="00834D27" w:rsidP="00834D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Izdaci za financijsku imovinu i otplate zajmova  </w:t>
            </w:r>
          </w:p>
        </w:tc>
        <w:tc>
          <w:tcPr>
            <w:tcW w:w="785" w:type="pct"/>
            <w:noWrap/>
          </w:tcPr>
          <w:p w14:paraId="04D17249" w14:textId="77777777" w:rsidR="00834D27" w:rsidRPr="0076379A" w:rsidRDefault="00834D27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pct"/>
            <w:noWrap/>
          </w:tcPr>
          <w:p w14:paraId="7219FD5C" w14:textId="77777777" w:rsidR="00834D27" w:rsidRPr="0076379A" w:rsidRDefault="00834D27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pct"/>
            <w:noWrap/>
          </w:tcPr>
          <w:p w14:paraId="6A199E04" w14:textId="77777777" w:rsidR="00834D27" w:rsidRPr="0076379A" w:rsidRDefault="00834D27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7" w:type="pct"/>
            <w:noWrap/>
          </w:tcPr>
          <w:p w14:paraId="73CFF95C" w14:textId="77777777" w:rsidR="00834D27" w:rsidRPr="0076379A" w:rsidRDefault="00834D27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8" w:type="pct"/>
            <w:noWrap/>
          </w:tcPr>
          <w:p w14:paraId="0C9E2C92" w14:textId="77777777" w:rsidR="00834D27" w:rsidRPr="0076379A" w:rsidRDefault="00834D27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34D27" w:rsidRPr="0076379A" w14:paraId="2EB22B9F" w14:textId="77777777" w:rsidTr="0076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1B6BE898" w14:textId="77777777" w:rsidR="00834D27" w:rsidRPr="0076379A" w:rsidRDefault="00834D27" w:rsidP="00834D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NETO FINANCIRANJE</w:t>
            </w:r>
          </w:p>
        </w:tc>
        <w:tc>
          <w:tcPr>
            <w:tcW w:w="785" w:type="pct"/>
            <w:noWrap/>
          </w:tcPr>
          <w:p w14:paraId="15C6C7A5" w14:textId="77777777" w:rsidR="00834D27" w:rsidRPr="0076379A" w:rsidRDefault="00834D2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pct"/>
            <w:noWrap/>
          </w:tcPr>
          <w:p w14:paraId="05E5AFCE" w14:textId="77777777" w:rsidR="00834D27" w:rsidRPr="0076379A" w:rsidRDefault="00834D2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pct"/>
            <w:noWrap/>
          </w:tcPr>
          <w:p w14:paraId="5796216A" w14:textId="77777777" w:rsidR="00834D27" w:rsidRPr="0076379A" w:rsidRDefault="00834D2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7" w:type="pct"/>
            <w:noWrap/>
          </w:tcPr>
          <w:p w14:paraId="358CC676" w14:textId="77777777" w:rsidR="00834D27" w:rsidRPr="0076379A" w:rsidRDefault="00834D2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8" w:type="pct"/>
            <w:noWrap/>
          </w:tcPr>
          <w:p w14:paraId="74A6665E" w14:textId="77777777" w:rsidR="00834D27" w:rsidRPr="0076379A" w:rsidRDefault="00834D2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34D27" w:rsidRPr="0076379A" w14:paraId="2FB57455" w14:textId="77777777" w:rsidTr="007637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044035D4" w14:textId="77777777" w:rsidR="00834D27" w:rsidRPr="0076379A" w:rsidRDefault="00834D27" w:rsidP="00834D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C. VIŠAK/MANJAK IZ tekućeg razdoblja</w:t>
            </w:r>
          </w:p>
        </w:tc>
        <w:tc>
          <w:tcPr>
            <w:tcW w:w="785" w:type="pct"/>
            <w:noWrap/>
          </w:tcPr>
          <w:p w14:paraId="2E5DA8EF" w14:textId="77777777" w:rsidR="00834D27" w:rsidRPr="0076379A" w:rsidRDefault="00532433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-3.376.817,99</w:t>
            </w:r>
          </w:p>
        </w:tc>
        <w:tc>
          <w:tcPr>
            <w:tcW w:w="785" w:type="pct"/>
            <w:noWrap/>
          </w:tcPr>
          <w:p w14:paraId="5A26A506" w14:textId="77777777" w:rsidR="00834D27" w:rsidRPr="0076379A" w:rsidRDefault="00532433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="000C1870"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  <w:tc>
          <w:tcPr>
            <w:tcW w:w="785" w:type="pct"/>
            <w:noWrap/>
          </w:tcPr>
          <w:p w14:paraId="1795CCF8" w14:textId="77777777" w:rsidR="00834D27" w:rsidRPr="0076379A" w:rsidRDefault="000C1870" w:rsidP="007F38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-3.003.</w:t>
            </w:r>
            <w:r w:rsidR="007F3824">
              <w:rPr>
                <w:rFonts w:ascii="Calibri" w:eastAsia="Times New Roman" w:hAnsi="Calibri" w:cs="Calibri"/>
                <w:color w:val="000000"/>
                <w:lang w:eastAsia="hr-HR"/>
              </w:rPr>
              <w:t>640</w:t>
            </w: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,19</w:t>
            </w:r>
          </w:p>
        </w:tc>
        <w:tc>
          <w:tcPr>
            <w:tcW w:w="657" w:type="pct"/>
            <w:noWrap/>
          </w:tcPr>
          <w:p w14:paraId="68E50E3F" w14:textId="77777777" w:rsidR="00834D27" w:rsidRPr="0076379A" w:rsidRDefault="00834D27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8" w:type="pct"/>
            <w:noWrap/>
          </w:tcPr>
          <w:p w14:paraId="36608405" w14:textId="77777777" w:rsidR="00834D27" w:rsidRPr="0076379A" w:rsidRDefault="00834D27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34D27" w:rsidRPr="0076379A" w14:paraId="6BD9542D" w14:textId="77777777" w:rsidTr="0076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5F3CA36A" w14:textId="77777777" w:rsidR="00834D27" w:rsidRPr="0076379A" w:rsidRDefault="00834D27" w:rsidP="00834D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RASPOLOŽIVA SREDSTVA IZ PRETHODNIH GODINA</w:t>
            </w:r>
          </w:p>
        </w:tc>
        <w:tc>
          <w:tcPr>
            <w:tcW w:w="785" w:type="pct"/>
            <w:noWrap/>
          </w:tcPr>
          <w:p w14:paraId="3455FEBD" w14:textId="77777777" w:rsidR="00834D27" w:rsidRPr="0076379A" w:rsidRDefault="00532433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5.486.955,33</w:t>
            </w:r>
          </w:p>
        </w:tc>
        <w:tc>
          <w:tcPr>
            <w:tcW w:w="785" w:type="pct"/>
            <w:noWrap/>
          </w:tcPr>
          <w:p w14:paraId="621A5B58" w14:textId="77777777" w:rsidR="00834D27" w:rsidRPr="0076379A" w:rsidRDefault="000C1870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785" w:type="pct"/>
            <w:noWrap/>
          </w:tcPr>
          <w:p w14:paraId="282F3223" w14:textId="77777777" w:rsidR="00834D27" w:rsidRPr="0076379A" w:rsidRDefault="000C1870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2.149.287,34</w:t>
            </w:r>
          </w:p>
        </w:tc>
        <w:tc>
          <w:tcPr>
            <w:tcW w:w="657" w:type="pct"/>
            <w:noWrap/>
          </w:tcPr>
          <w:p w14:paraId="35A32329" w14:textId="77777777" w:rsidR="00834D27" w:rsidRPr="0076379A" w:rsidRDefault="00834D2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8" w:type="pct"/>
            <w:noWrap/>
          </w:tcPr>
          <w:p w14:paraId="4E88A972" w14:textId="77777777" w:rsidR="00834D27" w:rsidRPr="0076379A" w:rsidRDefault="00834D2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34D27" w:rsidRPr="0076379A" w14:paraId="4A9ABBB9" w14:textId="77777777" w:rsidTr="007637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0B7F336B" w14:textId="77777777" w:rsidR="00834D27" w:rsidRPr="0076379A" w:rsidRDefault="00834D27" w:rsidP="00834D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preneseni višak / - manjak prethodnih godina</w:t>
            </w:r>
          </w:p>
        </w:tc>
        <w:tc>
          <w:tcPr>
            <w:tcW w:w="785" w:type="pct"/>
            <w:noWrap/>
          </w:tcPr>
          <w:p w14:paraId="29E44718" w14:textId="77777777" w:rsidR="00834D27" w:rsidRPr="0076379A" w:rsidRDefault="00532433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5.486,955,33</w:t>
            </w:r>
          </w:p>
        </w:tc>
        <w:tc>
          <w:tcPr>
            <w:tcW w:w="785" w:type="pct"/>
            <w:noWrap/>
          </w:tcPr>
          <w:p w14:paraId="3588388A" w14:textId="77777777" w:rsidR="00834D27" w:rsidRPr="0076379A" w:rsidRDefault="000C1870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785" w:type="pct"/>
            <w:noWrap/>
          </w:tcPr>
          <w:p w14:paraId="45EDD149" w14:textId="77777777" w:rsidR="00834D27" w:rsidRPr="0076379A" w:rsidRDefault="000C1870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2.149.287,34</w:t>
            </w:r>
          </w:p>
        </w:tc>
        <w:tc>
          <w:tcPr>
            <w:tcW w:w="657" w:type="pct"/>
            <w:noWrap/>
          </w:tcPr>
          <w:p w14:paraId="4F82BE7A" w14:textId="77777777" w:rsidR="00834D27" w:rsidRPr="0076379A" w:rsidRDefault="00834D27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8" w:type="pct"/>
            <w:noWrap/>
          </w:tcPr>
          <w:p w14:paraId="65D229CE" w14:textId="77777777" w:rsidR="00834D27" w:rsidRPr="0076379A" w:rsidRDefault="00834D27" w:rsidP="00834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34D27" w:rsidRPr="00834D27" w14:paraId="4E555DE9" w14:textId="77777777" w:rsidTr="0076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2D2073A9" w14:textId="77777777" w:rsidR="00834D27" w:rsidRPr="0076379A" w:rsidRDefault="00834D27" w:rsidP="00834D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višak / - manjak za pokriće u narednom razdoblju</w:t>
            </w:r>
          </w:p>
        </w:tc>
        <w:tc>
          <w:tcPr>
            <w:tcW w:w="785" w:type="pct"/>
            <w:noWrap/>
          </w:tcPr>
          <w:p w14:paraId="5101F0DC" w14:textId="77777777" w:rsidR="00834D27" w:rsidRPr="0076379A" w:rsidRDefault="00532433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2.110.137,34</w:t>
            </w:r>
          </w:p>
        </w:tc>
        <w:tc>
          <w:tcPr>
            <w:tcW w:w="785" w:type="pct"/>
            <w:noWrap/>
          </w:tcPr>
          <w:p w14:paraId="5282194A" w14:textId="77777777" w:rsidR="00834D27" w:rsidRPr="0076379A" w:rsidRDefault="000C1870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785" w:type="pct"/>
            <w:noWrap/>
          </w:tcPr>
          <w:p w14:paraId="6410FEE7" w14:textId="77777777" w:rsidR="00834D27" w:rsidRPr="0076379A" w:rsidRDefault="000C1870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379A">
              <w:rPr>
                <w:rFonts w:ascii="Calibri" w:eastAsia="Times New Roman" w:hAnsi="Calibri" w:cs="Calibri"/>
                <w:color w:val="000000"/>
                <w:lang w:eastAsia="hr-HR"/>
              </w:rPr>
              <w:t>-854.352,85</w:t>
            </w:r>
          </w:p>
        </w:tc>
        <w:tc>
          <w:tcPr>
            <w:tcW w:w="657" w:type="pct"/>
            <w:noWrap/>
          </w:tcPr>
          <w:p w14:paraId="7B0FC7A5" w14:textId="77777777" w:rsidR="00834D27" w:rsidRPr="0076379A" w:rsidRDefault="00834D2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8" w:type="pct"/>
            <w:noWrap/>
          </w:tcPr>
          <w:p w14:paraId="276AFC14" w14:textId="77777777" w:rsidR="00834D27" w:rsidRPr="00834D27" w:rsidRDefault="00834D27" w:rsidP="00834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3C009AE5" w14:textId="77777777" w:rsidR="00D61DA6" w:rsidRDefault="00D61DA6" w:rsidP="001C00ED">
      <w:pPr>
        <w:jc w:val="both"/>
        <w:rPr>
          <w:rFonts w:ascii="Arial" w:eastAsia="Arial" w:hAnsi="Arial" w:cs="Arial"/>
        </w:rPr>
      </w:pPr>
    </w:p>
    <w:p w14:paraId="7E432891" w14:textId="77777777" w:rsidR="00AC2699" w:rsidRPr="00872A80" w:rsidRDefault="00AC2699" w:rsidP="000E1399">
      <w:pPr>
        <w:spacing w:after="204" w:line="265" w:lineRule="auto"/>
        <w:ind w:left="342" w:right="479" w:firstLine="366"/>
        <w:jc w:val="center"/>
        <w:rPr>
          <w:rFonts w:ascii="Arial" w:hAnsi="Arial" w:cs="Arial"/>
        </w:rPr>
      </w:pPr>
      <w:r w:rsidRPr="00872A80">
        <w:rPr>
          <w:rFonts w:ascii="Arial" w:eastAsia="Arial" w:hAnsi="Arial" w:cs="Arial"/>
        </w:rPr>
        <w:t>Članak 2.</w:t>
      </w:r>
    </w:p>
    <w:p w14:paraId="717839A9" w14:textId="77777777" w:rsidR="00AC2699" w:rsidRPr="00872A80" w:rsidRDefault="00AC2699" w:rsidP="0097107F">
      <w:pPr>
        <w:spacing w:after="359" w:line="271" w:lineRule="auto"/>
        <w:jc w:val="both"/>
        <w:rPr>
          <w:rFonts w:ascii="Arial" w:eastAsia="Arial" w:hAnsi="Arial" w:cs="Arial"/>
        </w:rPr>
      </w:pPr>
      <w:r w:rsidRPr="00872A80">
        <w:rPr>
          <w:rFonts w:ascii="Arial" w:eastAsia="Arial" w:hAnsi="Arial" w:cs="Arial"/>
        </w:rPr>
        <w:t>Prihodi i rashodi te primici i izdaci u Računu prihoda i rashoda i Računu financiranja iskazani prema ekonomskoj klasifikaciji, prema izvorima financiranja i prema funkcijskoj klasifikaciji prikazani su kako slijedi:</w:t>
      </w:r>
    </w:p>
    <w:p w14:paraId="2C48F352" w14:textId="77777777" w:rsidR="00AC0BE3" w:rsidRPr="00872A80" w:rsidRDefault="00AC0BE3" w:rsidP="00F00B37">
      <w:pPr>
        <w:spacing w:after="0" w:line="271" w:lineRule="auto"/>
        <w:ind w:left="713"/>
        <w:jc w:val="both"/>
        <w:rPr>
          <w:rFonts w:ascii="Arial" w:eastAsia="Arial" w:hAnsi="Arial" w:cs="Arial"/>
          <w:b/>
        </w:rPr>
      </w:pPr>
      <w:r w:rsidRPr="00872A80">
        <w:rPr>
          <w:rFonts w:ascii="Arial" w:eastAsia="Times New Roman" w:hAnsi="Arial" w:cs="Arial"/>
          <w:b/>
          <w:color w:val="000000"/>
          <w:lang w:eastAsia="hr-HR"/>
        </w:rPr>
        <w:t>Tablica 1. Prihodi i rashodi po ekonomskoj klasifikaciji</w:t>
      </w:r>
    </w:p>
    <w:tbl>
      <w:tblPr>
        <w:tblStyle w:val="ivopisnatablicareetke6-isticanje5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4820"/>
        <w:gridCol w:w="1416"/>
        <w:gridCol w:w="1419"/>
        <w:gridCol w:w="1416"/>
        <w:gridCol w:w="1419"/>
        <w:gridCol w:w="1086"/>
        <w:gridCol w:w="1005"/>
      </w:tblGrid>
      <w:tr w:rsidR="007A1561" w:rsidRPr="00E0032D" w14:paraId="1791A8EE" w14:textId="77777777" w:rsidTr="007A1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noWrap/>
            <w:vAlign w:val="center"/>
            <w:hideMark/>
          </w:tcPr>
          <w:p w14:paraId="05AB4C10" w14:textId="77777777" w:rsidR="00F84D53" w:rsidRPr="00E0032D" w:rsidRDefault="00F84D53" w:rsidP="007A1561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PRIHODI</w:t>
            </w:r>
          </w:p>
        </w:tc>
      </w:tr>
      <w:tr w:rsidR="007A1561" w:rsidRPr="00E0032D" w14:paraId="34C6C35F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gridSpan w:val="2"/>
            <w:vAlign w:val="center"/>
          </w:tcPr>
          <w:p w14:paraId="4A0A5EE5" w14:textId="77777777" w:rsidR="007A1561" w:rsidRPr="00E0032D" w:rsidRDefault="007A1561" w:rsidP="007A1561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506" w:type="pct"/>
            <w:noWrap/>
            <w:vAlign w:val="center"/>
          </w:tcPr>
          <w:p w14:paraId="0AE74605" w14:textId="77777777" w:rsidR="007A1561" w:rsidRPr="00E0032D" w:rsidRDefault="007A1561" w:rsidP="007A1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Ostvarenje prethodne godine</w:t>
            </w:r>
          </w:p>
        </w:tc>
        <w:tc>
          <w:tcPr>
            <w:tcW w:w="507" w:type="pct"/>
            <w:noWrap/>
            <w:vAlign w:val="center"/>
          </w:tcPr>
          <w:p w14:paraId="6575E496" w14:textId="77777777" w:rsidR="007A1561" w:rsidRPr="00E0032D" w:rsidRDefault="007A1561" w:rsidP="007A1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Izvorni plan</w:t>
            </w:r>
          </w:p>
        </w:tc>
        <w:tc>
          <w:tcPr>
            <w:tcW w:w="506" w:type="pct"/>
            <w:noWrap/>
            <w:vAlign w:val="center"/>
          </w:tcPr>
          <w:p w14:paraId="76CF4639" w14:textId="77777777" w:rsidR="007A1561" w:rsidRPr="00E0032D" w:rsidRDefault="007A1561" w:rsidP="007A1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Tekući plan</w:t>
            </w:r>
          </w:p>
        </w:tc>
        <w:tc>
          <w:tcPr>
            <w:tcW w:w="507" w:type="pct"/>
            <w:noWrap/>
            <w:vAlign w:val="center"/>
          </w:tcPr>
          <w:p w14:paraId="08C602F4" w14:textId="77777777" w:rsidR="007A1561" w:rsidRPr="00E0032D" w:rsidRDefault="007A1561" w:rsidP="007A1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Ostvareno u</w:t>
            </w:r>
          </w:p>
          <w:p w14:paraId="2F6C0310" w14:textId="77777777" w:rsidR="007A1561" w:rsidRPr="00E0032D" w:rsidRDefault="007A1561" w:rsidP="007A1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izvještajnom</w:t>
            </w:r>
          </w:p>
          <w:p w14:paraId="5DBE4E09" w14:textId="77777777" w:rsidR="007A1561" w:rsidRPr="00E0032D" w:rsidRDefault="007A1561" w:rsidP="007A1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razdoblju</w:t>
            </w:r>
          </w:p>
        </w:tc>
        <w:tc>
          <w:tcPr>
            <w:tcW w:w="388" w:type="pct"/>
            <w:vAlign w:val="center"/>
          </w:tcPr>
          <w:p w14:paraId="68C48536" w14:textId="77777777" w:rsidR="007A1561" w:rsidRPr="00E0032D" w:rsidRDefault="007A1561" w:rsidP="007A1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Index u</w:t>
            </w:r>
          </w:p>
          <w:p w14:paraId="56374F91" w14:textId="77777777" w:rsidR="007A1561" w:rsidRPr="00E0032D" w:rsidRDefault="007A1561" w:rsidP="007A1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odnosu na</w:t>
            </w:r>
          </w:p>
          <w:p w14:paraId="22F45D8C" w14:textId="77777777" w:rsidR="007A1561" w:rsidRPr="00E0032D" w:rsidRDefault="007A1561" w:rsidP="007A1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prethodnu godinu</w:t>
            </w:r>
          </w:p>
        </w:tc>
        <w:tc>
          <w:tcPr>
            <w:tcW w:w="359" w:type="pct"/>
            <w:vAlign w:val="center"/>
          </w:tcPr>
          <w:p w14:paraId="13B57E9B" w14:textId="77777777" w:rsidR="007A1561" w:rsidRPr="00E0032D" w:rsidRDefault="007A1561" w:rsidP="007A1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Indeks u odnosu na plan</w:t>
            </w:r>
          </w:p>
        </w:tc>
      </w:tr>
      <w:tr w:rsidR="007A1561" w:rsidRPr="00E0032D" w14:paraId="61DC98B4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hideMark/>
          </w:tcPr>
          <w:p w14:paraId="4841DCCB" w14:textId="77777777" w:rsidR="007A1561" w:rsidRPr="00E0032D" w:rsidRDefault="007A1561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1722" w:type="pct"/>
            <w:hideMark/>
          </w:tcPr>
          <w:p w14:paraId="21C023F3" w14:textId="77777777" w:rsidR="007A1561" w:rsidRPr="00E0032D" w:rsidRDefault="007A1561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06" w:type="pct"/>
            <w:noWrap/>
            <w:vAlign w:val="center"/>
            <w:hideMark/>
          </w:tcPr>
          <w:p w14:paraId="632FF0B3" w14:textId="77777777" w:rsidR="007A1561" w:rsidRPr="00E0032D" w:rsidRDefault="00A52B29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31.790.188,09</w:t>
            </w:r>
          </w:p>
        </w:tc>
        <w:tc>
          <w:tcPr>
            <w:tcW w:w="507" w:type="pct"/>
            <w:noWrap/>
            <w:vAlign w:val="center"/>
            <w:hideMark/>
          </w:tcPr>
          <w:p w14:paraId="4131F18C" w14:textId="77777777" w:rsidR="007A1561" w:rsidRPr="00E0032D" w:rsidRDefault="00A52B29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35.479.674,00</w:t>
            </w:r>
          </w:p>
        </w:tc>
        <w:tc>
          <w:tcPr>
            <w:tcW w:w="506" w:type="pct"/>
            <w:noWrap/>
            <w:vAlign w:val="center"/>
            <w:hideMark/>
          </w:tcPr>
          <w:p w14:paraId="340C5EA1" w14:textId="77777777" w:rsidR="007A1561" w:rsidRPr="00E0032D" w:rsidRDefault="00E0032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40.041.463,00</w:t>
            </w:r>
          </w:p>
        </w:tc>
        <w:tc>
          <w:tcPr>
            <w:tcW w:w="507" w:type="pct"/>
            <w:noWrap/>
            <w:vAlign w:val="center"/>
            <w:hideMark/>
          </w:tcPr>
          <w:p w14:paraId="59970700" w14:textId="77777777" w:rsidR="007A1561" w:rsidRPr="00E0032D" w:rsidRDefault="007F3824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7F382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37.294.619,94</w:t>
            </w:r>
          </w:p>
        </w:tc>
        <w:tc>
          <w:tcPr>
            <w:tcW w:w="388" w:type="pct"/>
            <w:vAlign w:val="center"/>
            <w:hideMark/>
          </w:tcPr>
          <w:p w14:paraId="11F473E7" w14:textId="77777777" w:rsidR="007A1561" w:rsidRPr="00E0032D" w:rsidRDefault="00E0032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117,32</w:t>
            </w:r>
            <w:r w:rsidR="007A1561"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359" w:type="pct"/>
            <w:vAlign w:val="center"/>
            <w:hideMark/>
          </w:tcPr>
          <w:p w14:paraId="6A0F23C8" w14:textId="77777777" w:rsidR="007A1561" w:rsidRPr="00E0032D" w:rsidRDefault="00E0032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93,14</w:t>
            </w:r>
            <w:r w:rsidR="007A1561"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%</w:t>
            </w:r>
          </w:p>
        </w:tc>
      </w:tr>
      <w:tr w:rsidR="007A1561" w:rsidRPr="00E0032D" w14:paraId="6A0BD017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66DB248E" w14:textId="77777777" w:rsidR="007A1561" w:rsidRPr="00E0032D" w:rsidRDefault="007A1561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722" w:type="pct"/>
            <w:vAlign w:val="center"/>
            <w:hideMark/>
          </w:tcPr>
          <w:p w14:paraId="00163C66" w14:textId="77777777" w:rsidR="007A1561" w:rsidRPr="00E0032D" w:rsidRDefault="007A1561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506" w:type="pct"/>
            <w:noWrap/>
            <w:vAlign w:val="center"/>
            <w:hideMark/>
          </w:tcPr>
          <w:p w14:paraId="7017BC3D" w14:textId="77777777" w:rsidR="007A1561" w:rsidRPr="00E0032D" w:rsidRDefault="00A52B29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31.790.188,09</w:t>
            </w:r>
          </w:p>
        </w:tc>
        <w:tc>
          <w:tcPr>
            <w:tcW w:w="507" w:type="pct"/>
            <w:noWrap/>
            <w:vAlign w:val="center"/>
            <w:hideMark/>
          </w:tcPr>
          <w:p w14:paraId="599D704A" w14:textId="77777777" w:rsidR="007A1561" w:rsidRPr="00E0032D" w:rsidRDefault="00A52B29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35.479.674,00</w:t>
            </w:r>
          </w:p>
        </w:tc>
        <w:tc>
          <w:tcPr>
            <w:tcW w:w="506" w:type="pct"/>
            <w:noWrap/>
            <w:vAlign w:val="center"/>
            <w:hideMark/>
          </w:tcPr>
          <w:p w14:paraId="07E99F60" w14:textId="77777777" w:rsidR="007A1561" w:rsidRPr="00E0032D" w:rsidRDefault="00E0032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40.041.463,00</w:t>
            </w:r>
          </w:p>
        </w:tc>
        <w:tc>
          <w:tcPr>
            <w:tcW w:w="507" w:type="pct"/>
            <w:noWrap/>
            <w:vAlign w:val="center"/>
            <w:hideMark/>
          </w:tcPr>
          <w:p w14:paraId="2893ED35" w14:textId="77777777" w:rsidR="007A1561" w:rsidRPr="00E0032D" w:rsidRDefault="007F3824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7F382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37.294.619,94</w:t>
            </w:r>
          </w:p>
        </w:tc>
        <w:tc>
          <w:tcPr>
            <w:tcW w:w="388" w:type="pct"/>
            <w:vAlign w:val="center"/>
            <w:hideMark/>
          </w:tcPr>
          <w:p w14:paraId="4DFFE118" w14:textId="77777777" w:rsidR="007A1561" w:rsidRPr="00E0032D" w:rsidRDefault="00E0032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117,32</w:t>
            </w:r>
            <w:r w:rsidR="007A1561"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359" w:type="pct"/>
            <w:vAlign w:val="center"/>
            <w:hideMark/>
          </w:tcPr>
          <w:p w14:paraId="6C6B4390" w14:textId="77777777" w:rsidR="007A1561" w:rsidRPr="00E0032D" w:rsidRDefault="00E0032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93,14</w:t>
            </w:r>
            <w:r w:rsidR="007A1561"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%</w:t>
            </w:r>
          </w:p>
        </w:tc>
      </w:tr>
      <w:tr w:rsidR="007A1561" w:rsidRPr="00E0032D" w14:paraId="039143EE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623AE808" w14:textId="77777777" w:rsidR="007A1561" w:rsidRPr="00E0032D" w:rsidRDefault="007A1561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722" w:type="pct"/>
            <w:vAlign w:val="center"/>
            <w:hideMark/>
          </w:tcPr>
          <w:p w14:paraId="08E46768" w14:textId="77777777" w:rsidR="007A1561" w:rsidRPr="00E0032D" w:rsidRDefault="007A1561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506" w:type="pct"/>
            <w:noWrap/>
            <w:vAlign w:val="center"/>
            <w:hideMark/>
          </w:tcPr>
          <w:p w14:paraId="3D5FB4DB" w14:textId="77777777" w:rsidR="007A1561" w:rsidRPr="00E0032D" w:rsidRDefault="00A52B29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31.764.636,87</w:t>
            </w:r>
          </w:p>
        </w:tc>
        <w:tc>
          <w:tcPr>
            <w:tcW w:w="507" w:type="pct"/>
            <w:noWrap/>
            <w:vAlign w:val="center"/>
            <w:hideMark/>
          </w:tcPr>
          <w:p w14:paraId="1BAA189E" w14:textId="77777777" w:rsidR="007A1561" w:rsidRPr="00E0032D" w:rsidRDefault="00A52B29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35.454.674,00</w:t>
            </w:r>
          </w:p>
        </w:tc>
        <w:tc>
          <w:tcPr>
            <w:tcW w:w="506" w:type="pct"/>
            <w:noWrap/>
            <w:vAlign w:val="center"/>
            <w:hideMark/>
          </w:tcPr>
          <w:p w14:paraId="677F1DD1" w14:textId="77777777" w:rsidR="007A1561" w:rsidRPr="00E0032D" w:rsidRDefault="00A52B29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40.854.387,00</w:t>
            </w:r>
          </w:p>
        </w:tc>
        <w:tc>
          <w:tcPr>
            <w:tcW w:w="507" w:type="pct"/>
            <w:noWrap/>
            <w:vAlign w:val="center"/>
            <w:hideMark/>
          </w:tcPr>
          <w:p w14:paraId="12A7D284" w14:textId="77777777" w:rsidR="007A1561" w:rsidRPr="00E0032D" w:rsidRDefault="00A52B29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37.289.267,13</w:t>
            </w:r>
          </w:p>
        </w:tc>
        <w:tc>
          <w:tcPr>
            <w:tcW w:w="388" w:type="pct"/>
            <w:vAlign w:val="center"/>
            <w:hideMark/>
          </w:tcPr>
          <w:p w14:paraId="4B43C188" w14:textId="77777777" w:rsidR="007A1561" w:rsidRPr="00E0032D" w:rsidRDefault="00A52B29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117,39%</w:t>
            </w:r>
          </w:p>
        </w:tc>
        <w:tc>
          <w:tcPr>
            <w:tcW w:w="359" w:type="pct"/>
            <w:vAlign w:val="center"/>
            <w:hideMark/>
          </w:tcPr>
          <w:p w14:paraId="0164655D" w14:textId="77777777" w:rsidR="007A1561" w:rsidRPr="00E0032D" w:rsidRDefault="00A52B29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91,</w:t>
            </w:r>
            <w:r w:rsidR="007A1561"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2</w:t>
            </w: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7</w:t>
            </w:r>
            <w:r w:rsidR="007A1561"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%</w:t>
            </w:r>
          </w:p>
        </w:tc>
      </w:tr>
      <w:tr w:rsidR="007A1561" w:rsidRPr="00E0032D" w14:paraId="2FD192D8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76E7BC34" w14:textId="77777777" w:rsidR="007A1561" w:rsidRPr="00E0032D" w:rsidRDefault="007A1561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1722" w:type="pct"/>
            <w:vAlign w:val="center"/>
            <w:hideMark/>
          </w:tcPr>
          <w:p w14:paraId="332C0BD0" w14:textId="77777777" w:rsidR="007A1561" w:rsidRPr="00E0032D" w:rsidRDefault="007A1561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506" w:type="pct"/>
            <w:noWrap/>
            <w:vAlign w:val="center"/>
            <w:hideMark/>
          </w:tcPr>
          <w:p w14:paraId="3BCDFAF6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68218562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6906EE85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138.200,00</w:t>
            </w:r>
          </w:p>
        </w:tc>
        <w:tc>
          <w:tcPr>
            <w:tcW w:w="507" w:type="pct"/>
            <w:noWrap/>
            <w:vAlign w:val="center"/>
            <w:hideMark/>
          </w:tcPr>
          <w:p w14:paraId="49F95010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138.530,63</w:t>
            </w:r>
          </w:p>
        </w:tc>
        <w:tc>
          <w:tcPr>
            <w:tcW w:w="388" w:type="pct"/>
            <w:vAlign w:val="center"/>
            <w:hideMark/>
          </w:tcPr>
          <w:p w14:paraId="7C81574A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359" w:type="pct"/>
            <w:vAlign w:val="center"/>
            <w:hideMark/>
          </w:tcPr>
          <w:p w14:paraId="08FEBE27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100,24%</w:t>
            </w:r>
          </w:p>
        </w:tc>
      </w:tr>
      <w:tr w:rsidR="007A1561" w:rsidRPr="00E0032D" w14:paraId="51B0BCDE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15FB368C" w14:textId="77777777" w:rsidR="007A1561" w:rsidRPr="00E0032D" w:rsidRDefault="007A1561" w:rsidP="007A1561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633</w:t>
            </w:r>
          </w:p>
        </w:tc>
        <w:tc>
          <w:tcPr>
            <w:tcW w:w="1722" w:type="pct"/>
            <w:vAlign w:val="center"/>
            <w:hideMark/>
          </w:tcPr>
          <w:p w14:paraId="616856AC" w14:textId="77777777" w:rsidR="007A1561" w:rsidRPr="00E0032D" w:rsidRDefault="007A1561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Pomoći proračunu iz drugih proračuna</w:t>
            </w:r>
          </w:p>
        </w:tc>
        <w:tc>
          <w:tcPr>
            <w:tcW w:w="506" w:type="pct"/>
            <w:noWrap/>
            <w:vAlign w:val="center"/>
            <w:hideMark/>
          </w:tcPr>
          <w:p w14:paraId="7AD1FF10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65330F4F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72DF2555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5A833B3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388" w:type="pct"/>
            <w:vAlign w:val="center"/>
            <w:hideMark/>
          </w:tcPr>
          <w:p w14:paraId="50D443C0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359" w:type="pct"/>
            <w:vAlign w:val="center"/>
            <w:hideMark/>
          </w:tcPr>
          <w:p w14:paraId="7A3801FA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0,00%</w:t>
            </w:r>
          </w:p>
        </w:tc>
      </w:tr>
      <w:tr w:rsidR="007A1561" w:rsidRPr="00E0032D" w14:paraId="6E87684C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044A83F8" w14:textId="77777777" w:rsidR="007A1561" w:rsidRPr="00E0032D" w:rsidRDefault="007A1561" w:rsidP="007A1561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6331</w:t>
            </w:r>
          </w:p>
        </w:tc>
        <w:tc>
          <w:tcPr>
            <w:tcW w:w="1722" w:type="pct"/>
            <w:vAlign w:val="center"/>
            <w:hideMark/>
          </w:tcPr>
          <w:p w14:paraId="39B5631D" w14:textId="77777777" w:rsidR="007A1561" w:rsidRPr="00E0032D" w:rsidRDefault="007A1561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Tekuće pomoći proračunu iz drugih proračuna</w:t>
            </w:r>
          </w:p>
        </w:tc>
        <w:tc>
          <w:tcPr>
            <w:tcW w:w="506" w:type="pct"/>
            <w:noWrap/>
            <w:vAlign w:val="center"/>
            <w:hideMark/>
          </w:tcPr>
          <w:p w14:paraId="7EA814D7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11347CFC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25AB9336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423B32EB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388" w:type="pct"/>
            <w:vAlign w:val="center"/>
            <w:hideMark/>
          </w:tcPr>
          <w:p w14:paraId="741D32F7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359" w:type="pct"/>
            <w:vAlign w:val="center"/>
            <w:hideMark/>
          </w:tcPr>
          <w:p w14:paraId="1F392684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0,00%</w:t>
            </w:r>
          </w:p>
        </w:tc>
      </w:tr>
      <w:tr w:rsidR="007A1561" w:rsidRPr="00E0032D" w14:paraId="6C2356FE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5BB91D59" w14:textId="77777777" w:rsidR="007A1561" w:rsidRPr="00E0032D" w:rsidRDefault="007A1561" w:rsidP="007A1561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634</w:t>
            </w:r>
          </w:p>
        </w:tc>
        <w:tc>
          <w:tcPr>
            <w:tcW w:w="1722" w:type="pct"/>
            <w:vAlign w:val="center"/>
            <w:hideMark/>
          </w:tcPr>
          <w:p w14:paraId="67A7D558" w14:textId="77777777" w:rsidR="007A1561" w:rsidRPr="00E0032D" w:rsidRDefault="007A1561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Pomoći od izvanproračunskih korisnika</w:t>
            </w:r>
          </w:p>
        </w:tc>
        <w:tc>
          <w:tcPr>
            <w:tcW w:w="506" w:type="pct"/>
            <w:noWrap/>
            <w:vAlign w:val="center"/>
            <w:hideMark/>
          </w:tcPr>
          <w:p w14:paraId="2CB06E08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0779F350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6C7805B3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537F825C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20.333,07</w:t>
            </w:r>
          </w:p>
        </w:tc>
        <w:tc>
          <w:tcPr>
            <w:tcW w:w="388" w:type="pct"/>
            <w:vAlign w:val="center"/>
            <w:hideMark/>
          </w:tcPr>
          <w:p w14:paraId="5DB8F7A2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359" w:type="pct"/>
            <w:vAlign w:val="center"/>
            <w:hideMark/>
          </w:tcPr>
          <w:p w14:paraId="1C00F77E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0,00%</w:t>
            </w:r>
          </w:p>
        </w:tc>
      </w:tr>
      <w:tr w:rsidR="007A1561" w:rsidRPr="00E0032D" w14:paraId="710866B6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22CD2D49" w14:textId="77777777" w:rsidR="007A1561" w:rsidRPr="00E0032D" w:rsidRDefault="007A1561" w:rsidP="007A1561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6341</w:t>
            </w:r>
          </w:p>
        </w:tc>
        <w:tc>
          <w:tcPr>
            <w:tcW w:w="1722" w:type="pct"/>
            <w:vAlign w:val="center"/>
            <w:hideMark/>
          </w:tcPr>
          <w:p w14:paraId="344F0949" w14:textId="77777777" w:rsidR="007A1561" w:rsidRPr="00E0032D" w:rsidRDefault="007A1561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Tekuće pomoći od izvanproračunskih korisnika</w:t>
            </w:r>
          </w:p>
        </w:tc>
        <w:tc>
          <w:tcPr>
            <w:tcW w:w="506" w:type="pct"/>
            <w:noWrap/>
            <w:vAlign w:val="center"/>
            <w:hideMark/>
          </w:tcPr>
          <w:p w14:paraId="5723FF19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1AFE4A29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286FC5D6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63056C65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20.333,07</w:t>
            </w:r>
          </w:p>
        </w:tc>
        <w:tc>
          <w:tcPr>
            <w:tcW w:w="388" w:type="pct"/>
            <w:vAlign w:val="center"/>
            <w:hideMark/>
          </w:tcPr>
          <w:p w14:paraId="621C4DBC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359" w:type="pct"/>
            <w:vAlign w:val="center"/>
            <w:hideMark/>
          </w:tcPr>
          <w:p w14:paraId="72DF067A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0,00%</w:t>
            </w:r>
          </w:p>
        </w:tc>
      </w:tr>
      <w:tr w:rsidR="007A1561" w:rsidRPr="00E0032D" w14:paraId="0C2D0EF0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6A593FA3" w14:textId="77777777" w:rsidR="007A1561" w:rsidRPr="00E0032D" w:rsidRDefault="007A1561" w:rsidP="007A1561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639</w:t>
            </w:r>
          </w:p>
        </w:tc>
        <w:tc>
          <w:tcPr>
            <w:tcW w:w="1722" w:type="pct"/>
            <w:vAlign w:val="center"/>
            <w:hideMark/>
          </w:tcPr>
          <w:p w14:paraId="7CEB433A" w14:textId="77777777" w:rsidR="007A1561" w:rsidRPr="00E0032D" w:rsidRDefault="007A1561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Prijenosi između proračunskih korisnika istog proračuna</w:t>
            </w:r>
          </w:p>
        </w:tc>
        <w:tc>
          <w:tcPr>
            <w:tcW w:w="506" w:type="pct"/>
            <w:noWrap/>
            <w:vAlign w:val="center"/>
            <w:hideMark/>
          </w:tcPr>
          <w:p w14:paraId="687F014D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6B61E347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255901BF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118.200,00</w:t>
            </w:r>
          </w:p>
        </w:tc>
        <w:tc>
          <w:tcPr>
            <w:tcW w:w="507" w:type="pct"/>
            <w:noWrap/>
            <w:vAlign w:val="center"/>
            <w:hideMark/>
          </w:tcPr>
          <w:p w14:paraId="62A4C60A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118.197,56</w:t>
            </w:r>
          </w:p>
        </w:tc>
        <w:tc>
          <w:tcPr>
            <w:tcW w:w="388" w:type="pct"/>
            <w:vAlign w:val="center"/>
            <w:hideMark/>
          </w:tcPr>
          <w:p w14:paraId="664E5CAD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359" w:type="pct"/>
            <w:vAlign w:val="center"/>
            <w:hideMark/>
          </w:tcPr>
          <w:p w14:paraId="67463A07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100,00%</w:t>
            </w:r>
          </w:p>
        </w:tc>
      </w:tr>
      <w:tr w:rsidR="007A1561" w:rsidRPr="00E0032D" w14:paraId="7B5FE46B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37A2D259" w14:textId="77777777" w:rsidR="007A1561" w:rsidRPr="00E0032D" w:rsidRDefault="007A1561" w:rsidP="007A1561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6391</w:t>
            </w:r>
          </w:p>
        </w:tc>
        <w:tc>
          <w:tcPr>
            <w:tcW w:w="1722" w:type="pct"/>
            <w:vAlign w:val="center"/>
            <w:hideMark/>
          </w:tcPr>
          <w:p w14:paraId="7C6C6CE8" w14:textId="77777777" w:rsidR="007A1561" w:rsidRPr="00E0032D" w:rsidRDefault="007A1561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Tekući prijenosi između proračunskih korisnika istog proračuna</w:t>
            </w:r>
          </w:p>
        </w:tc>
        <w:tc>
          <w:tcPr>
            <w:tcW w:w="506" w:type="pct"/>
            <w:noWrap/>
            <w:vAlign w:val="center"/>
            <w:hideMark/>
          </w:tcPr>
          <w:p w14:paraId="669AF28B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6157BED9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7E416A70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118.200,00</w:t>
            </w:r>
          </w:p>
        </w:tc>
        <w:tc>
          <w:tcPr>
            <w:tcW w:w="507" w:type="pct"/>
            <w:noWrap/>
            <w:vAlign w:val="center"/>
            <w:hideMark/>
          </w:tcPr>
          <w:p w14:paraId="2E9D4233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118.197,56</w:t>
            </w:r>
          </w:p>
        </w:tc>
        <w:tc>
          <w:tcPr>
            <w:tcW w:w="388" w:type="pct"/>
            <w:vAlign w:val="center"/>
            <w:hideMark/>
          </w:tcPr>
          <w:p w14:paraId="62016D93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359" w:type="pct"/>
            <w:vAlign w:val="center"/>
            <w:hideMark/>
          </w:tcPr>
          <w:p w14:paraId="6BD59271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100,00%</w:t>
            </w:r>
          </w:p>
        </w:tc>
      </w:tr>
      <w:tr w:rsidR="007A1561" w:rsidRPr="00E0032D" w14:paraId="7A4127F8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28CAE850" w14:textId="77777777" w:rsidR="007A1561" w:rsidRPr="00E0032D" w:rsidRDefault="007A1561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1722" w:type="pct"/>
            <w:vAlign w:val="center"/>
            <w:hideMark/>
          </w:tcPr>
          <w:p w14:paraId="0B3F2041" w14:textId="77777777" w:rsidR="007A1561" w:rsidRPr="00E0032D" w:rsidRDefault="007A1561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506" w:type="pct"/>
            <w:noWrap/>
            <w:vAlign w:val="center"/>
            <w:hideMark/>
          </w:tcPr>
          <w:p w14:paraId="0FC51344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7.806,43</w:t>
            </w:r>
          </w:p>
        </w:tc>
        <w:tc>
          <w:tcPr>
            <w:tcW w:w="507" w:type="pct"/>
            <w:noWrap/>
            <w:vAlign w:val="center"/>
            <w:hideMark/>
          </w:tcPr>
          <w:p w14:paraId="1680CD48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664FF1C2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3FA9EEE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14.000,83</w:t>
            </w:r>
          </w:p>
        </w:tc>
        <w:tc>
          <w:tcPr>
            <w:tcW w:w="388" w:type="pct"/>
            <w:vAlign w:val="center"/>
            <w:hideMark/>
          </w:tcPr>
          <w:p w14:paraId="60AFE92D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179,35%</w:t>
            </w:r>
          </w:p>
        </w:tc>
        <w:tc>
          <w:tcPr>
            <w:tcW w:w="359" w:type="pct"/>
            <w:vAlign w:val="center"/>
            <w:hideMark/>
          </w:tcPr>
          <w:p w14:paraId="57913F95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82,36%</w:t>
            </w:r>
          </w:p>
        </w:tc>
      </w:tr>
      <w:tr w:rsidR="007A1561" w:rsidRPr="00E0032D" w14:paraId="7A44C0B7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30A74410" w14:textId="77777777" w:rsidR="007A1561" w:rsidRPr="00E0032D" w:rsidRDefault="007A1561" w:rsidP="007A1561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1722" w:type="pct"/>
            <w:vAlign w:val="center"/>
            <w:hideMark/>
          </w:tcPr>
          <w:p w14:paraId="1BEAF41B" w14:textId="77777777" w:rsidR="007A1561" w:rsidRPr="00E0032D" w:rsidRDefault="007A1561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Prihodi od financijske imovine</w:t>
            </w:r>
          </w:p>
        </w:tc>
        <w:tc>
          <w:tcPr>
            <w:tcW w:w="506" w:type="pct"/>
            <w:noWrap/>
            <w:vAlign w:val="center"/>
            <w:hideMark/>
          </w:tcPr>
          <w:p w14:paraId="1FA35E91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7.806,43</w:t>
            </w:r>
          </w:p>
        </w:tc>
        <w:tc>
          <w:tcPr>
            <w:tcW w:w="507" w:type="pct"/>
            <w:noWrap/>
            <w:vAlign w:val="center"/>
            <w:hideMark/>
          </w:tcPr>
          <w:p w14:paraId="596FA156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2A8D5715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0B527741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14.000,83</w:t>
            </w:r>
          </w:p>
        </w:tc>
        <w:tc>
          <w:tcPr>
            <w:tcW w:w="388" w:type="pct"/>
            <w:vAlign w:val="center"/>
            <w:hideMark/>
          </w:tcPr>
          <w:p w14:paraId="75B5BC0C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179,35%</w:t>
            </w:r>
          </w:p>
        </w:tc>
        <w:tc>
          <w:tcPr>
            <w:tcW w:w="359" w:type="pct"/>
            <w:vAlign w:val="center"/>
            <w:hideMark/>
          </w:tcPr>
          <w:p w14:paraId="57FC047B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82,36%</w:t>
            </w:r>
          </w:p>
        </w:tc>
      </w:tr>
      <w:tr w:rsidR="007A1561" w:rsidRPr="00E0032D" w14:paraId="04E08C64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3AA22B1C" w14:textId="77777777" w:rsidR="007A1561" w:rsidRPr="00E0032D" w:rsidRDefault="007A1561" w:rsidP="007A1561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lastRenderedPageBreak/>
              <w:t>6413</w:t>
            </w:r>
          </w:p>
        </w:tc>
        <w:tc>
          <w:tcPr>
            <w:tcW w:w="1722" w:type="pct"/>
            <w:vAlign w:val="center"/>
            <w:hideMark/>
          </w:tcPr>
          <w:p w14:paraId="7A5CAA1C" w14:textId="77777777" w:rsidR="007A1561" w:rsidRPr="00E0032D" w:rsidRDefault="007A1561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Kamate na oročena sredstva i depozite po viđenju</w:t>
            </w:r>
          </w:p>
        </w:tc>
        <w:tc>
          <w:tcPr>
            <w:tcW w:w="506" w:type="pct"/>
            <w:noWrap/>
            <w:vAlign w:val="center"/>
            <w:hideMark/>
          </w:tcPr>
          <w:p w14:paraId="4FF6E550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341,11</w:t>
            </w:r>
          </w:p>
        </w:tc>
        <w:tc>
          <w:tcPr>
            <w:tcW w:w="507" w:type="pct"/>
            <w:noWrap/>
            <w:vAlign w:val="center"/>
            <w:hideMark/>
          </w:tcPr>
          <w:p w14:paraId="4DC812B1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0F81E7F8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05ACDC81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263,63</w:t>
            </w:r>
          </w:p>
        </w:tc>
        <w:tc>
          <w:tcPr>
            <w:tcW w:w="388" w:type="pct"/>
            <w:vAlign w:val="center"/>
            <w:hideMark/>
          </w:tcPr>
          <w:p w14:paraId="5393F84F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77,29%</w:t>
            </w:r>
          </w:p>
        </w:tc>
        <w:tc>
          <w:tcPr>
            <w:tcW w:w="359" w:type="pct"/>
            <w:vAlign w:val="center"/>
            <w:hideMark/>
          </w:tcPr>
          <w:p w14:paraId="6EA9D86C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13,18%</w:t>
            </w:r>
          </w:p>
        </w:tc>
      </w:tr>
      <w:tr w:rsidR="007A1561" w:rsidRPr="00E0032D" w14:paraId="48D3EA35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35769432" w14:textId="77777777" w:rsidR="007A1561" w:rsidRPr="00E0032D" w:rsidRDefault="007A1561" w:rsidP="007A1561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6414</w:t>
            </w:r>
          </w:p>
        </w:tc>
        <w:tc>
          <w:tcPr>
            <w:tcW w:w="1722" w:type="pct"/>
            <w:vAlign w:val="center"/>
            <w:hideMark/>
          </w:tcPr>
          <w:p w14:paraId="21202107" w14:textId="77777777" w:rsidR="007A1561" w:rsidRPr="00E0032D" w:rsidRDefault="007A1561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Prihodi od zateznih kamata</w:t>
            </w:r>
          </w:p>
        </w:tc>
        <w:tc>
          <w:tcPr>
            <w:tcW w:w="506" w:type="pct"/>
            <w:noWrap/>
            <w:vAlign w:val="center"/>
            <w:hideMark/>
          </w:tcPr>
          <w:p w14:paraId="689FBB5E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7.465,32</w:t>
            </w:r>
          </w:p>
        </w:tc>
        <w:tc>
          <w:tcPr>
            <w:tcW w:w="507" w:type="pct"/>
            <w:noWrap/>
            <w:vAlign w:val="center"/>
            <w:hideMark/>
          </w:tcPr>
          <w:p w14:paraId="52E3FD55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0F7A8D35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B87F03C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13.737,20</w:t>
            </w:r>
          </w:p>
        </w:tc>
        <w:tc>
          <w:tcPr>
            <w:tcW w:w="388" w:type="pct"/>
            <w:vAlign w:val="center"/>
            <w:hideMark/>
          </w:tcPr>
          <w:p w14:paraId="591820A9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184,01%</w:t>
            </w:r>
          </w:p>
        </w:tc>
        <w:tc>
          <w:tcPr>
            <w:tcW w:w="359" w:type="pct"/>
            <w:vAlign w:val="center"/>
            <w:hideMark/>
          </w:tcPr>
          <w:p w14:paraId="0DA9DEC5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91,58%</w:t>
            </w:r>
          </w:p>
        </w:tc>
      </w:tr>
      <w:tr w:rsidR="007A1561" w:rsidRPr="00E0032D" w14:paraId="39A7C7E2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04CCC767" w14:textId="77777777" w:rsidR="007A1561" w:rsidRPr="00E0032D" w:rsidRDefault="007A1561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1722" w:type="pct"/>
            <w:vAlign w:val="center"/>
            <w:hideMark/>
          </w:tcPr>
          <w:p w14:paraId="3F0A6D38" w14:textId="77777777" w:rsidR="007A1561" w:rsidRPr="00E0032D" w:rsidRDefault="007A1561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506" w:type="pct"/>
            <w:noWrap/>
            <w:vAlign w:val="center"/>
            <w:hideMark/>
          </w:tcPr>
          <w:p w14:paraId="0E0CDD08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1.754.835,21</w:t>
            </w:r>
          </w:p>
        </w:tc>
        <w:tc>
          <w:tcPr>
            <w:tcW w:w="507" w:type="pct"/>
            <w:noWrap/>
            <w:vAlign w:val="center"/>
            <w:hideMark/>
          </w:tcPr>
          <w:p w14:paraId="1E882DA9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694C773F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2.466.000,00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35879756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2.572.095,89</w:t>
            </w:r>
          </w:p>
        </w:tc>
        <w:tc>
          <w:tcPr>
            <w:tcW w:w="388" w:type="pct"/>
            <w:vAlign w:val="center"/>
            <w:hideMark/>
          </w:tcPr>
          <w:p w14:paraId="2DC583DA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146,57%</w:t>
            </w:r>
          </w:p>
        </w:tc>
        <w:tc>
          <w:tcPr>
            <w:tcW w:w="359" w:type="pct"/>
            <w:vAlign w:val="center"/>
            <w:hideMark/>
          </w:tcPr>
          <w:p w14:paraId="0D601239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104,30%</w:t>
            </w:r>
          </w:p>
        </w:tc>
      </w:tr>
      <w:tr w:rsidR="007A1561" w:rsidRPr="00E0032D" w14:paraId="13D189E2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74AC0543" w14:textId="77777777" w:rsidR="007A1561" w:rsidRPr="00E0032D" w:rsidRDefault="007A1561" w:rsidP="007A1561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1722" w:type="pct"/>
            <w:vAlign w:val="center"/>
            <w:hideMark/>
          </w:tcPr>
          <w:p w14:paraId="0652C538" w14:textId="77777777" w:rsidR="007A1561" w:rsidRPr="00E0032D" w:rsidRDefault="007A1561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506" w:type="pct"/>
            <w:noWrap/>
            <w:vAlign w:val="center"/>
            <w:hideMark/>
          </w:tcPr>
          <w:p w14:paraId="30649BC9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1.754.835,21</w:t>
            </w:r>
          </w:p>
        </w:tc>
        <w:tc>
          <w:tcPr>
            <w:tcW w:w="507" w:type="pct"/>
            <w:noWrap/>
            <w:vAlign w:val="center"/>
            <w:hideMark/>
          </w:tcPr>
          <w:p w14:paraId="1EB92877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40522AC8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2.466.000,00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B40146C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2.572.095,89</w:t>
            </w:r>
          </w:p>
        </w:tc>
        <w:tc>
          <w:tcPr>
            <w:tcW w:w="388" w:type="pct"/>
            <w:vAlign w:val="center"/>
            <w:hideMark/>
          </w:tcPr>
          <w:p w14:paraId="545C3DF0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146,57%</w:t>
            </w:r>
          </w:p>
        </w:tc>
        <w:tc>
          <w:tcPr>
            <w:tcW w:w="359" w:type="pct"/>
            <w:vAlign w:val="center"/>
            <w:hideMark/>
          </w:tcPr>
          <w:p w14:paraId="71C0FDB2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104,30%</w:t>
            </w:r>
          </w:p>
        </w:tc>
      </w:tr>
      <w:tr w:rsidR="007A1561" w:rsidRPr="00E0032D" w14:paraId="43C3BC02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68A34C16" w14:textId="77777777" w:rsidR="007A1561" w:rsidRPr="00E0032D" w:rsidRDefault="007A1561" w:rsidP="007A1561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1722" w:type="pct"/>
            <w:vAlign w:val="center"/>
            <w:hideMark/>
          </w:tcPr>
          <w:p w14:paraId="5BAACF8B" w14:textId="77777777" w:rsidR="007A1561" w:rsidRPr="00E0032D" w:rsidRDefault="007A1561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506" w:type="pct"/>
            <w:noWrap/>
            <w:vAlign w:val="center"/>
            <w:hideMark/>
          </w:tcPr>
          <w:p w14:paraId="42E8E262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1.754.835,21</w:t>
            </w:r>
          </w:p>
        </w:tc>
        <w:tc>
          <w:tcPr>
            <w:tcW w:w="507" w:type="pct"/>
            <w:noWrap/>
            <w:vAlign w:val="center"/>
            <w:hideMark/>
          </w:tcPr>
          <w:p w14:paraId="7B41B01A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220DC1DE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2.466.000,00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04D33533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2.572.095,89</w:t>
            </w:r>
          </w:p>
        </w:tc>
        <w:tc>
          <w:tcPr>
            <w:tcW w:w="388" w:type="pct"/>
            <w:vAlign w:val="center"/>
            <w:hideMark/>
          </w:tcPr>
          <w:p w14:paraId="35AC86F2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146,57%</w:t>
            </w:r>
          </w:p>
        </w:tc>
        <w:tc>
          <w:tcPr>
            <w:tcW w:w="359" w:type="pct"/>
            <w:vAlign w:val="center"/>
            <w:hideMark/>
          </w:tcPr>
          <w:p w14:paraId="36C1CC34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104,30%</w:t>
            </w:r>
          </w:p>
        </w:tc>
      </w:tr>
      <w:tr w:rsidR="007A1561" w:rsidRPr="00E0032D" w14:paraId="23542609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47107FC1" w14:textId="77777777" w:rsidR="007A1561" w:rsidRPr="00E0032D" w:rsidRDefault="007A1561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1722" w:type="pct"/>
            <w:vAlign w:val="center"/>
            <w:hideMark/>
          </w:tcPr>
          <w:p w14:paraId="5F01DF96" w14:textId="77777777" w:rsidR="007A1561" w:rsidRPr="00E0032D" w:rsidRDefault="007A1561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506" w:type="pct"/>
            <w:noWrap/>
            <w:vAlign w:val="center"/>
            <w:hideMark/>
          </w:tcPr>
          <w:p w14:paraId="65EB5A7A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2.474.455,96</w:t>
            </w:r>
          </w:p>
        </w:tc>
        <w:tc>
          <w:tcPr>
            <w:tcW w:w="507" w:type="pct"/>
            <w:noWrap/>
            <w:vAlign w:val="center"/>
            <w:hideMark/>
          </w:tcPr>
          <w:p w14:paraId="10FAE41F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2.145.000,00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040E3F06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3.475.000,00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319480C7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2.595.471,39</w:t>
            </w:r>
          </w:p>
        </w:tc>
        <w:tc>
          <w:tcPr>
            <w:tcW w:w="388" w:type="pct"/>
            <w:vAlign w:val="center"/>
            <w:hideMark/>
          </w:tcPr>
          <w:p w14:paraId="291D2398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104,89%</w:t>
            </w:r>
          </w:p>
        </w:tc>
        <w:tc>
          <w:tcPr>
            <w:tcW w:w="359" w:type="pct"/>
            <w:vAlign w:val="center"/>
            <w:hideMark/>
          </w:tcPr>
          <w:p w14:paraId="5DEB34C4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74,69%</w:t>
            </w:r>
          </w:p>
        </w:tc>
      </w:tr>
      <w:tr w:rsidR="007A1561" w:rsidRPr="00E0032D" w14:paraId="2444A441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6E43F125" w14:textId="77777777" w:rsidR="007A1561" w:rsidRPr="00E0032D" w:rsidRDefault="007A1561" w:rsidP="007A1561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1722" w:type="pct"/>
            <w:vAlign w:val="center"/>
            <w:hideMark/>
          </w:tcPr>
          <w:p w14:paraId="3F871C64" w14:textId="77777777" w:rsidR="007A1561" w:rsidRPr="00E0032D" w:rsidRDefault="007A1561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Prihodi od prodaje proizvoda i robe te pruženih usluga</w:t>
            </w:r>
          </w:p>
        </w:tc>
        <w:tc>
          <w:tcPr>
            <w:tcW w:w="506" w:type="pct"/>
            <w:noWrap/>
            <w:vAlign w:val="center"/>
            <w:hideMark/>
          </w:tcPr>
          <w:p w14:paraId="3D58FD39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2.474.455,96</w:t>
            </w:r>
          </w:p>
        </w:tc>
        <w:tc>
          <w:tcPr>
            <w:tcW w:w="507" w:type="pct"/>
            <w:noWrap/>
            <w:vAlign w:val="center"/>
            <w:hideMark/>
          </w:tcPr>
          <w:p w14:paraId="19F745D5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2.145.000,00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3E3EB2DA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3.475.000,00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06603110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2.595.471,39</w:t>
            </w:r>
          </w:p>
        </w:tc>
        <w:tc>
          <w:tcPr>
            <w:tcW w:w="388" w:type="pct"/>
            <w:vAlign w:val="center"/>
            <w:hideMark/>
          </w:tcPr>
          <w:p w14:paraId="3346DA73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104,89%</w:t>
            </w:r>
          </w:p>
        </w:tc>
        <w:tc>
          <w:tcPr>
            <w:tcW w:w="359" w:type="pct"/>
            <w:vAlign w:val="center"/>
            <w:hideMark/>
          </w:tcPr>
          <w:p w14:paraId="40374AFD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74,69%</w:t>
            </w:r>
          </w:p>
        </w:tc>
      </w:tr>
      <w:tr w:rsidR="007A1561" w:rsidRPr="00E0032D" w14:paraId="06881A05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785E0B01" w14:textId="77777777" w:rsidR="007A1561" w:rsidRPr="00E0032D" w:rsidRDefault="007A1561" w:rsidP="007A1561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6614</w:t>
            </w:r>
          </w:p>
        </w:tc>
        <w:tc>
          <w:tcPr>
            <w:tcW w:w="1722" w:type="pct"/>
            <w:vAlign w:val="center"/>
            <w:hideMark/>
          </w:tcPr>
          <w:p w14:paraId="4AD92ACF" w14:textId="77777777" w:rsidR="007A1561" w:rsidRPr="00E0032D" w:rsidRDefault="007A1561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Prihodi od prodaje proizvoda i robe</w:t>
            </w:r>
          </w:p>
        </w:tc>
        <w:tc>
          <w:tcPr>
            <w:tcW w:w="506" w:type="pct"/>
            <w:noWrap/>
            <w:vAlign w:val="center"/>
            <w:hideMark/>
          </w:tcPr>
          <w:p w14:paraId="084C3460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6E81ECF0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096B9785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FA0852E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11.421,37</w:t>
            </w:r>
          </w:p>
        </w:tc>
        <w:tc>
          <w:tcPr>
            <w:tcW w:w="388" w:type="pct"/>
            <w:vAlign w:val="center"/>
            <w:hideMark/>
          </w:tcPr>
          <w:p w14:paraId="4C223AEF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359" w:type="pct"/>
            <w:vAlign w:val="center"/>
            <w:hideMark/>
          </w:tcPr>
          <w:p w14:paraId="583BBB2A" w14:textId="77777777" w:rsidR="007A1561" w:rsidRPr="00E0032D" w:rsidRDefault="007A1561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57,11%</w:t>
            </w:r>
          </w:p>
        </w:tc>
      </w:tr>
      <w:tr w:rsidR="007A1561" w:rsidRPr="00E0032D" w14:paraId="048C595A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2E5AEA8A" w14:textId="77777777" w:rsidR="007A1561" w:rsidRPr="00E0032D" w:rsidRDefault="007A1561" w:rsidP="007A1561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6615</w:t>
            </w:r>
          </w:p>
        </w:tc>
        <w:tc>
          <w:tcPr>
            <w:tcW w:w="1722" w:type="pct"/>
            <w:vAlign w:val="center"/>
            <w:hideMark/>
          </w:tcPr>
          <w:p w14:paraId="70E476DD" w14:textId="77777777" w:rsidR="007A1561" w:rsidRPr="00E0032D" w:rsidRDefault="007A1561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Prihodi od pruženih usluga</w:t>
            </w:r>
          </w:p>
        </w:tc>
        <w:tc>
          <w:tcPr>
            <w:tcW w:w="506" w:type="pct"/>
            <w:noWrap/>
            <w:vAlign w:val="center"/>
            <w:hideMark/>
          </w:tcPr>
          <w:p w14:paraId="07B0E81C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2.474.455,96</w:t>
            </w:r>
          </w:p>
        </w:tc>
        <w:tc>
          <w:tcPr>
            <w:tcW w:w="507" w:type="pct"/>
            <w:noWrap/>
            <w:vAlign w:val="center"/>
            <w:hideMark/>
          </w:tcPr>
          <w:p w14:paraId="28C53C56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2.145.000,00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31A871A1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3.455.000,00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61C04C8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2.584.050,02</w:t>
            </w:r>
          </w:p>
        </w:tc>
        <w:tc>
          <w:tcPr>
            <w:tcW w:w="388" w:type="pct"/>
            <w:vAlign w:val="center"/>
            <w:hideMark/>
          </w:tcPr>
          <w:p w14:paraId="1BF03796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104,43%</w:t>
            </w:r>
          </w:p>
        </w:tc>
        <w:tc>
          <w:tcPr>
            <w:tcW w:w="359" w:type="pct"/>
            <w:vAlign w:val="center"/>
            <w:hideMark/>
          </w:tcPr>
          <w:p w14:paraId="6991418B" w14:textId="77777777" w:rsidR="007A1561" w:rsidRPr="00E0032D" w:rsidRDefault="007A1561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74,79%</w:t>
            </w:r>
          </w:p>
        </w:tc>
      </w:tr>
      <w:tr w:rsidR="00E0032D" w:rsidRPr="00E0032D" w14:paraId="1080CD7B" w14:textId="77777777" w:rsidTr="00143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174C7BBC" w14:textId="77777777" w:rsidR="007A1561" w:rsidRPr="00E0032D" w:rsidRDefault="007A1561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1722" w:type="pct"/>
            <w:vAlign w:val="center"/>
            <w:hideMark/>
          </w:tcPr>
          <w:p w14:paraId="6C338AF3" w14:textId="77777777" w:rsidR="007A1561" w:rsidRPr="00E0032D" w:rsidRDefault="007A1561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Prihodi iz nadležnog proračuna i od HZZO-a temeljem ugovornih obveza</w:t>
            </w:r>
          </w:p>
        </w:tc>
        <w:tc>
          <w:tcPr>
            <w:tcW w:w="506" w:type="pct"/>
            <w:noWrap/>
            <w:vAlign w:val="center"/>
          </w:tcPr>
          <w:p w14:paraId="10667A33" w14:textId="77777777" w:rsidR="007A1561" w:rsidRPr="00E0032D" w:rsidRDefault="00143E67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27.506.667,95</w:t>
            </w:r>
          </w:p>
        </w:tc>
        <w:tc>
          <w:tcPr>
            <w:tcW w:w="507" w:type="pct"/>
            <w:noWrap/>
            <w:vAlign w:val="center"/>
          </w:tcPr>
          <w:p w14:paraId="466ABBFC" w14:textId="77777777" w:rsidR="007A1561" w:rsidRPr="00E0032D" w:rsidRDefault="00143E67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30.281.674,00</w:t>
            </w:r>
          </w:p>
        </w:tc>
        <w:tc>
          <w:tcPr>
            <w:tcW w:w="506" w:type="pct"/>
            <w:noWrap/>
            <w:vAlign w:val="center"/>
          </w:tcPr>
          <w:p w14:paraId="07BA9B00" w14:textId="77777777" w:rsidR="007A1561" w:rsidRPr="00E0032D" w:rsidRDefault="00143E67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34.708.187,00</w:t>
            </w:r>
          </w:p>
        </w:tc>
        <w:tc>
          <w:tcPr>
            <w:tcW w:w="507" w:type="pct"/>
            <w:noWrap/>
            <w:vAlign w:val="center"/>
          </w:tcPr>
          <w:p w14:paraId="1CD90A6C" w14:textId="77777777" w:rsidR="007A1561" w:rsidRPr="00E0032D" w:rsidRDefault="00143E67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31.927.212,44</w:t>
            </w:r>
          </w:p>
        </w:tc>
        <w:tc>
          <w:tcPr>
            <w:tcW w:w="388" w:type="pct"/>
            <w:vAlign w:val="center"/>
          </w:tcPr>
          <w:p w14:paraId="4D718648" w14:textId="77777777" w:rsidR="007A1561" w:rsidRPr="00E0032D" w:rsidRDefault="00143E67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116,07%</w:t>
            </w:r>
          </w:p>
        </w:tc>
        <w:tc>
          <w:tcPr>
            <w:tcW w:w="359" w:type="pct"/>
            <w:vAlign w:val="center"/>
          </w:tcPr>
          <w:p w14:paraId="17396913" w14:textId="77777777" w:rsidR="007A1561" w:rsidRPr="00E0032D" w:rsidRDefault="00143E67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91,99%</w:t>
            </w:r>
          </w:p>
        </w:tc>
      </w:tr>
      <w:tr w:rsidR="00E0032D" w:rsidRPr="00E0032D" w14:paraId="6E2A0F51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</w:tcPr>
          <w:p w14:paraId="3857976A" w14:textId="77777777" w:rsidR="00F70BFC" w:rsidRPr="00E0032D" w:rsidRDefault="00B307CC" w:rsidP="00F70BFC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1722" w:type="pct"/>
            <w:vAlign w:val="center"/>
          </w:tcPr>
          <w:p w14:paraId="13588C09" w14:textId="77777777" w:rsidR="00F70BFC" w:rsidRPr="00E0032D" w:rsidRDefault="00B307CC" w:rsidP="00B3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Prihodi iz nadležnog proračuna</w:t>
            </w:r>
            <w:r w:rsid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 xml:space="preserve"> </w:t>
            </w: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za financiranje</w:t>
            </w:r>
            <w:r w:rsid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 xml:space="preserve"> redovne djelatnosti proračunskih </w:t>
            </w: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korisnika</w:t>
            </w:r>
          </w:p>
        </w:tc>
        <w:tc>
          <w:tcPr>
            <w:tcW w:w="506" w:type="pct"/>
            <w:noWrap/>
            <w:vAlign w:val="center"/>
          </w:tcPr>
          <w:p w14:paraId="4700F688" w14:textId="77777777" w:rsidR="00F70BFC" w:rsidRPr="00E0032D" w:rsidRDefault="005A0189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1.043.023,49</w:t>
            </w:r>
          </w:p>
        </w:tc>
        <w:tc>
          <w:tcPr>
            <w:tcW w:w="507" w:type="pct"/>
            <w:noWrap/>
            <w:vAlign w:val="center"/>
          </w:tcPr>
          <w:p w14:paraId="0AFEA144" w14:textId="77777777" w:rsidR="00F70BFC" w:rsidRPr="00E0032D" w:rsidRDefault="005A0189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824.924,00</w:t>
            </w:r>
          </w:p>
        </w:tc>
        <w:tc>
          <w:tcPr>
            <w:tcW w:w="506" w:type="pct"/>
            <w:noWrap/>
            <w:vAlign w:val="center"/>
          </w:tcPr>
          <w:p w14:paraId="657D69B8" w14:textId="77777777" w:rsidR="00F70BFC" w:rsidRPr="00E0032D" w:rsidRDefault="005A0189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824.924,00</w:t>
            </w:r>
          </w:p>
        </w:tc>
        <w:tc>
          <w:tcPr>
            <w:tcW w:w="507" w:type="pct"/>
            <w:noWrap/>
            <w:vAlign w:val="center"/>
          </w:tcPr>
          <w:p w14:paraId="174DA4A4" w14:textId="77777777" w:rsidR="00F70BFC" w:rsidRPr="00E0032D" w:rsidRDefault="005A0189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815.757,80</w:t>
            </w:r>
          </w:p>
        </w:tc>
        <w:tc>
          <w:tcPr>
            <w:tcW w:w="388" w:type="pct"/>
            <w:vAlign w:val="center"/>
          </w:tcPr>
          <w:p w14:paraId="18B1F788" w14:textId="77777777" w:rsidR="00F70BFC" w:rsidRPr="00E0032D" w:rsidRDefault="00143E67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78,21%</w:t>
            </w:r>
          </w:p>
        </w:tc>
        <w:tc>
          <w:tcPr>
            <w:tcW w:w="359" w:type="pct"/>
            <w:vAlign w:val="center"/>
          </w:tcPr>
          <w:p w14:paraId="7E71C89C" w14:textId="77777777" w:rsidR="00F70BFC" w:rsidRPr="00E0032D" w:rsidRDefault="00143E67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98,89%</w:t>
            </w:r>
          </w:p>
        </w:tc>
      </w:tr>
      <w:tr w:rsidR="005A0189" w:rsidRPr="00E0032D" w14:paraId="3513578C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</w:tcPr>
          <w:p w14:paraId="5E9A8000" w14:textId="77777777" w:rsidR="005A0189" w:rsidRPr="00E0032D" w:rsidRDefault="005A0189" w:rsidP="00B307C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6711</w:t>
            </w:r>
          </w:p>
        </w:tc>
        <w:tc>
          <w:tcPr>
            <w:tcW w:w="1722" w:type="pct"/>
            <w:vAlign w:val="center"/>
          </w:tcPr>
          <w:p w14:paraId="682D574A" w14:textId="77777777" w:rsidR="005A0189" w:rsidRPr="00E0032D" w:rsidRDefault="00E0032D" w:rsidP="00143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 xml:space="preserve">Prihodi iz nadležnog proračuna za financiranje rashoda </w:t>
            </w:r>
            <w:r w:rsidR="00143E67"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poslovanja</w:t>
            </w:r>
          </w:p>
        </w:tc>
        <w:tc>
          <w:tcPr>
            <w:tcW w:w="506" w:type="pct"/>
            <w:noWrap/>
            <w:vAlign w:val="center"/>
          </w:tcPr>
          <w:p w14:paraId="2E7AA32D" w14:textId="77777777" w:rsidR="005A0189" w:rsidRPr="00E0032D" w:rsidRDefault="00143E67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59.401,40</w:t>
            </w:r>
          </w:p>
        </w:tc>
        <w:tc>
          <w:tcPr>
            <w:tcW w:w="507" w:type="pct"/>
            <w:noWrap/>
            <w:vAlign w:val="center"/>
          </w:tcPr>
          <w:p w14:paraId="31D2C167" w14:textId="77777777" w:rsidR="005A0189" w:rsidRPr="00E0032D" w:rsidRDefault="00143E67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</w:tcPr>
          <w:p w14:paraId="7D524DE7" w14:textId="77777777" w:rsidR="005A0189" w:rsidRPr="00E0032D" w:rsidRDefault="00143E67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</w:tcPr>
          <w:p w14:paraId="59838DAE" w14:textId="77777777" w:rsidR="005A0189" w:rsidRPr="00E0032D" w:rsidRDefault="00143E67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388" w:type="pct"/>
            <w:vAlign w:val="center"/>
          </w:tcPr>
          <w:p w14:paraId="26DF224E" w14:textId="77777777" w:rsidR="005A0189" w:rsidRPr="00E0032D" w:rsidRDefault="00143E67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359" w:type="pct"/>
            <w:vAlign w:val="center"/>
          </w:tcPr>
          <w:p w14:paraId="5933D8DC" w14:textId="77777777" w:rsidR="005A0189" w:rsidRPr="00E0032D" w:rsidRDefault="00143E67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0,00</w:t>
            </w:r>
          </w:p>
        </w:tc>
      </w:tr>
      <w:tr w:rsidR="00E0032D" w:rsidRPr="00E0032D" w14:paraId="4E409DF2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</w:tcPr>
          <w:p w14:paraId="421277B7" w14:textId="77777777" w:rsidR="00B307CC" w:rsidRPr="00E0032D" w:rsidRDefault="00B307CC" w:rsidP="00B307C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  <w:t xml:space="preserve">6712 </w:t>
            </w:r>
          </w:p>
          <w:p w14:paraId="598789DC" w14:textId="77777777" w:rsidR="00F70BFC" w:rsidRPr="00E0032D" w:rsidRDefault="00F70BFC" w:rsidP="00B307CC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722" w:type="pct"/>
            <w:vAlign w:val="center"/>
          </w:tcPr>
          <w:p w14:paraId="3FC0A9B8" w14:textId="77777777" w:rsidR="00F70BFC" w:rsidRPr="00E0032D" w:rsidRDefault="00B307CC" w:rsidP="00E00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Prihodi iz nadležnog proračuna</w:t>
            </w:r>
            <w:r w:rsid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 xml:space="preserve"> </w:t>
            </w: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za financiranje rashoda za</w:t>
            </w:r>
            <w:r w:rsid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 xml:space="preserve"> </w:t>
            </w: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nabavu nefinancijske imovine</w:t>
            </w:r>
          </w:p>
        </w:tc>
        <w:tc>
          <w:tcPr>
            <w:tcW w:w="506" w:type="pct"/>
            <w:noWrap/>
            <w:vAlign w:val="center"/>
          </w:tcPr>
          <w:p w14:paraId="5D3BC7CA" w14:textId="77777777" w:rsidR="00F70BFC" w:rsidRPr="00E0032D" w:rsidRDefault="00143E67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983.622,09</w:t>
            </w:r>
          </w:p>
        </w:tc>
        <w:tc>
          <w:tcPr>
            <w:tcW w:w="507" w:type="pct"/>
            <w:noWrap/>
            <w:vAlign w:val="center"/>
          </w:tcPr>
          <w:p w14:paraId="596C8951" w14:textId="77777777" w:rsidR="00F70BFC" w:rsidRPr="00E0032D" w:rsidRDefault="00143E67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824.924,00</w:t>
            </w:r>
          </w:p>
        </w:tc>
        <w:tc>
          <w:tcPr>
            <w:tcW w:w="506" w:type="pct"/>
            <w:noWrap/>
            <w:vAlign w:val="center"/>
          </w:tcPr>
          <w:p w14:paraId="33DCC8B6" w14:textId="77777777" w:rsidR="00F70BFC" w:rsidRPr="00E0032D" w:rsidRDefault="00143E67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824.924,00</w:t>
            </w:r>
          </w:p>
        </w:tc>
        <w:tc>
          <w:tcPr>
            <w:tcW w:w="507" w:type="pct"/>
            <w:noWrap/>
            <w:vAlign w:val="center"/>
          </w:tcPr>
          <w:p w14:paraId="380CB141" w14:textId="77777777" w:rsidR="00F70BFC" w:rsidRPr="00E0032D" w:rsidRDefault="00143E67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815.757,80</w:t>
            </w:r>
          </w:p>
        </w:tc>
        <w:tc>
          <w:tcPr>
            <w:tcW w:w="388" w:type="pct"/>
            <w:vAlign w:val="center"/>
          </w:tcPr>
          <w:p w14:paraId="59F8DADC" w14:textId="77777777" w:rsidR="00F70BFC" w:rsidRPr="00E0032D" w:rsidRDefault="00143E67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82,93%</w:t>
            </w:r>
          </w:p>
        </w:tc>
        <w:tc>
          <w:tcPr>
            <w:tcW w:w="359" w:type="pct"/>
            <w:vAlign w:val="center"/>
          </w:tcPr>
          <w:p w14:paraId="3AF1185E" w14:textId="77777777" w:rsidR="00F70BFC" w:rsidRPr="00E0032D" w:rsidRDefault="00143E67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98,89%</w:t>
            </w:r>
          </w:p>
        </w:tc>
      </w:tr>
      <w:tr w:rsidR="00E0032D" w:rsidRPr="00E0032D" w14:paraId="13A162E1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1FF837EA" w14:textId="77777777" w:rsidR="00F70BFC" w:rsidRPr="00E0032D" w:rsidRDefault="00F70BFC" w:rsidP="00F70BF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673</w:t>
            </w:r>
          </w:p>
        </w:tc>
        <w:tc>
          <w:tcPr>
            <w:tcW w:w="1722" w:type="pct"/>
            <w:vAlign w:val="center"/>
            <w:hideMark/>
          </w:tcPr>
          <w:p w14:paraId="1085CE2C" w14:textId="77777777" w:rsidR="00F70BFC" w:rsidRPr="00E0032D" w:rsidRDefault="00F70BFC" w:rsidP="00F7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Prihodi od HZZO-a na temelju ugovornih obveza</w:t>
            </w:r>
          </w:p>
        </w:tc>
        <w:tc>
          <w:tcPr>
            <w:tcW w:w="506" w:type="pct"/>
            <w:noWrap/>
            <w:vAlign w:val="center"/>
            <w:hideMark/>
          </w:tcPr>
          <w:p w14:paraId="7843305E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26.463.644,46</w:t>
            </w:r>
          </w:p>
        </w:tc>
        <w:tc>
          <w:tcPr>
            <w:tcW w:w="507" w:type="pct"/>
            <w:noWrap/>
            <w:vAlign w:val="center"/>
            <w:hideMark/>
          </w:tcPr>
          <w:p w14:paraId="44A383CE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29.456.750,00</w:t>
            </w:r>
          </w:p>
        </w:tc>
        <w:tc>
          <w:tcPr>
            <w:tcW w:w="506" w:type="pct"/>
            <w:noWrap/>
            <w:vAlign w:val="center"/>
            <w:hideMark/>
          </w:tcPr>
          <w:p w14:paraId="500440D7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33.883.263,00</w:t>
            </w:r>
          </w:p>
        </w:tc>
        <w:tc>
          <w:tcPr>
            <w:tcW w:w="507" w:type="pct"/>
            <w:noWrap/>
            <w:vAlign w:val="center"/>
            <w:hideMark/>
          </w:tcPr>
          <w:p w14:paraId="4E384B20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31.111.454,64</w:t>
            </w:r>
          </w:p>
        </w:tc>
        <w:tc>
          <w:tcPr>
            <w:tcW w:w="388" w:type="pct"/>
            <w:vAlign w:val="center"/>
            <w:hideMark/>
          </w:tcPr>
          <w:p w14:paraId="60A6EE5A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117,56%</w:t>
            </w:r>
          </w:p>
        </w:tc>
        <w:tc>
          <w:tcPr>
            <w:tcW w:w="359" w:type="pct"/>
            <w:vAlign w:val="center"/>
            <w:hideMark/>
          </w:tcPr>
          <w:p w14:paraId="7F12E9D4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91,82%</w:t>
            </w:r>
          </w:p>
        </w:tc>
      </w:tr>
      <w:tr w:rsidR="00E0032D" w:rsidRPr="00E0032D" w14:paraId="2BA1113B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315B04C4" w14:textId="77777777" w:rsidR="00F70BFC" w:rsidRPr="00E0032D" w:rsidRDefault="00F70BFC" w:rsidP="00F70BF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6731</w:t>
            </w:r>
          </w:p>
        </w:tc>
        <w:tc>
          <w:tcPr>
            <w:tcW w:w="1722" w:type="pct"/>
            <w:vAlign w:val="center"/>
            <w:hideMark/>
          </w:tcPr>
          <w:p w14:paraId="0BD2A16F" w14:textId="77777777" w:rsidR="00F70BFC" w:rsidRPr="00E0032D" w:rsidRDefault="00F70BFC" w:rsidP="00F70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Prihodi od HZZO-a na temelju ugovornih obveza</w:t>
            </w:r>
          </w:p>
        </w:tc>
        <w:tc>
          <w:tcPr>
            <w:tcW w:w="506" w:type="pct"/>
            <w:noWrap/>
            <w:vAlign w:val="center"/>
            <w:hideMark/>
          </w:tcPr>
          <w:p w14:paraId="2A87C4B7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26.463.644,46</w:t>
            </w:r>
          </w:p>
        </w:tc>
        <w:tc>
          <w:tcPr>
            <w:tcW w:w="507" w:type="pct"/>
            <w:noWrap/>
            <w:vAlign w:val="center"/>
            <w:hideMark/>
          </w:tcPr>
          <w:p w14:paraId="35926C75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29.456.750,00</w:t>
            </w:r>
          </w:p>
        </w:tc>
        <w:tc>
          <w:tcPr>
            <w:tcW w:w="506" w:type="pct"/>
            <w:noWrap/>
            <w:vAlign w:val="center"/>
            <w:hideMark/>
          </w:tcPr>
          <w:p w14:paraId="4D57A563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33.883.263,00</w:t>
            </w:r>
          </w:p>
        </w:tc>
        <w:tc>
          <w:tcPr>
            <w:tcW w:w="507" w:type="pct"/>
            <w:noWrap/>
            <w:vAlign w:val="center"/>
            <w:hideMark/>
          </w:tcPr>
          <w:p w14:paraId="36709B7C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31.111.454,64</w:t>
            </w:r>
          </w:p>
        </w:tc>
        <w:tc>
          <w:tcPr>
            <w:tcW w:w="388" w:type="pct"/>
            <w:vAlign w:val="center"/>
            <w:hideMark/>
          </w:tcPr>
          <w:p w14:paraId="1909B9B1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117,56%</w:t>
            </w:r>
          </w:p>
        </w:tc>
        <w:tc>
          <w:tcPr>
            <w:tcW w:w="359" w:type="pct"/>
            <w:vAlign w:val="center"/>
            <w:hideMark/>
          </w:tcPr>
          <w:p w14:paraId="25258662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91,82%</w:t>
            </w:r>
          </w:p>
        </w:tc>
      </w:tr>
      <w:tr w:rsidR="00E0032D" w:rsidRPr="00E0032D" w14:paraId="7547AA47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5D1EBDAD" w14:textId="77777777" w:rsidR="00F70BFC" w:rsidRPr="00E0032D" w:rsidRDefault="00F70BFC" w:rsidP="00F70BFC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1722" w:type="pct"/>
            <w:vAlign w:val="center"/>
            <w:hideMark/>
          </w:tcPr>
          <w:p w14:paraId="7F5F8D5B" w14:textId="77777777" w:rsidR="00F70BFC" w:rsidRPr="00E0032D" w:rsidRDefault="00F70BFC" w:rsidP="00F7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506" w:type="pct"/>
            <w:noWrap/>
            <w:vAlign w:val="center"/>
            <w:hideMark/>
          </w:tcPr>
          <w:p w14:paraId="0FBED166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20.871,32</w:t>
            </w:r>
          </w:p>
        </w:tc>
        <w:tc>
          <w:tcPr>
            <w:tcW w:w="507" w:type="pct"/>
            <w:noWrap/>
            <w:vAlign w:val="center"/>
            <w:hideMark/>
          </w:tcPr>
          <w:p w14:paraId="2673FAEA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4A6DBA13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E884749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41.955,95</w:t>
            </w:r>
          </w:p>
        </w:tc>
        <w:tc>
          <w:tcPr>
            <w:tcW w:w="388" w:type="pct"/>
            <w:vAlign w:val="center"/>
            <w:hideMark/>
          </w:tcPr>
          <w:p w14:paraId="7D23BA4B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201,02%</w:t>
            </w:r>
          </w:p>
        </w:tc>
        <w:tc>
          <w:tcPr>
            <w:tcW w:w="359" w:type="pct"/>
            <w:vAlign w:val="center"/>
            <w:hideMark/>
          </w:tcPr>
          <w:p w14:paraId="5EAEDC56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83,91%</w:t>
            </w:r>
          </w:p>
        </w:tc>
      </w:tr>
      <w:tr w:rsidR="00E0032D" w:rsidRPr="00E0032D" w14:paraId="13037D63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595C5A3B" w14:textId="77777777" w:rsidR="00F70BFC" w:rsidRPr="00E0032D" w:rsidRDefault="00F70BFC" w:rsidP="00F70BF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683</w:t>
            </w:r>
          </w:p>
        </w:tc>
        <w:tc>
          <w:tcPr>
            <w:tcW w:w="1722" w:type="pct"/>
            <w:vAlign w:val="center"/>
            <w:hideMark/>
          </w:tcPr>
          <w:p w14:paraId="46FE6DC3" w14:textId="77777777" w:rsidR="00F70BFC" w:rsidRPr="00E0032D" w:rsidRDefault="00F70BFC" w:rsidP="00F70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506" w:type="pct"/>
            <w:noWrap/>
            <w:vAlign w:val="center"/>
            <w:hideMark/>
          </w:tcPr>
          <w:p w14:paraId="29C5B3FF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20.871,32</w:t>
            </w:r>
          </w:p>
        </w:tc>
        <w:tc>
          <w:tcPr>
            <w:tcW w:w="507" w:type="pct"/>
            <w:noWrap/>
            <w:vAlign w:val="center"/>
            <w:hideMark/>
          </w:tcPr>
          <w:p w14:paraId="20971588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5F21B85A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BAA4C82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41.955,95</w:t>
            </w:r>
          </w:p>
        </w:tc>
        <w:tc>
          <w:tcPr>
            <w:tcW w:w="388" w:type="pct"/>
            <w:vAlign w:val="center"/>
            <w:hideMark/>
          </w:tcPr>
          <w:p w14:paraId="3F45DBB6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201,02%</w:t>
            </w:r>
          </w:p>
        </w:tc>
        <w:tc>
          <w:tcPr>
            <w:tcW w:w="359" w:type="pct"/>
            <w:vAlign w:val="center"/>
            <w:hideMark/>
          </w:tcPr>
          <w:p w14:paraId="760AAFB4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83,91%</w:t>
            </w:r>
          </w:p>
        </w:tc>
      </w:tr>
      <w:tr w:rsidR="00E0032D" w:rsidRPr="00E0032D" w14:paraId="7AE32654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07EDEF26" w14:textId="77777777" w:rsidR="00F70BFC" w:rsidRPr="00E0032D" w:rsidRDefault="00F70BFC" w:rsidP="00F70BF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6831</w:t>
            </w:r>
          </w:p>
        </w:tc>
        <w:tc>
          <w:tcPr>
            <w:tcW w:w="1722" w:type="pct"/>
            <w:vAlign w:val="center"/>
            <w:hideMark/>
          </w:tcPr>
          <w:p w14:paraId="4DFC306A" w14:textId="77777777" w:rsidR="00F70BFC" w:rsidRPr="00E0032D" w:rsidRDefault="00F70BFC" w:rsidP="00F7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506" w:type="pct"/>
            <w:noWrap/>
            <w:vAlign w:val="center"/>
            <w:hideMark/>
          </w:tcPr>
          <w:p w14:paraId="5EDA2168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20.871,32</w:t>
            </w:r>
          </w:p>
        </w:tc>
        <w:tc>
          <w:tcPr>
            <w:tcW w:w="507" w:type="pct"/>
            <w:noWrap/>
            <w:vAlign w:val="center"/>
            <w:hideMark/>
          </w:tcPr>
          <w:p w14:paraId="714076E2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511DAFB7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AEAE3CE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41.955,95</w:t>
            </w:r>
          </w:p>
        </w:tc>
        <w:tc>
          <w:tcPr>
            <w:tcW w:w="388" w:type="pct"/>
            <w:vAlign w:val="center"/>
            <w:hideMark/>
          </w:tcPr>
          <w:p w14:paraId="20325E5C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201,02%</w:t>
            </w:r>
          </w:p>
        </w:tc>
        <w:tc>
          <w:tcPr>
            <w:tcW w:w="359" w:type="pct"/>
            <w:vAlign w:val="center"/>
            <w:hideMark/>
          </w:tcPr>
          <w:p w14:paraId="475AA119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83,91%</w:t>
            </w:r>
          </w:p>
        </w:tc>
      </w:tr>
      <w:tr w:rsidR="00E0032D" w:rsidRPr="00E0032D" w14:paraId="655761F9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77425415" w14:textId="77777777" w:rsidR="00F70BFC" w:rsidRPr="00E0032D" w:rsidRDefault="00F70BFC" w:rsidP="00F70BFC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722" w:type="pct"/>
            <w:vAlign w:val="center"/>
            <w:hideMark/>
          </w:tcPr>
          <w:p w14:paraId="46A0954D" w14:textId="77777777" w:rsidR="00F70BFC" w:rsidRPr="00E0032D" w:rsidRDefault="00F70BFC" w:rsidP="00F70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506" w:type="pct"/>
            <w:noWrap/>
            <w:vAlign w:val="center"/>
            <w:hideMark/>
          </w:tcPr>
          <w:p w14:paraId="198C8590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25.551,22</w:t>
            </w:r>
          </w:p>
        </w:tc>
        <w:tc>
          <w:tcPr>
            <w:tcW w:w="507" w:type="pct"/>
            <w:noWrap/>
            <w:vAlign w:val="center"/>
            <w:hideMark/>
          </w:tcPr>
          <w:p w14:paraId="3EECAFF1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19268718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61975B0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5.352,81</w:t>
            </w:r>
          </w:p>
        </w:tc>
        <w:tc>
          <w:tcPr>
            <w:tcW w:w="388" w:type="pct"/>
            <w:vAlign w:val="center"/>
            <w:hideMark/>
          </w:tcPr>
          <w:p w14:paraId="49C4D633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20,95%</w:t>
            </w:r>
          </w:p>
        </w:tc>
        <w:tc>
          <w:tcPr>
            <w:tcW w:w="359" w:type="pct"/>
            <w:vAlign w:val="center"/>
            <w:hideMark/>
          </w:tcPr>
          <w:p w14:paraId="1F5A46B5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89,21%</w:t>
            </w:r>
          </w:p>
        </w:tc>
      </w:tr>
      <w:tr w:rsidR="00E0032D" w:rsidRPr="00E0032D" w14:paraId="0B74221D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64566D97" w14:textId="77777777" w:rsidR="00F70BFC" w:rsidRPr="00E0032D" w:rsidRDefault="00F70BFC" w:rsidP="00F70BFC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1722" w:type="pct"/>
            <w:vAlign w:val="center"/>
            <w:hideMark/>
          </w:tcPr>
          <w:p w14:paraId="62B7156B" w14:textId="77777777" w:rsidR="00F70BFC" w:rsidRPr="00E0032D" w:rsidRDefault="00F70BFC" w:rsidP="00F7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Prihodi od prodaje proizvedene dugotrajne imovine</w:t>
            </w:r>
          </w:p>
        </w:tc>
        <w:tc>
          <w:tcPr>
            <w:tcW w:w="506" w:type="pct"/>
            <w:noWrap/>
            <w:vAlign w:val="center"/>
            <w:hideMark/>
          </w:tcPr>
          <w:p w14:paraId="24BD825D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25.551,22</w:t>
            </w:r>
          </w:p>
        </w:tc>
        <w:tc>
          <w:tcPr>
            <w:tcW w:w="507" w:type="pct"/>
            <w:noWrap/>
            <w:vAlign w:val="center"/>
            <w:hideMark/>
          </w:tcPr>
          <w:p w14:paraId="153EF11F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2AB4E2BE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86B5A80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5.352,81</w:t>
            </w:r>
          </w:p>
        </w:tc>
        <w:tc>
          <w:tcPr>
            <w:tcW w:w="388" w:type="pct"/>
            <w:vAlign w:val="center"/>
            <w:hideMark/>
          </w:tcPr>
          <w:p w14:paraId="497BEBA4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20,95%</w:t>
            </w:r>
          </w:p>
        </w:tc>
        <w:tc>
          <w:tcPr>
            <w:tcW w:w="359" w:type="pct"/>
            <w:vAlign w:val="center"/>
            <w:hideMark/>
          </w:tcPr>
          <w:p w14:paraId="320BD842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hr-HR"/>
              </w:rPr>
              <w:t>89,21%</w:t>
            </w:r>
          </w:p>
        </w:tc>
      </w:tr>
      <w:tr w:rsidR="00E0032D" w:rsidRPr="00E0032D" w14:paraId="0E0F30C5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014D669D" w14:textId="77777777" w:rsidR="00F70BFC" w:rsidRPr="00E0032D" w:rsidRDefault="00F70BFC" w:rsidP="00F70BF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721</w:t>
            </w:r>
          </w:p>
        </w:tc>
        <w:tc>
          <w:tcPr>
            <w:tcW w:w="1722" w:type="pct"/>
            <w:vAlign w:val="center"/>
            <w:hideMark/>
          </w:tcPr>
          <w:p w14:paraId="116651BB" w14:textId="77777777" w:rsidR="00F70BFC" w:rsidRPr="00E0032D" w:rsidRDefault="00F70BFC" w:rsidP="00F70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Prihodi od prodaje građevinskih objekata</w:t>
            </w:r>
          </w:p>
        </w:tc>
        <w:tc>
          <w:tcPr>
            <w:tcW w:w="506" w:type="pct"/>
            <w:noWrap/>
            <w:vAlign w:val="center"/>
            <w:hideMark/>
          </w:tcPr>
          <w:p w14:paraId="1D5A2B5C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11.241,22</w:t>
            </w:r>
          </w:p>
        </w:tc>
        <w:tc>
          <w:tcPr>
            <w:tcW w:w="507" w:type="pct"/>
            <w:noWrap/>
            <w:vAlign w:val="center"/>
            <w:hideMark/>
          </w:tcPr>
          <w:p w14:paraId="273E1EC9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152FC340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4622F40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5.352,81</w:t>
            </w:r>
          </w:p>
        </w:tc>
        <w:tc>
          <w:tcPr>
            <w:tcW w:w="388" w:type="pct"/>
            <w:vAlign w:val="center"/>
            <w:hideMark/>
          </w:tcPr>
          <w:p w14:paraId="25BB86E7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47,62%</w:t>
            </w:r>
          </w:p>
        </w:tc>
        <w:tc>
          <w:tcPr>
            <w:tcW w:w="359" w:type="pct"/>
            <w:vAlign w:val="center"/>
            <w:hideMark/>
          </w:tcPr>
          <w:p w14:paraId="26330338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89,21%</w:t>
            </w:r>
          </w:p>
        </w:tc>
      </w:tr>
      <w:tr w:rsidR="00E0032D" w:rsidRPr="00E0032D" w14:paraId="114265BC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77CEBC98" w14:textId="77777777" w:rsidR="00F70BFC" w:rsidRPr="00E0032D" w:rsidRDefault="00F70BFC" w:rsidP="00F70BF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7211</w:t>
            </w:r>
          </w:p>
        </w:tc>
        <w:tc>
          <w:tcPr>
            <w:tcW w:w="1722" w:type="pct"/>
            <w:vAlign w:val="center"/>
            <w:hideMark/>
          </w:tcPr>
          <w:p w14:paraId="51261AEA" w14:textId="77777777" w:rsidR="00F70BFC" w:rsidRPr="00E0032D" w:rsidRDefault="00F70BFC" w:rsidP="00F7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Stambeni objekti</w:t>
            </w:r>
          </w:p>
        </w:tc>
        <w:tc>
          <w:tcPr>
            <w:tcW w:w="506" w:type="pct"/>
            <w:noWrap/>
            <w:vAlign w:val="center"/>
            <w:hideMark/>
          </w:tcPr>
          <w:p w14:paraId="3DE35B0D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11.241,22</w:t>
            </w:r>
          </w:p>
        </w:tc>
        <w:tc>
          <w:tcPr>
            <w:tcW w:w="507" w:type="pct"/>
            <w:noWrap/>
            <w:vAlign w:val="center"/>
            <w:hideMark/>
          </w:tcPr>
          <w:p w14:paraId="5628C59B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7531BAE0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0FDB0EFA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5.352,81</w:t>
            </w:r>
          </w:p>
        </w:tc>
        <w:tc>
          <w:tcPr>
            <w:tcW w:w="388" w:type="pct"/>
            <w:vAlign w:val="center"/>
            <w:hideMark/>
          </w:tcPr>
          <w:p w14:paraId="61DA3A00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47,62%</w:t>
            </w:r>
          </w:p>
        </w:tc>
        <w:tc>
          <w:tcPr>
            <w:tcW w:w="359" w:type="pct"/>
            <w:vAlign w:val="center"/>
            <w:hideMark/>
          </w:tcPr>
          <w:p w14:paraId="0BF00026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89,21%</w:t>
            </w:r>
          </w:p>
        </w:tc>
      </w:tr>
      <w:tr w:rsidR="00E0032D" w:rsidRPr="00E0032D" w14:paraId="2AE584A6" w14:textId="77777777" w:rsidTr="007A15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3B458C0E" w14:textId="77777777" w:rsidR="00F70BFC" w:rsidRPr="00E0032D" w:rsidRDefault="00F70BFC" w:rsidP="00F70BF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723</w:t>
            </w:r>
          </w:p>
        </w:tc>
        <w:tc>
          <w:tcPr>
            <w:tcW w:w="1722" w:type="pct"/>
            <w:vAlign w:val="center"/>
            <w:hideMark/>
          </w:tcPr>
          <w:p w14:paraId="761AB5BF" w14:textId="77777777" w:rsidR="00F70BFC" w:rsidRPr="00E0032D" w:rsidRDefault="00F70BFC" w:rsidP="00F70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Prihodi od prodaje prijevoznih sredstava</w:t>
            </w:r>
          </w:p>
        </w:tc>
        <w:tc>
          <w:tcPr>
            <w:tcW w:w="506" w:type="pct"/>
            <w:noWrap/>
            <w:vAlign w:val="center"/>
            <w:hideMark/>
          </w:tcPr>
          <w:p w14:paraId="79BB5738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14.310,00</w:t>
            </w:r>
          </w:p>
        </w:tc>
        <w:tc>
          <w:tcPr>
            <w:tcW w:w="507" w:type="pct"/>
            <w:noWrap/>
            <w:vAlign w:val="center"/>
            <w:hideMark/>
          </w:tcPr>
          <w:p w14:paraId="230E02D8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6B8FE9EA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0B0DA0DC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388" w:type="pct"/>
            <w:vAlign w:val="center"/>
            <w:hideMark/>
          </w:tcPr>
          <w:p w14:paraId="24E0CC4C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359" w:type="pct"/>
            <w:vAlign w:val="center"/>
            <w:hideMark/>
          </w:tcPr>
          <w:p w14:paraId="5F0A582C" w14:textId="77777777" w:rsidR="00F70BFC" w:rsidRPr="00E0032D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0,00%</w:t>
            </w:r>
          </w:p>
        </w:tc>
      </w:tr>
      <w:tr w:rsidR="00E0032D" w:rsidRPr="00E0032D" w14:paraId="61AEFAA4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Align w:val="center"/>
            <w:hideMark/>
          </w:tcPr>
          <w:p w14:paraId="421EA707" w14:textId="77777777" w:rsidR="00F70BFC" w:rsidRPr="00E0032D" w:rsidRDefault="00F70BFC" w:rsidP="00F70BFC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7231</w:t>
            </w:r>
          </w:p>
        </w:tc>
        <w:tc>
          <w:tcPr>
            <w:tcW w:w="1722" w:type="pct"/>
            <w:vAlign w:val="center"/>
            <w:hideMark/>
          </w:tcPr>
          <w:p w14:paraId="2CFA7F67" w14:textId="77777777" w:rsidR="00F70BFC" w:rsidRPr="00E0032D" w:rsidRDefault="00F70BFC" w:rsidP="00F7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Prijevozna sredstva u cestovnom prometu</w:t>
            </w:r>
          </w:p>
        </w:tc>
        <w:tc>
          <w:tcPr>
            <w:tcW w:w="506" w:type="pct"/>
            <w:noWrap/>
            <w:vAlign w:val="center"/>
            <w:hideMark/>
          </w:tcPr>
          <w:p w14:paraId="20F64D50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14.310,00</w:t>
            </w:r>
          </w:p>
        </w:tc>
        <w:tc>
          <w:tcPr>
            <w:tcW w:w="507" w:type="pct"/>
            <w:noWrap/>
            <w:vAlign w:val="center"/>
            <w:hideMark/>
          </w:tcPr>
          <w:p w14:paraId="2400C710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4CE171DA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7FD98525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388" w:type="pct"/>
            <w:vAlign w:val="center"/>
            <w:hideMark/>
          </w:tcPr>
          <w:p w14:paraId="56D5CB2F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359" w:type="pct"/>
            <w:vAlign w:val="center"/>
            <w:hideMark/>
          </w:tcPr>
          <w:p w14:paraId="62E0B5E5" w14:textId="77777777" w:rsidR="00F70BFC" w:rsidRPr="00E0032D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</w:pPr>
            <w:r w:rsidRPr="00E0032D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0,00%</w:t>
            </w:r>
          </w:p>
        </w:tc>
      </w:tr>
    </w:tbl>
    <w:p w14:paraId="10D2475D" w14:textId="77777777" w:rsidR="00F84D53" w:rsidRDefault="00F84D53" w:rsidP="001C00ED">
      <w:pPr>
        <w:jc w:val="both"/>
        <w:rPr>
          <w:rFonts w:ascii="Arial" w:hAnsi="Arial" w:cs="Arial"/>
        </w:rPr>
      </w:pPr>
    </w:p>
    <w:tbl>
      <w:tblPr>
        <w:tblStyle w:val="ivopisnatablicareetke6-isticanje5"/>
        <w:tblW w:w="5000" w:type="pct"/>
        <w:tblLayout w:type="fixed"/>
        <w:tblLook w:val="04A0" w:firstRow="1" w:lastRow="0" w:firstColumn="1" w:lastColumn="0" w:noHBand="0" w:noVBand="1"/>
      </w:tblPr>
      <w:tblGrid>
        <w:gridCol w:w="1347"/>
        <w:gridCol w:w="4604"/>
        <w:gridCol w:w="1416"/>
        <w:gridCol w:w="1416"/>
        <w:gridCol w:w="1419"/>
        <w:gridCol w:w="1419"/>
        <w:gridCol w:w="1419"/>
        <w:gridCol w:w="954"/>
      </w:tblGrid>
      <w:tr w:rsidR="007A1561" w:rsidRPr="0076379A" w14:paraId="54B72F4B" w14:textId="77777777" w:rsidTr="007A1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14:paraId="6E086FD5" w14:textId="77777777" w:rsidR="007A1561" w:rsidRPr="0076379A" w:rsidRDefault="007A1561" w:rsidP="00D21934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lang w:eastAsia="hr-HR"/>
              </w:rPr>
            </w:pPr>
            <w:r w:rsidRPr="0076379A">
              <w:rPr>
                <w:rFonts w:ascii="Arial" w:eastAsia="Times New Roman" w:hAnsi="Arial" w:cs="Arial"/>
                <w:b w:val="0"/>
                <w:bCs w:val="0"/>
                <w:color w:val="000000" w:themeColor="text1"/>
                <w:lang w:eastAsia="hr-HR"/>
              </w:rPr>
              <w:t>RASHODI</w:t>
            </w:r>
          </w:p>
        </w:tc>
      </w:tr>
      <w:tr w:rsidR="007A1561" w:rsidRPr="00D21934" w14:paraId="65D503B6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pct"/>
            <w:gridSpan w:val="2"/>
            <w:vAlign w:val="center"/>
          </w:tcPr>
          <w:p w14:paraId="129E4643" w14:textId="77777777" w:rsidR="00D21934" w:rsidRPr="00D21934" w:rsidRDefault="00D21934" w:rsidP="00D21934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506" w:type="pct"/>
            <w:noWrap/>
            <w:vAlign w:val="center"/>
          </w:tcPr>
          <w:p w14:paraId="5CFA2F09" w14:textId="77777777" w:rsidR="00D21934" w:rsidRPr="00D21934" w:rsidRDefault="00D21934" w:rsidP="00D21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Ostvarenje prethodne godine</w:t>
            </w:r>
          </w:p>
        </w:tc>
        <w:tc>
          <w:tcPr>
            <w:tcW w:w="506" w:type="pct"/>
            <w:noWrap/>
            <w:vAlign w:val="center"/>
          </w:tcPr>
          <w:p w14:paraId="04EB5D0A" w14:textId="77777777" w:rsidR="00D21934" w:rsidRPr="00D21934" w:rsidRDefault="00D21934" w:rsidP="00D21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Izvorni plan</w:t>
            </w:r>
          </w:p>
        </w:tc>
        <w:tc>
          <w:tcPr>
            <w:tcW w:w="507" w:type="pct"/>
            <w:noWrap/>
            <w:vAlign w:val="center"/>
          </w:tcPr>
          <w:p w14:paraId="545D0A45" w14:textId="77777777" w:rsidR="00D21934" w:rsidRPr="00D21934" w:rsidRDefault="00D21934" w:rsidP="00D21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Tekući plan</w:t>
            </w:r>
          </w:p>
        </w:tc>
        <w:tc>
          <w:tcPr>
            <w:tcW w:w="507" w:type="pct"/>
            <w:noWrap/>
            <w:vAlign w:val="center"/>
          </w:tcPr>
          <w:p w14:paraId="105FD768" w14:textId="77777777" w:rsidR="00D21934" w:rsidRPr="00D21934" w:rsidRDefault="00D21934" w:rsidP="00D21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Ostvareno u</w:t>
            </w:r>
          </w:p>
          <w:p w14:paraId="47D75832" w14:textId="77777777" w:rsidR="00D21934" w:rsidRPr="00D21934" w:rsidRDefault="00D21934" w:rsidP="00D21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izvještajnom</w:t>
            </w:r>
          </w:p>
          <w:p w14:paraId="2B5F3E79" w14:textId="77777777" w:rsidR="00D21934" w:rsidRPr="00D21934" w:rsidRDefault="00D21934" w:rsidP="00D21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razdoblju</w:t>
            </w:r>
          </w:p>
        </w:tc>
        <w:tc>
          <w:tcPr>
            <w:tcW w:w="507" w:type="pct"/>
            <w:vAlign w:val="center"/>
          </w:tcPr>
          <w:p w14:paraId="7FEC664B" w14:textId="77777777" w:rsidR="00D21934" w:rsidRPr="00D21934" w:rsidRDefault="00D21934" w:rsidP="00D21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Index u</w:t>
            </w:r>
          </w:p>
          <w:p w14:paraId="2B1D503F" w14:textId="77777777" w:rsidR="00D21934" w:rsidRPr="00D21934" w:rsidRDefault="00D21934" w:rsidP="00D21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odnosu na</w:t>
            </w:r>
          </w:p>
          <w:p w14:paraId="1E9C4440" w14:textId="77777777" w:rsidR="00D21934" w:rsidRPr="00D21934" w:rsidRDefault="00D21934" w:rsidP="00D21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prethodnu godinu</w:t>
            </w:r>
          </w:p>
        </w:tc>
        <w:tc>
          <w:tcPr>
            <w:tcW w:w="341" w:type="pct"/>
            <w:vAlign w:val="center"/>
          </w:tcPr>
          <w:p w14:paraId="6BF30A0A" w14:textId="77777777" w:rsidR="00D21934" w:rsidRPr="00D21934" w:rsidRDefault="00D21934" w:rsidP="00D21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Indeks u odnosu na plan</w:t>
            </w:r>
          </w:p>
        </w:tc>
      </w:tr>
      <w:tr w:rsidR="007A1561" w:rsidRPr="00D21934" w14:paraId="2FCAA7E0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hideMark/>
          </w:tcPr>
          <w:p w14:paraId="37FC547B" w14:textId="77777777" w:rsidR="00B8689D" w:rsidRPr="00D21934" w:rsidRDefault="00B8689D" w:rsidP="00D21934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lang w:eastAsia="hr-HR"/>
              </w:rPr>
              <w:t>SVEUKUPN</w:t>
            </w:r>
            <w:r w:rsidR="00D21934" w:rsidRPr="00D21934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lang w:eastAsia="hr-HR"/>
              </w:rPr>
              <w:t>O</w:t>
            </w:r>
          </w:p>
        </w:tc>
        <w:tc>
          <w:tcPr>
            <w:tcW w:w="1645" w:type="pct"/>
            <w:hideMark/>
          </w:tcPr>
          <w:p w14:paraId="6641B3B8" w14:textId="77777777" w:rsidR="00B8689D" w:rsidRPr="00D21934" w:rsidRDefault="00B8689D" w:rsidP="00B86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506" w:type="pct"/>
            <w:noWrap/>
            <w:vAlign w:val="center"/>
            <w:hideMark/>
          </w:tcPr>
          <w:p w14:paraId="01988D2A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35.167.006,08</w:t>
            </w:r>
          </w:p>
        </w:tc>
        <w:tc>
          <w:tcPr>
            <w:tcW w:w="506" w:type="pct"/>
            <w:noWrap/>
            <w:vAlign w:val="center"/>
            <w:hideMark/>
          </w:tcPr>
          <w:p w14:paraId="546C2646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36.479.674,00</w:t>
            </w:r>
          </w:p>
        </w:tc>
        <w:tc>
          <w:tcPr>
            <w:tcW w:w="507" w:type="pct"/>
            <w:noWrap/>
            <w:vAlign w:val="center"/>
            <w:hideMark/>
          </w:tcPr>
          <w:p w14:paraId="5405371A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42.209.674,00</w:t>
            </w:r>
          </w:p>
        </w:tc>
        <w:tc>
          <w:tcPr>
            <w:tcW w:w="507" w:type="pct"/>
            <w:noWrap/>
            <w:vAlign w:val="center"/>
            <w:hideMark/>
          </w:tcPr>
          <w:p w14:paraId="671FC66C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40.298.260,13</w:t>
            </w:r>
          </w:p>
        </w:tc>
        <w:tc>
          <w:tcPr>
            <w:tcW w:w="507" w:type="pct"/>
            <w:vAlign w:val="center"/>
            <w:hideMark/>
          </w:tcPr>
          <w:p w14:paraId="490BFF3E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114,59%</w:t>
            </w:r>
          </w:p>
        </w:tc>
        <w:tc>
          <w:tcPr>
            <w:tcW w:w="341" w:type="pct"/>
            <w:vAlign w:val="center"/>
            <w:hideMark/>
          </w:tcPr>
          <w:p w14:paraId="6C4BB77A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95,47%</w:t>
            </w:r>
          </w:p>
        </w:tc>
      </w:tr>
      <w:tr w:rsidR="007A1561" w:rsidRPr="00D21934" w14:paraId="4DADBD7A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0C970D3A" w14:textId="77777777" w:rsidR="00B8689D" w:rsidRPr="00D21934" w:rsidRDefault="00B8689D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lang w:eastAsia="hr-HR"/>
              </w:rPr>
              <w:t>Razdjel</w:t>
            </w:r>
          </w:p>
        </w:tc>
        <w:tc>
          <w:tcPr>
            <w:tcW w:w="1645" w:type="pct"/>
            <w:vAlign w:val="center"/>
            <w:hideMark/>
          </w:tcPr>
          <w:p w14:paraId="19E31D2D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UPRAVNI ODJEL ZA ZDRAVSTVENO-SOCIJALNE DJELATNOSTI</w:t>
            </w:r>
          </w:p>
        </w:tc>
        <w:tc>
          <w:tcPr>
            <w:tcW w:w="506" w:type="pct"/>
            <w:noWrap/>
            <w:vAlign w:val="center"/>
            <w:hideMark/>
          </w:tcPr>
          <w:p w14:paraId="38E2F62E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35.167.006,08</w:t>
            </w:r>
          </w:p>
        </w:tc>
        <w:tc>
          <w:tcPr>
            <w:tcW w:w="506" w:type="pct"/>
            <w:noWrap/>
            <w:vAlign w:val="center"/>
            <w:hideMark/>
          </w:tcPr>
          <w:p w14:paraId="760B0A57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36.479.674,00</w:t>
            </w:r>
          </w:p>
        </w:tc>
        <w:tc>
          <w:tcPr>
            <w:tcW w:w="507" w:type="pct"/>
            <w:noWrap/>
            <w:vAlign w:val="center"/>
            <w:hideMark/>
          </w:tcPr>
          <w:p w14:paraId="20989E53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42.209.674,00</w:t>
            </w:r>
          </w:p>
        </w:tc>
        <w:tc>
          <w:tcPr>
            <w:tcW w:w="507" w:type="pct"/>
            <w:noWrap/>
            <w:vAlign w:val="center"/>
            <w:hideMark/>
          </w:tcPr>
          <w:p w14:paraId="19FE8D3A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40.298.260,13</w:t>
            </w:r>
          </w:p>
        </w:tc>
        <w:tc>
          <w:tcPr>
            <w:tcW w:w="507" w:type="pct"/>
            <w:vAlign w:val="center"/>
            <w:hideMark/>
          </w:tcPr>
          <w:p w14:paraId="557CB0F4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114,59%</w:t>
            </w:r>
          </w:p>
        </w:tc>
        <w:tc>
          <w:tcPr>
            <w:tcW w:w="341" w:type="pct"/>
            <w:vAlign w:val="center"/>
            <w:hideMark/>
          </w:tcPr>
          <w:p w14:paraId="2B9D540A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95,47%</w:t>
            </w:r>
          </w:p>
        </w:tc>
      </w:tr>
      <w:tr w:rsidR="007A1561" w:rsidRPr="00D21934" w14:paraId="74651589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1D4AD3DA" w14:textId="77777777" w:rsidR="00B8689D" w:rsidRPr="00D21934" w:rsidRDefault="00B8689D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  <w:lastRenderedPageBreak/>
              <w:t>Korisnik</w:t>
            </w:r>
          </w:p>
        </w:tc>
        <w:tc>
          <w:tcPr>
            <w:tcW w:w="1645" w:type="pct"/>
            <w:vAlign w:val="center"/>
            <w:hideMark/>
          </w:tcPr>
          <w:p w14:paraId="5AAE2690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DOM ZDRAVLJA KOPRIVNIČKO-KRIŽEVAČKE ŽUPANIJE</w:t>
            </w:r>
          </w:p>
        </w:tc>
        <w:tc>
          <w:tcPr>
            <w:tcW w:w="506" w:type="pct"/>
            <w:noWrap/>
            <w:vAlign w:val="center"/>
            <w:hideMark/>
          </w:tcPr>
          <w:p w14:paraId="660A5061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35.167.006,08</w:t>
            </w:r>
          </w:p>
        </w:tc>
        <w:tc>
          <w:tcPr>
            <w:tcW w:w="506" w:type="pct"/>
            <w:noWrap/>
            <w:vAlign w:val="center"/>
            <w:hideMark/>
          </w:tcPr>
          <w:p w14:paraId="34BA92EC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36.479.674,00</w:t>
            </w:r>
          </w:p>
        </w:tc>
        <w:tc>
          <w:tcPr>
            <w:tcW w:w="507" w:type="pct"/>
            <w:noWrap/>
            <w:vAlign w:val="center"/>
            <w:hideMark/>
          </w:tcPr>
          <w:p w14:paraId="74A340F9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42.209.674,00</w:t>
            </w:r>
          </w:p>
        </w:tc>
        <w:tc>
          <w:tcPr>
            <w:tcW w:w="507" w:type="pct"/>
            <w:noWrap/>
            <w:vAlign w:val="center"/>
            <w:hideMark/>
          </w:tcPr>
          <w:p w14:paraId="3600771C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40.298.260,13</w:t>
            </w:r>
          </w:p>
        </w:tc>
        <w:tc>
          <w:tcPr>
            <w:tcW w:w="507" w:type="pct"/>
            <w:vAlign w:val="center"/>
            <w:hideMark/>
          </w:tcPr>
          <w:p w14:paraId="4AE64151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114,59%</w:t>
            </w:r>
          </w:p>
        </w:tc>
        <w:tc>
          <w:tcPr>
            <w:tcW w:w="341" w:type="pct"/>
            <w:vAlign w:val="center"/>
            <w:hideMark/>
          </w:tcPr>
          <w:p w14:paraId="7E649996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lang w:eastAsia="hr-HR"/>
              </w:rPr>
              <w:t>95,47%</w:t>
            </w:r>
          </w:p>
        </w:tc>
      </w:tr>
      <w:tr w:rsidR="007A1561" w:rsidRPr="00D21934" w14:paraId="69538E64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64F82752" w14:textId="77777777" w:rsidR="00B8689D" w:rsidRPr="00D21934" w:rsidRDefault="00B8689D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  <w:t>3</w:t>
            </w:r>
          </w:p>
        </w:tc>
        <w:tc>
          <w:tcPr>
            <w:tcW w:w="1645" w:type="pct"/>
            <w:vAlign w:val="center"/>
            <w:hideMark/>
          </w:tcPr>
          <w:p w14:paraId="1F096D0D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Rashodi poslovanja</w:t>
            </w:r>
          </w:p>
        </w:tc>
        <w:tc>
          <w:tcPr>
            <w:tcW w:w="506" w:type="pct"/>
            <w:noWrap/>
            <w:vAlign w:val="center"/>
            <w:hideMark/>
          </w:tcPr>
          <w:p w14:paraId="47A953A7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33.849.236,23</w:t>
            </w:r>
          </w:p>
        </w:tc>
        <w:tc>
          <w:tcPr>
            <w:tcW w:w="506" w:type="pct"/>
            <w:noWrap/>
            <w:vAlign w:val="center"/>
            <w:hideMark/>
          </w:tcPr>
          <w:p w14:paraId="45FB15E5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34.414.750,00</w:t>
            </w:r>
          </w:p>
        </w:tc>
        <w:tc>
          <w:tcPr>
            <w:tcW w:w="507" w:type="pct"/>
            <w:noWrap/>
            <w:vAlign w:val="center"/>
            <w:hideMark/>
          </w:tcPr>
          <w:p w14:paraId="4C83BF11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40.279.750,00</w:t>
            </w:r>
          </w:p>
        </w:tc>
        <w:tc>
          <w:tcPr>
            <w:tcW w:w="507" w:type="pct"/>
            <w:noWrap/>
            <w:vAlign w:val="center"/>
            <w:hideMark/>
          </w:tcPr>
          <w:p w14:paraId="7545D6F3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38.630.571,43</w:t>
            </w:r>
          </w:p>
        </w:tc>
        <w:tc>
          <w:tcPr>
            <w:tcW w:w="507" w:type="pct"/>
            <w:vAlign w:val="center"/>
            <w:hideMark/>
          </w:tcPr>
          <w:p w14:paraId="13541813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114,13%</w:t>
            </w:r>
          </w:p>
        </w:tc>
        <w:tc>
          <w:tcPr>
            <w:tcW w:w="341" w:type="pct"/>
            <w:vAlign w:val="center"/>
            <w:hideMark/>
          </w:tcPr>
          <w:p w14:paraId="1C2C44AE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95,91%</w:t>
            </w:r>
          </w:p>
        </w:tc>
      </w:tr>
      <w:tr w:rsidR="007A1561" w:rsidRPr="00D21934" w14:paraId="457F108D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458A8199" w14:textId="77777777" w:rsidR="00B8689D" w:rsidRPr="00D21934" w:rsidRDefault="00B8689D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  <w:t>31</w:t>
            </w:r>
          </w:p>
        </w:tc>
        <w:tc>
          <w:tcPr>
            <w:tcW w:w="1645" w:type="pct"/>
            <w:vAlign w:val="center"/>
            <w:hideMark/>
          </w:tcPr>
          <w:p w14:paraId="6D9A9A4E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Rashodi za zaposlene</w:t>
            </w:r>
          </w:p>
        </w:tc>
        <w:tc>
          <w:tcPr>
            <w:tcW w:w="506" w:type="pct"/>
            <w:noWrap/>
            <w:vAlign w:val="center"/>
            <w:hideMark/>
          </w:tcPr>
          <w:p w14:paraId="5F1E865D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22.522.384,34</w:t>
            </w:r>
          </w:p>
        </w:tc>
        <w:tc>
          <w:tcPr>
            <w:tcW w:w="506" w:type="pct"/>
            <w:noWrap/>
            <w:vAlign w:val="center"/>
            <w:hideMark/>
          </w:tcPr>
          <w:p w14:paraId="31158A8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22.752.750,00</w:t>
            </w:r>
          </w:p>
        </w:tc>
        <w:tc>
          <w:tcPr>
            <w:tcW w:w="507" w:type="pct"/>
            <w:noWrap/>
            <w:vAlign w:val="center"/>
            <w:hideMark/>
          </w:tcPr>
          <w:p w14:paraId="226F663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27.268.750,00</w:t>
            </w:r>
          </w:p>
        </w:tc>
        <w:tc>
          <w:tcPr>
            <w:tcW w:w="507" w:type="pct"/>
            <w:noWrap/>
            <w:vAlign w:val="center"/>
            <w:hideMark/>
          </w:tcPr>
          <w:p w14:paraId="26B0D5F3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26.258.433,33</w:t>
            </w:r>
          </w:p>
        </w:tc>
        <w:tc>
          <w:tcPr>
            <w:tcW w:w="507" w:type="pct"/>
            <w:vAlign w:val="center"/>
            <w:hideMark/>
          </w:tcPr>
          <w:p w14:paraId="690C84D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116,59%</w:t>
            </w:r>
          </w:p>
        </w:tc>
        <w:tc>
          <w:tcPr>
            <w:tcW w:w="341" w:type="pct"/>
            <w:vAlign w:val="center"/>
            <w:hideMark/>
          </w:tcPr>
          <w:p w14:paraId="2050595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96,29%</w:t>
            </w:r>
          </w:p>
        </w:tc>
      </w:tr>
      <w:tr w:rsidR="007A1561" w:rsidRPr="00D21934" w14:paraId="3E1262F2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36AADDCB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311</w:t>
            </w:r>
          </w:p>
        </w:tc>
        <w:tc>
          <w:tcPr>
            <w:tcW w:w="1645" w:type="pct"/>
            <w:vAlign w:val="center"/>
            <w:hideMark/>
          </w:tcPr>
          <w:p w14:paraId="540B9627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Plaće (Bruto)</w:t>
            </w:r>
          </w:p>
        </w:tc>
        <w:tc>
          <w:tcPr>
            <w:tcW w:w="506" w:type="pct"/>
            <w:noWrap/>
            <w:vAlign w:val="center"/>
            <w:hideMark/>
          </w:tcPr>
          <w:p w14:paraId="5B8C351A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19.100.656,74</w:t>
            </w:r>
          </w:p>
        </w:tc>
        <w:tc>
          <w:tcPr>
            <w:tcW w:w="506" w:type="pct"/>
            <w:noWrap/>
            <w:vAlign w:val="center"/>
            <w:hideMark/>
          </w:tcPr>
          <w:p w14:paraId="2CDE059B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18.800.000,00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5C89D902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23.150.000,00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F57096E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22.404.395,64</w:t>
            </w:r>
          </w:p>
        </w:tc>
        <w:tc>
          <w:tcPr>
            <w:tcW w:w="507" w:type="pct"/>
            <w:vAlign w:val="center"/>
            <w:hideMark/>
          </w:tcPr>
          <w:p w14:paraId="3911836C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117,30%</w:t>
            </w:r>
          </w:p>
        </w:tc>
        <w:tc>
          <w:tcPr>
            <w:tcW w:w="341" w:type="pct"/>
            <w:vAlign w:val="center"/>
            <w:hideMark/>
          </w:tcPr>
          <w:p w14:paraId="6FEBA47E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96,78%</w:t>
            </w:r>
          </w:p>
        </w:tc>
      </w:tr>
      <w:tr w:rsidR="007A1561" w:rsidRPr="00D21934" w14:paraId="2EB464CB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626AAA6A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3111</w:t>
            </w:r>
          </w:p>
        </w:tc>
        <w:tc>
          <w:tcPr>
            <w:tcW w:w="1645" w:type="pct"/>
            <w:vAlign w:val="center"/>
            <w:hideMark/>
          </w:tcPr>
          <w:p w14:paraId="31188FCE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506" w:type="pct"/>
            <w:noWrap/>
            <w:vAlign w:val="center"/>
            <w:hideMark/>
          </w:tcPr>
          <w:p w14:paraId="1651AFE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18.511.208,32</w:t>
            </w:r>
          </w:p>
        </w:tc>
        <w:tc>
          <w:tcPr>
            <w:tcW w:w="506" w:type="pct"/>
            <w:noWrap/>
            <w:vAlign w:val="center"/>
            <w:hideMark/>
          </w:tcPr>
          <w:p w14:paraId="56D4D647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18.350.000,00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3E2D3A9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22.450.000,00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82D495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21.740.964,08</w:t>
            </w:r>
          </w:p>
        </w:tc>
        <w:tc>
          <w:tcPr>
            <w:tcW w:w="507" w:type="pct"/>
            <w:vAlign w:val="center"/>
            <w:hideMark/>
          </w:tcPr>
          <w:p w14:paraId="2C632E9A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117,45%</w:t>
            </w:r>
          </w:p>
        </w:tc>
        <w:tc>
          <w:tcPr>
            <w:tcW w:w="341" w:type="pct"/>
            <w:vAlign w:val="center"/>
            <w:hideMark/>
          </w:tcPr>
          <w:p w14:paraId="73FF92EC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96,84%</w:t>
            </w:r>
          </w:p>
        </w:tc>
      </w:tr>
      <w:tr w:rsidR="007A1561" w:rsidRPr="00D21934" w14:paraId="38CA9D6F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598B795D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3113</w:t>
            </w:r>
          </w:p>
        </w:tc>
        <w:tc>
          <w:tcPr>
            <w:tcW w:w="1645" w:type="pct"/>
            <w:vAlign w:val="center"/>
            <w:hideMark/>
          </w:tcPr>
          <w:p w14:paraId="56BBD8C6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Plaće za prekovremeni rad</w:t>
            </w:r>
          </w:p>
        </w:tc>
        <w:tc>
          <w:tcPr>
            <w:tcW w:w="506" w:type="pct"/>
            <w:noWrap/>
            <w:vAlign w:val="center"/>
            <w:hideMark/>
          </w:tcPr>
          <w:p w14:paraId="7F7804A9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589.448,42</w:t>
            </w:r>
          </w:p>
        </w:tc>
        <w:tc>
          <w:tcPr>
            <w:tcW w:w="506" w:type="pct"/>
            <w:noWrap/>
            <w:vAlign w:val="center"/>
            <w:hideMark/>
          </w:tcPr>
          <w:p w14:paraId="3A57B457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450.000,00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51AE4BA4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675.000,00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698AAD8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642.616,30</w:t>
            </w:r>
          </w:p>
        </w:tc>
        <w:tc>
          <w:tcPr>
            <w:tcW w:w="507" w:type="pct"/>
            <w:vAlign w:val="center"/>
            <w:hideMark/>
          </w:tcPr>
          <w:p w14:paraId="49DEF942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109,02%</w:t>
            </w:r>
          </w:p>
        </w:tc>
        <w:tc>
          <w:tcPr>
            <w:tcW w:w="341" w:type="pct"/>
            <w:vAlign w:val="center"/>
            <w:hideMark/>
          </w:tcPr>
          <w:p w14:paraId="0A0D3C2F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95,20%</w:t>
            </w:r>
          </w:p>
        </w:tc>
      </w:tr>
      <w:tr w:rsidR="007A1561" w:rsidRPr="00D21934" w14:paraId="28BA6538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5006744E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3114</w:t>
            </w:r>
          </w:p>
        </w:tc>
        <w:tc>
          <w:tcPr>
            <w:tcW w:w="1645" w:type="pct"/>
            <w:vAlign w:val="center"/>
            <w:hideMark/>
          </w:tcPr>
          <w:p w14:paraId="22A8AB08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Plaće za posebne uvjete rada</w:t>
            </w:r>
          </w:p>
        </w:tc>
        <w:tc>
          <w:tcPr>
            <w:tcW w:w="506" w:type="pct"/>
            <w:noWrap/>
            <w:vAlign w:val="center"/>
            <w:hideMark/>
          </w:tcPr>
          <w:p w14:paraId="3BB60B74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51E227CC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6C1DA1F6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47DB46F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20.815,26</w:t>
            </w:r>
          </w:p>
        </w:tc>
        <w:tc>
          <w:tcPr>
            <w:tcW w:w="507" w:type="pct"/>
            <w:vAlign w:val="center"/>
            <w:hideMark/>
          </w:tcPr>
          <w:p w14:paraId="423D46AB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vAlign w:val="center"/>
            <w:hideMark/>
          </w:tcPr>
          <w:p w14:paraId="43CCF406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83,26%</w:t>
            </w:r>
          </w:p>
        </w:tc>
      </w:tr>
      <w:tr w:rsidR="007A1561" w:rsidRPr="00D21934" w14:paraId="6737EAB9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11C9E36C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312</w:t>
            </w:r>
          </w:p>
        </w:tc>
        <w:tc>
          <w:tcPr>
            <w:tcW w:w="1645" w:type="pct"/>
            <w:vAlign w:val="center"/>
            <w:hideMark/>
          </w:tcPr>
          <w:p w14:paraId="0926640E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Ostali rashodi za zaposlene</w:t>
            </w:r>
          </w:p>
        </w:tc>
        <w:tc>
          <w:tcPr>
            <w:tcW w:w="506" w:type="pct"/>
            <w:noWrap/>
            <w:vAlign w:val="center"/>
            <w:hideMark/>
          </w:tcPr>
          <w:p w14:paraId="20D91AF2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870.526,27</w:t>
            </w:r>
          </w:p>
        </w:tc>
        <w:tc>
          <w:tcPr>
            <w:tcW w:w="506" w:type="pct"/>
            <w:noWrap/>
            <w:vAlign w:val="center"/>
            <w:hideMark/>
          </w:tcPr>
          <w:p w14:paraId="43EB6FAF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925.000,00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3A286823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1.046.000,00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3B2FDF35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959.578,84</w:t>
            </w:r>
          </w:p>
        </w:tc>
        <w:tc>
          <w:tcPr>
            <w:tcW w:w="507" w:type="pct"/>
            <w:vAlign w:val="center"/>
            <w:hideMark/>
          </w:tcPr>
          <w:p w14:paraId="3692BB96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110,23%</w:t>
            </w:r>
          </w:p>
        </w:tc>
        <w:tc>
          <w:tcPr>
            <w:tcW w:w="341" w:type="pct"/>
            <w:vAlign w:val="center"/>
            <w:hideMark/>
          </w:tcPr>
          <w:p w14:paraId="36334056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91,74%</w:t>
            </w:r>
          </w:p>
        </w:tc>
      </w:tr>
      <w:tr w:rsidR="007A1561" w:rsidRPr="00D21934" w14:paraId="5E05AF74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67349FFC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3121</w:t>
            </w:r>
          </w:p>
        </w:tc>
        <w:tc>
          <w:tcPr>
            <w:tcW w:w="1645" w:type="pct"/>
            <w:vAlign w:val="center"/>
            <w:hideMark/>
          </w:tcPr>
          <w:p w14:paraId="68EA6C26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Ostali rashodi za zaposlene</w:t>
            </w:r>
          </w:p>
        </w:tc>
        <w:tc>
          <w:tcPr>
            <w:tcW w:w="506" w:type="pct"/>
            <w:noWrap/>
            <w:vAlign w:val="center"/>
            <w:hideMark/>
          </w:tcPr>
          <w:p w14:paraId="0443D356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870.526,27</w:t>
            </w:r>
          </w:p>
        </w:tc>
        <w:tc>
          <w:tcPr>
            <w:tcW w:w="506" w:type="pct"/>
            <w:noWrap/>
            <w:vAlign w:val="center"/>
            <w:hideMark/>
          </w:tcPr>
          <w:p w14:paraId="390F427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925.000,00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1974A55F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1.046.000,00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AF8E97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959.578,84</w:t>
            </w:r>
          </w:p>
        </w:tc>
        <w:tc>
          <w:tcPr>
            <w:tcW w:w="507" w:type="pct"/>
            <w:vAlign w:val="center"/>
            <w:hideMark/>
          </w:tcPr>
          <w:p w14:paraId="2A20ECF8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110,23%</w:t>
            </w:r>
          </w:p>
        </w:tc>
        <w:tc>
          <w:tcPr>
            <w:tcW w:w="341" w:type="pct"/>
            <w:vAlign w:val="center"/>
            <w:hideMark/>
          </w:tcPr>
          <w:p w14:paraId="4C2FBA2A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91,74%</w:t>
            </w:r>
          </w:p>
        </w:tc>
      </w:tr>
      <w:tr w:rsidR="007A1561" w:rsidRPr="00D21934" w14:paraId="73DF2701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1B28D8F3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313</w:t>
            </w:r>
          </w:p>
        </w:tc>
        <w:tc>
          <w:tcPr>
            <w:tcW w:w="1645" w:type="pct"/>
            <w:vAlign w:val="center"/>
            <w:hideMark/>
          </w:tcPr>
          <w:p w14:paraId="091793A9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Doprinosi na plaće</w:t>
            </w:r>
          </w:p>
        </w:tc>
        <w:tc>
          <w:tcPr>
            <w:tcW w:w="506" w:type="pct"/>
            <w:noWrap/>
            <w:vAlign w:val="center"/>
            <w:hideMark/>
          </w:tcPr>
          <w:p w14:paraId="68886267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2.551.201,33</w:t>
            </w:r>
          </w:p>
        </w:tc>
        <w:tc>
          <w:tcPr>
            <w:tcW w:w="506" w:type="pct"/>
            <w:noWrap/>
            <w:vAlign w:val="center"/>
            <w:hideMark/>
          </w:tcPr>
          <w:p w14:paraId="53340978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3.027.750,00</w:t>
            </w:r>
          </w:p>
        </w:tc>
        <w:tc>
          <w:tcPr>
            <w:tcW w:w="507" w:type="pct"/>
            <w:noWrap/>
            <w:vAlign w:val="center"/>
            <w:hideMark/>
          </w:tcPr>
          <w:p w14:paraId="0E5C2AB2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3.072.750,00</w:t>
            </w:r>
          </w:p>
        </w:tc>
        <w:tc>
          <w:tcPr>
            <w:tcW w:w="507" w:type="pct"/>
            <w:noWrap/>
            <w:vAlign w:val="center"/>
            <w:hideMark/>
          </w:tcPr>
          <w:p w14:paraId="00DEA9F0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2.894.458,85</w:t>
            </w:r>
          </w:p>
        </w:tc>
        <w:tc>
          <w:tcPr>
            <w:tcW w:w="507" w:type="pct"/>
            <w:vAlign w:val="center"/>
            <w:hideMark/>
          </w:tcPr>
          <w:p w14:paraId="792A034C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113,45%</w:t>
            </w:r>
          </w:p>
        </w:tc>
        <w:tc>
          <w:tcPr>
            <w:tcW w:w="341" w:type="pct"/>
            <w:vAlign w:val="center"/>
            <w:hideMark/>
          </w:tcPr>
          <w:p w14:paraId="5BCD73C5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94,20%</w:t>
            </w:r>
          </w:p>
        </w:tc>
      </w:tr>
      <w:tr w:rsidR="007A1561" w:rsidRPr="00D21934" w14:paraId="1257932F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52E8346B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3132</w:t>
            </w:r>
          </w:p>
        </w:tc>
        <w:tc>
          <w:tcPr>
            <w:tcW w:w="1645" w:type="pct"/>
            <w:vAlign w:val="center"/>
            <w:hideMark/>
          </w:tcPr>
          <w:p w14:paraId="312FCBCE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506" w:type="pct"/>
            <w:noWrap/>
            <w:vAlign w:val="center"/>
            <w:hideMark/>
          </w:tcPr>
          <w:p w14:paraId="11AA7CFF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2.551.201,33</w:t>
            </w:r>
          </w:p>
        </w:tc>
        <w:tc>
          <w:tcPr>
            <w:tcW w:w="506" w:type="pct"/>
            <w:noWrap/>
            <w:vAlign w:val="center"/>
            <w:hideMark/>
          </w:tcPr>
          <w:p w14:paraId="548A1056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3.027.750,00</w:t>
            </w:r>
          </w:p>
        </w:tc>
        <w:tc>
          <w:tcPr>
            <w:tcW w:w="507" w:type="pct"/>
            <w:noWrap/>
            <w:vAlign w:val="center"/>
            <w:hideMark/>
          </w:tcPr>
          <w:p w14:paraId="4FA19AF1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3.068.250,00</w:t>
            </w:r>
          </w:p>
        </w:tc>
        <w:tc>
          <w:tcPr>
            <w:tcW w:w="507" w:type="pct"/>
            <w:noWrap/>
            <w:vAlign w:val="center"/>
            <w:hideMark/>
          </w:tcPr>
          <w:p w14:paraId="05C1F861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2.890.924,31</w:t>
            </w:r>
          </w:p>
        </w:tc>
        <w:tc>
          <w:tcPr>
            <w:tcW w:w="507" w:type="pct"/>
            <w:vAlign w:val="center"/>
            <w:hideMark/>
          </w:tcPr>
          <w:p w14:paraId="7D62592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113,32%</w:t>
            </w:r>
          </w:p>
        </w:tc>
        <w:tc>
          <w:tcPr>
            <w:tcW w:w="341" w:type="pct"/>
            <w:vAlign w:val="center"/>
            <w:hideMark/>
          </w:tcPr>
          <w:p w14:paraId="41025A86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94,22%</w:t>
            </w:r>
          </w:p>
        </w:tc>
      </w:tr>
      <w:tr w:rsidR="007A1561" w:rsidRPr="00D21934" w14:paraId="21DF40BD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44B63702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3133</w:t>
            </w:r>
          </w:p>
        </w:tc>
        <w:tc>
          <w:tcPr>
            <w:tcW w:w="1645" w:type="pct"/>
            <w:vAlign w:val="center"/>
            <w:hideMark/>
          </w:tcPr>
          <w:p w14:paraId="1D6925C4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506" w:type="pct"/>
            <w:noWrap/>
            <w:vAlign w:val="center"/>
            <w:hideMark/>
          </w:tcPr>
          <w:p w14:paraId="65DA821A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0ABE1E9A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3AA8B6CA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4.500,00</w:t>
            </w:r>
          </w:p>
        </w:tc>
        <w:tc>
          <w:tcPr>
            <w:tcW w:w="507" w:type="pct"/>
            <w:noWrap/>
            <w:vAlign w:val="center"/>
            <w:hideMark/>
          </w:tcPr>
          <w:p w14:paraId="757929BD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3.534,54</w:t>
            </w:r>
          </w:p>
        </w:tc>
        <w:tc>
          <w:tcPr>
            <w:tcW w:w="507" w:type="pct"/>
            <w:vAlign w:val="center"/>
            <w:hideMark/>
          </w:tcPr>
          <w:p w14:paraId="44432701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vAlign w:val="center"/>
            <w:hideMark/>
          </w:tcPr>
          <w:p w14:paraId="5F3C2834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78,55%</w:t>
            </w:r>
          </w:p>
        </w:tc>
      </w:tr>
      <w:tr w:rsidR="007A1561" w:rsidRPr="00D21934" w14:paraId="5030CE1A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0CC35114" w14:textId="77777777" w:rsidR="00B8689D" w:rsidRPr="00D21934" w:rsidRDefault="00B8689D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  <w:t>32</w:t>
            </w:r>
          </w:p>
        </w:tc>
        <w:tc>
          <w:tcPr>
            <w:tcW w:w="1645" w:type="pct"/>
            <w:vAlign w:val="center"/>
            <w:hideMark/>
          </w:tcPr>
          <w:p w14:paraId="3C0A2B81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Materijalni rashodi</w:t>
            </w:r>
          </w:p>
        </w:tc>
        <w:tc>
          <w:tcPr>
            <w:tcW w:w="506" w:type="pct"/>
            <w:noWrap/>
            <w:vAlign w:val="center"/>
            <w:hideMark/>
          </w:tcPr>
          <w:p w14:paraId="6D33D964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11.308.409,12</w:t>
            </w:r>
          </w:p>
        </w:tc>
        <w:tc>
          <w:tcPr>
            <w:tcW w:w="506" w:type="pct"/>
            <w:noWrap/>
            <w:vAlign w:val="center"/>
            <w:hideMark/>
          </w:tcPr>
          <w:p w14:paraId="7927AFE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11.624.000,00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02937A4D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12.112.500,00</w:t>
            </w:r>
          </w:p>
        </w:tc>
        <w:tc>
          <w:tcPr>
            <w:tcW w:w="507" w:type="pct"/>
            <w:noWrap/>
            <w:vAlign w:val="center"/>
            <w:hideMark/>
          </w:tcPr>
          <w:p w14:paraId="6EC77F9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11.518.902,24</w:t>
            </w:r>
          </w:p>
        </w:tc>
        <w:tc>
          <w:tcPr>
            <w:tcW w:w="507" w:type="pct"/>
            <w:vAlign w:val="center"/>
            <w:hideMark/>
          </w:tcPr>
          <w:p w14:paraId="76759BDE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101,86%</w:t>
            </w:r>
          </w:p>
        </w:tc>
        <w:tc>
          <w:tcPr>
            <w:tcW w:w="341" w:type="pct"/>
            <w:vAlign w:val="center"/>
            <w:hideMark/>
          </w:tcPr>
          <w:p w14:paraId="18E97B6D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95,10%</w:t>
            </w:r>
          </w:p>
        </w:tc>
      </w:tr>
      <w:tr w:rsidR="007A1561" w:rsidRPr="00D21934" w14:paraId="1EC611E1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7B5F9C8D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321</w:t>
            </w:r>
          </w:p>
        </w:tc>
        <w:tc>
          <w:tcPr>
            <w:tcW w:w="1645" w:type="pct"/>
            <w:vAlign w:val="center"/>
            <w:hideMark/>
          </w:tcPr>
          <w:p w14:paraId="1E05B6A6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Naknade troškova zaposlenima</w:t>
            </w:r>
          </w:p>
        </w:tc>
        <w:tc>
          <w:tcPr>
            <w:tcW w:w="506" w:type="pct"/>
            <w:noWrap/>
            <w:vAlign w:val="center"/>
            <w:hideMark/>
          </w:tcPr>
          <w:p w14:paraId="5C3CC7A8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922.664,03</w:t>
            </w:r>
          </w:p>
        </w:tc>
        <w:tc>
          <w:tcPr>
            <w:tcW w:w="506" w:type="pct"/>
            <w:noWrap/>
            <w:vAlign w:val="center"/>
            <w:hideMark/>
          </w:tcPr>
          <w:p w14:paraId="22C47191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1.067.000,00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54592FA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1.199.000,00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39246FB7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1.120.413,95</w:t>
            </w:r>
          </w:p>
        </w:tc>
        <w:tc>
          <w:tcPr>
            <w:tcW w:w="507" w:type="pct"/>
            <w:vAlign w:val="center"/>
            <w:hideMark/>
          </w:tcPr>
          <w:p w14:paraId="45DE92BA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121,43%</w:t>
            </w:r>
          </w:p>
        </w:tc>
        <w:tc>
          <w:tcPr>
            <w:tcW w:w="341" w:type="pct"/>
            <w:vAlign w:val="center"/>
            <w:hideMark/>
          </w:tcPr>
          <w:p w14:paraId="06AFBBD8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93,45%</w:t>
            </w:r>
          </w:p>
        </w:tc>
      </w:tr>
      <w:tr w:rsidR="007A1561" w:rsidRPr="00D21934" w14:paraId="2019842C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2FA8B85C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3211</w:t>
            </w:r>
          </w:p>
        </w:tc>
        <w:tc>
          <w:tcPr>
            <w:tcW w:w="1645" w:type="pct"/>
            <w:vAlign w:val="center"/>
            <w:hideMark/>
          </w:tcPr>
          <w:p w14:paraId="76B5702B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Službena putovanja</w:t>
            </w:r>
          </w:p>
        </w:tc>
        <w:tc>
          <w:tcPr>
            <w:tcW w:w="506" w:type="pct"/>
            <w:noWrap/>
            <w:vAlign w:val="center"/>
            <w:hideMark/>
          </w:tcPr>
          <w:p w14:paraId="299D1E27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3.668,00</w:t>
            </w:r>
          </w:p>
        </w:tc>
        <w:tc>
          <w:tcPr>
            <w:tcW w:w="506" w:type="pct"/>
            <w:noWrap/>
            <w:vAlign w:val="center"/>
            <w:hideMark/>
          </w:tcPr>
          <w:p w14:paraId="0B9A93D1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96.000,00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44255DA4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41.000,00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8863691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9.491,00</w:t>
            </w:r>
          </w:p>
        </w:tc>
        <w:tc>
          <w:tcPr>
            <w:tcW w:w="507" w:type="pct"/>
            <w:vAlign w:val="center"/>
            <w:hideMark/>
          </w:tcPr>
          <w:p w14:paraId="7FE83848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258,75%</w:t>
            </w:r>
          </w:p>
        </w:tc>
        <w:tc>
          <w:tcPr>
            <w:tcW w:w="341" w:type="pct"/>
            <w:vAlign w:val="center"/>
            <w:hideMark/>
          </w:tcPr>
          <w:p w14:paraId="0AC419AC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23,15%</w:t>
            </w:r>
          </w:p>
        </w:tc>
      </w:tr>
      <w:tr w:rsidR="007A1561" w:rsidRPr="00D21934" w14:paraId="058B05B5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0DF057AA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3212</w:t>
            </w:r>
          </w:p>
        </w:tc>
        <w:tc>
          <w:tcPr>
            <w:tcW w:w="1645" w:type="pct"/>
            <w:vAlign w:val="center"/>
            <w:hideMark/>
          </w:tcPr>
          <w:p w14:paraId="585FD9C4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506" w:type="pct"/>
            <w:noWrap/>
            <w:vAlign w:val="center"/>
            <w:hideMark/>
          </w:tcPr>
          <w:p w14:paraId="70321934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889.585,28</w:t>
            </w:r>
          </w:p>
        </w:tc>
        <w:tc>
          <w:tcPr>
            <w:tcW w:w="506" w:type="pct"/>
            <w:noWrap/>
            <w:vAlign w:val="center"/>
            <w:hideMark/>
          </w:tcPr>
          <w:p w14:paraId="4CFDDA66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885.000,00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41B0544B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1.107.000,00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49EA7E6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1.077.664,95</w:t>
            </w:r>
          </w:p>
        </w:tc>
        <w:tc>
          <w:tcPr>
            <w:tcW w:w="507" w:type="pct"/>
            <w:vAlign w:val="center"/>
            <w:hideMark/>
          </w:tcPr>
          <w:p w14:paraId="759BF68C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121,14%</w:t>
            </w:r>
          </w:p>
        </w:tc>
        <w:tc>
          <w:tcPr>
            <w:tcW w:w="341" w:type="pct"/>
            <w:vAlign w:val="center"/>
            <w:hideMark/>
          </w:tcPr>
          <w:p w14:paraId="7B4E4A73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97,35%</w:t>
            </w:r>
          </w:p>
        </w:tc>
      </w:tr>
      <w:tr w:rsidR="007A1561" w:rsidRPr="00D21934" w14:paraId="5C101BFF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4166A1D5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3213</w:t>
            </w:r>
          </w:p>
        </w:tc>
        <w:tc>
          <w:tcPr>
            <w:tcW w:w="1645" w:type="pct"/>
            <w:vAlign w:val="center"/>
            <w:hideMark/>
          </w:tcPr>
          <w:p w14:paraId="195B413F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Stručno usavršavanje zaposlenika</w:t>
            </w:r>
          </w:p>
        </w:tc>
        <w:tc>
          <w:tcPr>
            <w:tcW w:w="506" w:type="pct"/>
            <w:noWrap/>
            <w:vAlign w:val="center"/>
            <w:hideMark/>
          </w:tcPr>
          <w:p w14:paraId="5CE2D1B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29.410,75</w:t>
            </w:r>
          </w:p>
        </w:tc>
        <w:tc>
          <w:tcPr>
            <w:tcW w:w="506" w:type="pct"/>
            <w:noWrap/>
            <w:vAlign w:val="center"/>
            <w:hideMark/>
          </w:tcPr>
          <w:p w14:paraId="0493824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86.000,00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9F9340F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46.000,00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584EF69E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29.965,00</w:t>
            </w:r>
          </w:p>
        </w:tc>
        <w:tc>
          <w:tcPr>
            <w:tcW w:w="507" w:type="pct"/>
            <w:vAlign w:val="center"/>
            <w:hideMark/>
          </w:tcPr>
          <w:p w14:paraId="6857FD1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101,88%</w:t>
            </w:r>
          </w:p>
        </w:tc>
        <w:tc>
          <w:tcPr>
            <w:tcW w:w="341" w:type="pct"/>
            <w:vAlign w:val="center"/>
            <w:hideMark/>
          </w:tcPr>
          <w:p w14:paraId="12943DB6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65,14%</w:t>
            </w:r>
          </w:p>
        </w:tc>
      </w:tr>
      <w:tr w:rsidR="007A1561" w:rsidRPr="00D21934" w14:paraId="2497EF37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710EFE45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3214</w:t>
            </w:r>
          </w:p>
        </w:tc>
        <w:tc>
          <w:tcPr>
            <w:tcW w:w="1645" w:type="pct"/>
            <w:vAlign w:val="center"/>
            <w:hideMark/>
          </w:tcPr>
          <w:p w14:paraId="673D87D6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506" w:type="pct"/>
            <w:noWrap/>
            <w:vAlign w:val="center"/>
            <w:hideMark/>
          </w:tcPr>
          <w:p w14:paraId="3E9116CD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5F248C30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182305DA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12A42BB4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3.293,00</w:t>
            </w:r>
          </w:p>
        </w:tc>
        <w:tc>
          <w:tcPr>
            <w:tcW w:w="507" w:type="pct"/>
            <w:vAlign w:val="center"/>
            <w:hideMark/>
          </w:tcPr>
          <w:p w14:paraId="3F2D5203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vAlign w:val="center"/>
            <w:hideMark/>
          </w:tcPr>
          <w:p w14:paraId="48B00AB7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65,86%</w:t>
            </w:r>
          </w:p>
        </w:tc>
      </w:tr>
      <w:tr w:rsidR="007A1561" w:rsidRPr="00D21934" w14:paraId="73E36442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73C0D78F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322</w:t>
            </w:r>
          </w:p>
        </w:tc>
        <w:tc>
          <w:tcPr>
            <w:tcW w:w="1645" w:type="pct"/>
            <w:vAlign w:val="center"/>
            <w:hideMark/>
          </w:tcPr>
          <w:p w14:paraId="481A8D33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Rashodi za materijal i energiju</w:t>
            </w:r>
          </w:p>
        </w:tc>
        <w:tc>
          <w:tcPr>
            <w:tcW w:w="506" w:type="pct"/>
            <w:noWrap/>
            <w:vAlign w:val="center"/>
            <w:hideMark/>
          </w:tcPr>
          <w:p w14:paraId="3DA7A7EE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4.527.217,71</w:t>
            </w:r>
          </w:p>
        </w:tc>
        <w:tc>
          <w:tcPr>
            <w:tcW w:w="506" w:type="pct"/>
            <w:noWrap/>
            <w:vAlign w:val="center"/>
            <w:hideMark/>
          </w:tcPr>
          <w:p w14:paraId="63E23D76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4.738.000,00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95CB633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4.128.000,00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4C6B6AA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3.552.315,38</w:t>
            </w:r>
          </w:p>
        </w:tc>
        <w:tc>
          <w:tcPr>
            <w:tcW w:w="507" w:type="pct"/>
            <w:vAlign w:val="center"/>
            <w:hideMark/>
          </w:tcPr>
          <w:p w14:paraId="065A869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78,47%</w:t>
            </w:r>
          </w:p>
        </w:tc>
        <w:tc>
          <w:tcPr>
            <w:tcW w:w="341" w:type="pct"/>
            <w:vAlign w:val="center"/>
            <w:hideMark/>
          </w:tcPr>
          <w:p w14:paraId="59E9A81E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86,05%</w:t>
            </w:r>
          </w:p>
        </w:tc>
      </w:tr>
      <w:tr w:rsidR="007A1561" w:rsidRPr="00D21934" w14:paraId="6BF2C061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758A1E40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3221</w:t>
            </w:r>
          </w:p>
        </w:tc>
        <w:tc>
          <w:tcPr>
            <w:tcW w:w="1645" w:type="pct"/>
            <w:vAlign w:val="center"/>
            <w:hideMark/>
          </w:tcPr>
          <w:p w14:paraId="4EB77B34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506" w:type="pct"/>
            <w:noWrap/>
            <w:vAlign w:val="center"/>
            <w:hideMark/>
          </w:tcPr>
          <w:p w14:paraId="6FFE60C4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499.532,28</w:t>
            </w:r>
          </w:p>
        </w:tc>
        <w:tc>
          <w:tcPr>
            <w:tcW w:w="506" w:type="pct"/>
            <w:noWrap/>
            <w:vAlign w:val="center"/>
            <w:hideMark/>
          </w:tcPr>
          <w:p w14:paraId="0CD3281B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553.000,00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1BB652AD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543.000,00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3C8E7989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483.458,78</w:t>
            </w:r>
          </w:p>
        </w:tc>
        <w:tc>
          <w:tcPr>
            <w:tcW w:w="507" w:type="pct"/>
            <w:vAlign w:val="center"/>
            <w:hideMark/>
          </w:tcPr>
          <w:p w14:paraId="40D94992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96,78%</w:t>
            </w:r>
          </w:p>
        </w:tc>
        <w:tc>
          <w:tcPr>
            <w:tcW w:w="341" w:type="pct"/>
            <w:vAlign w:val="center"/>
            <w:hideMark/>
          </w:tcPr>
          <w:p w14:paraId="6AE846D8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89,03%</w:t>
            </w:r>
          </w:p>
        </w:tc>
      </w:tr>
      <w:tr w:rsidR="007A1561" w:rsidRPr="00D21934" w14:paraId="1033F96B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5ACB4970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3222</w:t>
            </w:r>
          </w:p>
        </w:tc>
        <w:tc>
          <w:tcPr>
            <w:tcW w:w="1645" w:type="pct"/>
            <w:vAlign w:val="center"/>
            <w:hideMark/>
          </w:tcPr>
          <w:p w14:paraId="43CD45CC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Materijal i sirovine</w:t>
            </w:r>
          </w:p>
        </w:tc>
        <w:tc>
          <w:tcPr>
            <w:tcW w:w="506" w:type="pct"/>
            <w:noWrap/>
            <w:vAlign w:val="center"/>
            <w:hideMark/>
          </w:tcPr>
          <w:p w14:paraId="34FB8378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2.535.727,05</w:t>
            </w:r>
          </w:p>
        </w:tc>
        <w:tc>
          <w:tcPr>
            <w:tcW w:w="506" w:type="pct"/>
            <w:noWrap/>
            <w:vAlign w:val="center"/>
            <w:hideMark/>
          </w:tcPr>
          <w:p w14:paraId="2FEF5CB3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2.550.000,00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0CC40B28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2.070.000,00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57ECC5FC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1.854.086,03</w:t>
            </w:r>
          </w:p>
        </w:tc>
        <w:tc>
          <w:tcPr>
            <w:tcW w:w="507" w:type="pct"/>
            <w:vAlign w:val="center"/>
            <w:hideMark/>
          </w:tcPr>
          <w:p w14:paraId="3174473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73,12%</w:t>
            </w:r>
          </w:p>
        </w:tc>
        <w:tc>
          <w:tcPr>
            <w:tcW w:w="341" w:type="pct"/>
            <w:vAlign w:val="center"/>
            <w:hideMark/>
          </w:tcPr>
          <w:p w14:paraId="54DBD2D4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89,57%</w:t>
            </w:r>
          </w:p>
        </w:tc>
      </w:tr>
      <w:tr w:rsidR="007A1561" w:rsidRPr="00D21934" w14:paraId="472194AD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34F42EA7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3223</w:t>
            </w:r>
          </w:p>
        </w:tc>
        <w:tc>
          <w:tcPr>
            <w:tcW w:w="1645" w:type="pct"/>
            <w:vAlign w:val="center"/>
            <w:hideMark/>
          </w:tcPr>
          <w:p w14:paraId="16AE79AA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Energija</w:t>
            </w:r>
          </w:p>
        </w:tc>
        <w:tc>
          <w:tcPr>
            <w:tcW w:w="506" w:type="pct"/>
            <w:noWrap/>
            <w:vAlign w:val="center"/>
            <w:hideMark/>
          </w:tcPr>
          <w:p w14:paraId="3E7E1CB0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1.129.093,82</w:t>
            </w:r>
          </w:p>
        </w:tc>
        <w:tc>
          <w:tcPr>
            <w:tcW w:w="506" w:type="pct"/>
            <w:noWrap/>
            <w:vAlign w:val="center"/>
            <w:hideMark/>
          </w:tcPr>
          <w:p w14:paraId="071F730B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1.250.000,00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5C8D1E13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1.220.000,00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CC797C5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1.004.154,26</w:t>
            </w:r>
          </w:p>
        </w:tc>
        <w:tc>
          <w:tcPr>
            <w:tcW w:w="507" w:type="pct"/>
            <w:vAlign w:val="center"/>
            <w:hideMark/>
          </w:tcPr>
          <w:p w14:paraId="00162461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88,93%</w:t>
            </w:r>
          </w:p>
        </w:tc>
        <w:tc>
          <w:tcPr>
            <w:tcW w:w="341" w:type="pct"/>
            <w:vAlign w:val="center"/>
            <w:hideMark/>
          </w:tcPr>
          <w:p w14:paraId="6C7E5F79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82,31%</w:t>
            </w:r>
          </w:p>
        </w:tc>
      </w:tr>
      <w:tr w:rsidR="007A1561" w:rsidRPr="00D21934" w14:paraId="18F02E50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6E5191BA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3224</w:t>
            </w:r>
          </w:p>
        </w:tc>
        <w:tc>
          <w:tcPr>
            <w:tcW w:w="1645" w:type="pct"/>
            <w:vAlign w:val="center"/>
            <w:hideMark/>
          </w:tcPr>
          <w:p w14:paraId="4A508774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506" w:type="pct"/>
            <w:noWrap/>
            <w:vAlign w:val="center"/>
            <w:hideMark/>
          </w:tcPr>
          <w:p w14:paraId="0E6942C9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59.901,60</w:t>
            </w:r>
          </w:p>
        </w:tc>
        <w:tc>
          <w:tcPr>
            <w:tcW w:w="506" w:type="pct"/>
            <w:noWrap/>
            <w:vAlign w:val="center"/>
            <w:hideMark/>
          </w:tcPr>
          <w:p w14:paraId="7733E418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1CC26D13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70.000,00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9DF2B38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61.741,29</w:t>
            </w:r>
          </w:p>
        </w:tc>
        <w:tc>
          <w:tcPr>
            <w:tcW w:w="507" w:type="pct"/>
            <w:vAlign w:val="center"/>
            <w:hideMark/>
          </w:tcPr>
          <w:p w14:paraId="318A01D3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103,07%</w:t>
            </w:r>
          </w:p>
        </w:tc>
        <w:tc>
          <w:tcPr>
            <w:tcW w:w="341" w:type="pct"/>
            <w:vAlign w:val="center"/>
            <w:hideMark/>
          </w:tcPr>
          <w:p w14:paraId="1674C68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88,20%</w:t>
            </w:r>
          </w:p>
        </w:tc>
      </w:tr>
      <w:tr w:rsidR="007A1561" w:rsidRPr="00D21934" w14:paraId="1F7AA662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512D78AC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3225</w:t>
            </w:r>
          </w:p>
        </w:tc>
        <w:tc>
          <w:tcPr>
            <w:tcW w:w="1645" w:type="pct"/>
            <w:vAlign w:val="center"/>
            <w:hideMark/>
          </w:tcPr>
          <w:p w14:paraId="587B2E82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Sitni inventar i auto gume</w:t>
            </w:r>
          </w:p>
        </w:tc>
        <w:tc>
          <w:tcPr>
            <w:tcW w:w="506" w:type="pct"/>
            <w:noWrap/>
            <w:vAlign w:val="center"/>
            <w:hideMark/>
          </w:tcPr>
          <w:p w14:paraId="08B40AC5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188.921,84</w:t>
            </w:r>
          </w:p>
        </w:tc>
        <w:tc>
          <w:tcPr>
            <w:tcW w:w="506" w:type="pct"/>
            <w:noWrap/>
            <w:vAlign w:val="center"/>
            <w:hideMark/>
          </w:tcPr>
          <w:p w14:paraId="7E0DDD5D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200.000,00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4F222A8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200.000,00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08287A33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148.875,02</w:t>
            </w:r>
          </w:p>
        </w:tc>
        <w:tc>
          <w:tcPr>
            <w:tcW w:w="507" w:type="pct"/>
            <w:vAlign w:val="center"/>
            <w:hideMark/>
          </w:tcPr>
          <w:p w14:paraId="13E4B10D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78,80%</w:t>
            </w:r>
          </w:p>
        </w:tc>
        <w:tc>
          <w:tcPr>
            <w:tcW w:w="341" w:type="pct"/>
            <w:vAlign w:val="center"/>
            <w:hideMark/>
          </w:tcPr>
          <w:p w14:paraId="4768EDE1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74,44%</w:t>
            </w:r>
          </w:p>
        </w:tc>
      </w:tr>
      <w:tr w:rsidR="007A1561" w:rsidRPr="00D21934" w14:paraId="4192C452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3F4DC8AE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3227</w:t>
            </w:r>
          </w:p>
        </w:tc>
        <w:tc>
          <w:tcPr>
            <w:tcW w:w="1645" w:type="pct"/>
            <w:vAlign w:val="center"/>
            <w:hideMark/>
          </w:tcPr>
          <w:p w14:paraId="26189534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506" w:type="pct"/>
            <w:noWrap/>
            <w:vAlign w:val="center"/>
            <w:hideMark/>
          </w:tcPr>
          <w:p w14:paraId="1820A523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114.041,12</w:t>
            </w:r>
          </w:p>
        </w:tc>
        <w:tc>
          <w:tcPr>
            <w:tcW w:w="506" w:type="pct"/>
            <w:noWrap/>
            <w:vAlign w:val="center"/>
            <w:hideMark/>
          </w:tcPr>
          <w:p w14:paraId="376C00DD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100.000,00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4569ED4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0BBFE80D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7" w:type="pct"/>
            <w:vAlign w:val="center"/>
            <w:hideMark/>
          </w:tcPr>
          <w:p w14:paraId="5C3603DA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vAlign w:val="center"/>
            <w:hideMark/>
          </w:tcPr>
          <w:p w14:paraId="1F3EA6D4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</w:tr>
      <w:tr w:rsidR="007A1561" w:rsidRPr="00D21934" w14:paraId="49E99526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36824532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323</w:t>
            </w:r>
          </w:p>
        </w:tc>
        <w:tc>
          <w:tcPr>
            <w:tcW w:w="1645" w:type="pct"/>
            <w:vAlign w:val="center"/>
            <w:hideMark/>
          </w:tcPr>
          <w:p w14:paraId="3EA56CFA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Rashodi za usluge</w:t>
            </w:r>
          </w:p>
        </w:tc>
        <w:tc>
          <w:tcPr>
            <w:tcW w:w="506" w:type="pct"/>
            <w:noWrap/>
            <w:vAlign w:val="center"/>
            <w:hideMark/>
          </w:tcPr>
          <w:p w14:paraId="6B52762E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5.542.218,39</w:t>
            </w:r>
          </w:p>
        </w:tc>
        <w:tc>
          <w:tcPr>
            <w:tcW w:w="506" w:type="pct"/>
            <w:noWrap/>
            <w:vAlign w:val="center"/>
            <w:hideMark/>
          </w:tcPr>
          <w:p w14:paraId="558CA7DD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5.422.000,00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1010AB85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6.171.500,00</w:t>
            </w:r>
          </w:p>
        </w:tc>
        <w:tc>
          <w:tcPr>
            <w:tcW w:w="507" w:type="pct"/>
            <w:noWrap/>
            <w:vAlign w:val="center"/>
            <w:hideMark/>
          </w:tcPr>
          <w:p w14:paraId="6A90C5CF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6.323.488,91</w:t>
            </w:r>
          </w:p>
        </w:tc>
        <w:tc>
          <w:tcPr>
            <w:tcW w:w="507" w:type="pct"/>
            <w:vAlign w:val="center"/>
            <w:hideMark/>
          </w:tcPr>
          <w:p w14:paraId="4F0194C1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114,10%</w:t>
            </w:r>
          </w:p>
        </w:tc>
        <w:tc>
          <w:tcPr>
            <w:tcW w:w="341" w:type="pct"/>
            <w:vAlign w:val="center"/>
            <w:hideMark/>
          </w:tcPr>
          <w:p w14:paraId="0AB481F0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102,46%</w:t>
            </w:r>
          </w:p>
        </w:tc>
      </w:tr>
      <w:tr w:rsidR="007A1561" w:rsidRPr="00D21934" w14:paraId="120C4843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210BBF27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3231</w:t>
            </w:r>
          </w:p>
        </w:tc>
        <w:tc>
          <w:tcPr>
            <w:tcW w:w="1645" w:type="pct"/>
            <w:vAlign w:val="center"/>
            <w:hideMark/>
          </w:tcPr>
          <w:p w14:paraId="5AB107AB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506" w:type="pct"/>
            <w:noWrap/>
            <w:vAlign w:val="center"/>
            <w:hideMark/>
          </w:tcPr>
          <w:p w14:paraId="5480166B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293.061,42</w:t>
            </w:r>
          </w:p>
        </w:tc>
        <w:tc>
          <w:tcPr>
            <w:tcW w:w="506" w:type="pct"/>
            <w:noWrap/>
            <w:vAlign w:val="center"/>
            <w:hideMark/>
          </w:tcPr>
          <w:p w14:paraId="50E8E4E8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305.000,00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11A2708D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500.000,00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1FC483A7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435.820,24</w:t>
            </w:r>
          </w:p>
        </w:tc>
        <w:tc>
          <w:tcPr>
            <w:tcW w:w="507" w:type="pct"/>
            <w:vAlign w:val="center"/>
            <w:hideMark/>
          </w:tcPr>
          <w:p w14:paraId="50FB5A8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148,71%</w:t>
            </w:r>
          </w:p>
        </w:tc>
        <w:tc>
          <w:tcPr>
            <w:tcW w:w="341" w:type="pct"/>
            <w:vAlign w:val="center"/>
            <w:hideMark/>
          </w:tcPr>
          <w:p w14:paraId="55CC19F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87,16%</w:t>
            </w:r>
          </w:p>
        </w:tc>
      </w:tr>
      <w:tr w:rsidR="007A1561" w:rsidRPr="00D21934" w14:paraId="27ADD13B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7C3CE2AA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3232</w:t>
            </w:r>
          </w:p>
        </w:tc>
        <w:tc>
          <w:tcPr>
            <w:tcW w:w="1645" w:type="pct"/>
            <w:vAlign w:val="center"/>
            <w:hideMark/>
          </w:tcPr>
          <w:p w14:paraId="46D09A07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06" w:type="pct"/>
            <w:noWrap/>
            <w:vAlign w:val="center"/>
            <w:hideMark/>
          </w:tcPr>
          <w:p w14:paraId="4BB1EB90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803.435,34</w:t>
            </w:r>
          </w:p>
        </w:tc>
        <w:tc>
          <w:tcPr>
            <w:tcW w:w="506" w:type="pct"/>
            <w:noWrap/>
            <w:vAlign w:val="center"/>
            <w:hideMark/>
          </w:tcPr>
          <w:p w14:paraId="03A6D82C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775.000,00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32BFAFD4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806.000,00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EC9396B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872.799,53</w:t>
            </w:r>
          </w:p>
        </w:tc>
        <w:tc>
          <w:tcPr>
            <w:tcW w:w="507" w:type="pct"/>
            <w:vAlign w:val="center"/>
            <w:hideMark/>
          </w:tcPr>
          <w:p w14:paraId="08ACC32C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108,63%</w:t>
            </w:r>
          </w:p>
        </w:tc>
        <w:tc>
          <w:tcPr>
            <w:tcW w:w="341" w:type="pct"/>
            <w:vAlign w:val="center"/>
            <w:hideMark/>
          </w:tcPr>
          <w:p w14:paraId="66C827DA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108,29%</w:t>
            </w:r>
          </w:p>
        </w:tc>
      </w:tr>
      <w:tr w:rsidR="007A1561" w:rsidRPr="00D21934" w14:paraId="53F077AD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524081A6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3233</w:t>
            </w:r>
          </w:p>
        </w:tc>
        <w:tc>
          <w:tcPr>
            <w:tcW w:w="1645" w:type="pct"/>
            <w:vAlign w:val="center"/>
            <w:hideMark/>
          </w:tcPr>
          <w:p w14:paraId="0FBAA682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Usluge promidžbe i informiranja</w:t>
            </w:r>
          </w:p>
        </w:tc>
        <w:tc>
          <w:tcPr>
            <w:tcW w:w="506" w:type="pct"/>
            <w:noWrap/>
            <w:vAlign w:val="center"/>
            <w:hideMark/>
          </w:tcPr>
          <w:p w14:paraId="06927D9B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55.823,42</w:t>
            </w:r>
          </w:p>
        </w:tc>
        <w:tc>
          <w:tcPr>
            <w:tcW w:w="506" w:type="pct"/>
            <w:noWrap/>
            <w:vAlign w:val="center"/>
            <w:hideMark/>
          </w:tcPr>
          <w:p w14:paraId="3CE95583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81.500,00</w:t>
            </w:r>
          </w:p>
        </w:tc>
        <w:tc>
          <w:tcPr>
            <w:tcW w:w="507" w:type="pct"/>
            <w:noWrap/>
            <w:vAlign w:val="center"/>
            <w:hideMark/>
          </w:tcPr>
          <w:p w14:paraId="5E8250E3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81.500,00</w:t>
            </w:r>
          </w:p>
        </w:tc>
        <w:tc>
          <w:tcPr>
            <w:tcW w:w="507" w:type="pct"/>
            <w:noWrap/>
            <w:vAlign w:val="center"/>
            <w:hideMark/>
          </w:tcPr>
          <w:p w14:paraId="48660D8C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80.201,60</w:t>
            </w:r>
          </w:p>
        </w:tc>
        <w:tc>
          <w:tcPr>
            <w:tcW w:w="507" w:type="pct"/>
            <w:vAlign w:val="center"/>
            <w:hideMark/>
          </w:tcPr>
          <w:p w14:paraId="0E22A21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143,67%</w:t>
            </w:r>
          </w:p>
        </w:tc>
        <w:tc>
          <w:tcPr>
            <w:tcW w:w="341" w:type="pct"/>
            <w:vAlign w:val="center"/>
            <w:hideMark/>
          </w:tcPr>
          <w:p w14:paraId="61B0BA8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98,41%</w:t>
            </w:r>
          </w:p>
        </w:tc>
      </w:tr>
      <w:tr w:rsidR="007A1561" w:rsidRPr="00D21934" w14:paraId="7B5381BA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4B2C0F40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3234</w:t>
            </w:r>
          </w:p>
        </w:tc>
        <w:tc>
          <w:tcPr>
            <w:tcW w:w="1645" w:type="pct"/>
            <w:vAlign w:val="center"/>
            <w:hideMark/>
          </w:tcPr>
          <w:p w14:paraId="7451D733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Komunalne usluge</w:t>
            </w:r>
          </w:p>
        </w:tc>
        <w:tc>
          <w:tcPr>
            <w:tcW w:w="506" w:type="pct"/>
            <w:noWrap/>
            <w:vAlign w:val="center"/>
            <w:hideMark/>
          </w:tcPr>
          <w:p w14:paraId="02B9AE47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564.271,30</w:t>
            </w:r>
          </w:p>
        </w:tc>
        <w:tc>
          <w:tcPr>
            <w:tcW w:w="506" w:type="pct"/>
            <w:noWrap/>
            <w:vAlign w:val="center"/>
            <w:hideMark/>
          </w:tcPr>
          <w:p w14:paraId="285F78E4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715.000,00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1AD84EA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655.000,00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8D0FDCB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650.618,13</w:t>
            </w:r>
          </w:p>
        </w:tc>
        <w:tc>
          <w:tcPr>
            <w:tcW w:w="507" w:type="pct"/>
            <w:vAlign w:val="center"/>
            <w:hideMark/>
          </w:tcPr>
          <w:p w14:paraId="74A52717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115,30%</w:t>
            </w:r>
          </w:p>
        </w:tc>
        <w:tc>
          <w:tcPr>
            <w:tcW w:w="341" w:type="pct"/>
            <w:vAlign w:val="center"/>
            <w:hideMark/>
          </w:tcPr>
          <w:p w14:paraId="7ED98F18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99,33%</w:t>
            </w:r>
          </w:p>
        </w:tc>
      </w:tr>
      <w:tr w:rsidR="007A1561" w:rsidRPr="00D21934" w14:paraId="461022DE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4DA4C012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3235</w:t>
            </w:r>
          </w:p>
        </w:tc>
        <w:tc>
          <w:tcPr>
            <w:tcW w:w="1645" w:type="pct"/>
            <w:vAlign w:val="center"/>
            <w:hideMark/>
          </w:tcPr>
          <w:p w14:paraId="446943FC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Zakupnine i najamnine</w:t>
            </w:r>
          </w:p>
        </w:tc>
        <w:tc>
          <w:tcPr>
            <w:tcW w:w="506" w:type="pct"/>
            <w:noWrap/>
            <w:vAlign w:val="center"/>
            <w:hideMark/>
          </w:tcPr>
          <w:p w14:paraId="15620566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36.145,70</w:t>
            </w:r>
          </w:p>
        </w:tc>
        <w:tc>
          <w:tcPr>
            <w:tcW w:w="506" w:type="pct"/>
            <w:noWrap/>
            <w:vAlign w:val="center"/>
            <w:hideMark/>
          </w:tcPr>
          <w:p w14:paraId="6C75CE47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26.000,00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E776AC8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56.000,00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4648779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50.321,10</w:t>
            </w:r>
          </w:p>
        </w:tc>
        <w:tc>
          <w:tcPr>
            <w:tcW w:w="507" w:type="pct"/>
            <w:vAlign w:val="center"/>
            <w:hideMark/>
          </w:tcPr>
          <w:p w14:paraId="651FA15B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139,22%</w:t>
            </w:r>
          </w:p>
        </w:tc>
        <w:tc>
          <w:tcPr>
            <w:tcW w:w="341" w:type="pct"/>
            <w:vAlign w:val="center"/>
            <w:hideMark/>
          </w:tcPr>
          <w:p w14:paraId="097E1C4B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89,86%</w:t>
            </w:r>
          </w:p>
        </w:tc>
      </w:tr>
      <w:tr w:rsidR="007A1561" w:rsidRPr="00D21934" w14:paraId="64397225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74166C45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3236</w:t>
            </w:r>
          </w:p>
        </w:tc>
        <w:tc>
          <w:tcPr>
            <w:tcW w:w="1645" w:type="pct"/>
            <w:vAlign w:val="center"/>
            <w:hideMark/>
          </w:tcPr>
          <w:p w14:paraId="1B449A2A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Zdravstvene i veterinarske usluge</w:t>
            </w:r>
          </w:p>
        </w:tc>
        <w:tc>
          <w:tcPr>
            <w:tcW w:w="506" w:type="pct"/>
            <w:noWrap/>
            <w:vAlign w:val="center"/>
            <w:hideMark/>
          </w:tcPr>
          <w:p w14:paraId="31DB03EB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1.331.501,22</w:t>
            </w:r>
          </w:p>
        </w:tc>
        <w:tc>
          <w:tcPr>
            <w:tcW w:w="506" w:type="pct"/>
            <w:noWrap/>
            <w:vAlign w:val="center"/>
            <w:hideMark/>
          </w:tcPr>
          <w:p w14:paraId="3A320CDD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955.000,00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D24407F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1.851.000,00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2CB032E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1.893.060,17</w:t>
            </w:r>
          </w:p>
        </w:tc>
        <w:tc>
          <w:tcPr>
            <w:tcW w:w="507" w:type="pct"/>
            <w:vAlign w:val="center"/>
            <w:hideMark/>
          </w:tcPr>
          <w:p w14:paraId="2145DAA6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142,17%</w:t>
            </w:r>
          </w:p>
        </w:tc>
        <w:tc>
          <w:tcPr>
            <w:tcW w:w="341" w:type="pct"/>
            <w:vAlign w:val="center"/>
            <w:hideMark/>
          </w:tcPr>
          <w:p w14:paraId="0FE1CB1B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102,27%</w:t>
            </w:r>
          </w:p>
        </w:tc>
      </w:tr>
      <w:tr w:rsidR="007A1561" w:rsidRPr="00D21934" w14:paraId="633E5B31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0ADCDD25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3237</w:t>
            </w:r>
          </w:p>
        </w:tc>
        <w:tc>
          <w:tcPr>
            <w:tcW w:w="1645" w:type="pct"/>
            <w:vAlign w:val="center"/>
            <w:hideMark/>
          </w:tcPr>
          <w:p w14:paraId="561C96E7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Intelektualne i osobne usluge</w:t>
            </w:r>
          </w:p>
        </w:tc>
        <w:tc>
          <w:tcPr>
            <w:tcW w:w="506" w:type="pct"/>
            <w:noWrap/>
            <w:vAlign w:val="center"/>
            <w:hideMark/>
          </w:tcPr>
          <w:p w14:paraId="21D5FA2E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1.614.735,61</w:t>
            </w:r>
          </w:p>
        </w:tc>
        <w:tc>
          <w:tcPr>
            <w:tcW w:w="506" w:type="pct"/>
            <w:noWrap/>
            <w:vAlign w:val="center"/>
            <w:hideMark/>
          </w:tcPr>
          <w:p w14:paraId="28EB7D8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1.726.000,00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D3B23BE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1.401.000,00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10D7145B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1.531.296,02</w:t>
            </w:r>
          </w:p>
        </w:tc>
        <w:tc>
          <w:tcPr>
            <w:tcW w:w="507" w:type="pct"/>
            <w:vAlign w:val="center"/>
            <w:hideMark/>
          </w:tcPr>
          <w:p w14:paraId="2634A2EE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94,83%</w:t>
            </w:r>
          </w:p>
        </w:tc>
        <w:tc>
          <w:tcPr>
            <w:tcW w:w="341" w:type="pct"/>
            <w:vAlign w:val="center"/>
            <w:hideMark/>
          </w:tcPr>
          <w:p w14:paraId="4C5B3CF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109,30%</w:t>
            </w:r>
          </w:p>
        </w:tc>
      </w:tr>
      <w:tr w:rsidR="007A1561" w:rsidRPr="00D21934" w14:paraId="4D1657AF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6A3D5EFC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3238</w:t>
            </w:r>
          </w:p>
        </w:tc>
        <w:tc>
          <w:tcPr>
            <w:tcW w:w="1645" w:type="pct"/>
            <w:vAlign w:val="center"/>
            <w:hideMark/>
          </w:tcPr>
          <w:p w14:paraId="4F71D0DF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Računalne usluge</w:t>
            </w:r>
          </w:p>
        </w:tc>
        <w:tc>
          <w:tcPr>
            <w:tcW w:w="506" w:type="pct"/>
            <w:noWrap/>
            <w:vAlign w:val="center"/>
            <w:hideMark/>
          </w:tcPr>
          <w:p w14:paraId="5C66E75B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420.724,17</w:t>
            </w:r>
          </w:p>
        </w:tc>
        <w:tc>
          <w:tcPr>
            <w:tcW w:w="506" w:type="pct"/>
            <w:noWrap/>
            <w:vAlign w:val="center"/>
            <w:hideMark/>
          </w:tcPr>
          <w:p w14:paraId="72C680EC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460.000,00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444CC908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430.000,00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50C915F1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434.395,96</w:t>
            </w:r>
          </w:p>
        </w:tc>
        <w:tc>
          <w:tcPr>
            <w:tcW w:w="507" w:type="pct"/>
            <w:vAlign w:val="center"/>
            <w:hideMark/>
          </w:tcPr>
          <w:p w14:paraId="4D5B96D1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103,25%</w:t>
            </w:r>
          </w:p>
        </w:tc>
        <w:tc>
          <w:tcPr>
            <w:tcW w:w="341" w:type="pct"/>
            <w:vAlign w:val="center"/>
            <w:hideMark/>
          </w:tcPr>
          <w:p w14:paraId="4DB5A8B7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101,02%</w:t>
            </w:r>
          </w:p>
        </w:tc>
      </w:tr>
      <w:tr w:rsidR="007A1561" w:rsidRPr="00D21934" w14:paraId="66087A52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6D2EC14B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3239</w:t>
            </w:r>
          </w:p>
        </w:tc>
        <w:tc>
          <w:tcPr>
            <w:tcW w:w="1645" w:type="pct"/>
            <w:vAlign w:val="center"/>
            <w:hideMark/>
          </w:tcPr>
          <w:p w14:paraId="35BA4997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Ostale usluge</w:t>
            </w:r>
          </w:p>
        </w:tc>
        <w:tc>
          <w:tcPr>
            <w:tcW w:w="506" w:type="pct"/>
            <w:noWrap/>
            <w:vAlign w:val="center"/>
            <w:hideMark/>
          </w:tcPr>
          <w:p w14:paraId="46A5FCB3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422.520,21</w:t>
            </w:r>
          </w:p>
        </w:tc>
        <w:tc>
          <w:tcPr>
            <w:tcW w:w="506" w:type="pct"/>
            <w:noWrap/>
            <w:vAlign w:val="center"/>
            <w:hideMark/>
          </w:tcPr>
          <w:p w14:paraId="68DC268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378.500,00</w:t>
            </w:r>
          </w:p>
        </w:tc>
        <w:tc>
          <w:tcPr>
            <w:tcW w:w="507" w:type="pct"/>
            <w:noWrap/>
            <w:vAlign w:val="center"/>
            <w:hideMark/>
          </w:tcPr>
          <w:p w14:paraId="60BE2E01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391.000,00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AF7C1F6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374.976,16</w:t>
            </w:r>
          </w:p>
        </w:tc>
        <w:tc>
          <w:tcPr>
            <w:tcW w:w="507" w:type="pct"/>
            <w:vAlign w:val="center"/>
            <w:hideMark/>
          </w:tcPr>
          <w:p w14:paraId="0DD90643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88,75%</w:t>
            </w:r>
          </w:p>
        </w:tc>
        <w:tc>
          <w:tcPr>
            <w:tcW w:w="341" w:type="pct"/>
            <w:vAlign w:val="center"/>
            <w:hideMark/>
          </w:tcPr>
          <w:p w14:paraId="59D1F09C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95,90%</w:t>
            </w:r>
          </w:p>
        </w:tc>
      </w:tr>
      <w:tr w:rsidR="007A1561" w:rsidRPr="00D21934" w14:paraId="2E82A71A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6E4979F9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329</w:t>
            </w:r>
          </w:p>
        </w:tc>
        <w:tc>
          <w:tcPr>
            <w:tcW w:w="1645" w:type="pct"/>
            <w:vAlign w:val="center"/>
            <w:hideMark/>
          </w:tcPr>
          <w:p w14:paraId="13D92BAA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06" w:type="pct"/>
            <w:noWrap/>
            <w:vAlign w:val="center"/>
            <w:hideMark/>
          </w:tcPr>
          <w:p w14:paraId="0D6CC2F2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316.308,99</w:t>
            </w:r>
          </w:p>
        </w:tc>
        <w:tc>
          <w:tcPr>
            <w:tcW w:w="506" w:type="pct"/>
            <w:noWrap/>
            <w:vAlign w:val="center"/>
            <w:hideMark/>
          </w:tcPr>
          <w:p w14:paraId="207F7B82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397.000,00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55B1E98A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614.000,00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5593FA2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522.684,00</w:t>
            </w:r>
          </w:p>
        </w:tc>
        <w:tc>
          <w:tcPr>
            <w:tcW w:w="507" w:type="pct"/>
            <w:vAlign w:val="center"/>
            <w:hideMark/>
          </w:tcPr>
          <w:p w14:paraId="6BEADDED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165,24%</w:t>
            </w:r>
          </w:p>
        </w:tc>
        <w:tc>
          <w:tcPr>
            <w:tcW w:w="341" w:type="pct"/>
            <w:vAlign w:val="center"/>
            <w:hideMark/>
          </w:tcPr>
          <w:p w14:paraId="2C50B028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85,13%</w:t>
            </w:r>
          </w:p>
        </w:tc>
      </w:tr>
      <w:tr w:rsidR="007A1561" w:rsidRPr="00D21934" w14:paraId="5CB276E7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65516F9A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3291</w:t>
            </w:r>
          </w:p>
        </w:tc>
        <w:tc>
          <w:tcPr>
            <w:tcW w:w="1645" w:type="pct"/>
            <w:vAlign w:val="center"/>
            <w:hideMark/>
          </w:tcPr>
          <w:p w14:paraId="00335B03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506" w:type="pct"/>
            <w:noWrap/>
            <w:vAlign w:val="center"/>
            <w:hideMark/>
          </w:tcPr>
          <w:p w14:paraId="4D37436D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70.118,29</w:t>
            </w:r>
          </w:p>
        </w:tc>
        <w:tc>
          <w:tcPr>
            <w:tcW w:w="506" w:type="pct"/>
            <w:noWrap/>
            <w:vAlign w:val="center"/>
            <w:hideMark/>
          </w:tcPr>
          <w:p w14:paraId="5C22956C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35CB3CE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50EB6C1D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63.231,98</w:t>
            </w:r>
          </w:p>
        </w:tc>
        <w:tc>
          <w:tcPr>
            <w:tcW w:w="507" w:type="pct"/>
            <w:vAlign w:val="center"/>
            <w:hideMark/>
          </w:tcPr>
          <w:p w14:paraId="729F6F58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90,18%</w:t>
            </w:r>
          </w:p>
        </w:tc>
        <w:tc>
          <w:tcPr>
            <w:tcW w:w="341" w:type="pct"/>
            <w:vAlign w:val="center"/>
            <w:hideMark/>
          </w:tcPr>
          <w:p w14:paraId="697F88DD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97,28%</w:t>
            </w:r>
          </w:p>
        </w:tc>
      </w:tr>
      <w:tr w:rsidR="007A1561" w:rsidRPr="00D21934" w14:paraId="48AD14D3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458855FB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3292</w:t>
            </w:r>
          </w:p>
        </w:tc>
        <w:tc>
          <w:tcPr>
            <w:tcW w:w="1645" w:type="pct"/>
            <w:vAlign w:val="center"/>
            <w:hideMark/>
          </w:tcPr>
          <w:p w14:paraId="1A5764C3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Premije osiguranja</w:t>
            </w:r>
          </w:p>
        </w:tc>
        <w:tc>
          <w:tcPr>
            <w:tcW w:w="506" w:type="pct"/>
            <w:noWrap/>
            <w:vAlign w:val="center"/>
            <w:hideMark/>
          </w:tcPr>
          <w:p w14:paraId="25C159DE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149.297,76</w:t>
            </w:r>
          </w:p>
        </w:tc>
        <w:tc>
          <w:tcPr>
            <w:tcW w:w="506" w:type="pct"/>
            <w:noWrap/>
            <w:vAlign w:val="center"/>
            <w:hideMark/>
          </w:tcPr>
          <w:p w14:paraId="05A16900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175.000,00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1C45E631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151.000,00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409C9A53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143.006,58</w:t>
            </w:r>
          </w:p>
        </w:tc>
        <w:tc>
          <w:tcPr>
            <w:tcW w:w="507" w:type="pct"/>
            <w:vAlign w:val="center"/>
            <w:hideMark/>
          </w:tcPr>
          <w:p w14:paraId="52D948A7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95,79%</w:t>
            </w:r>
          </w:p>
        </w:tc>
        <w:tc>
          <w:tcPr>
            <w:tcW w:w="341" w:type="pct"/>
            <w:vAlign w:val="center"/>
            <w:hideMark/>
          </w:tcPr>
          <w:p w14:paraId="74C51B16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94,71%</w:t>
            </w:r>
          </w:p>
        </w:tc>
      </w:tr>
      <w:tr w:rsidR="007A1561" w:rsidRPr="00D21934" w14:paraId="4ABC070E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3304C9FB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3293</w:t>
            </w:r>
          </w:p>
        </w:tc>
        <w:tc>
          <w:tcPr>
            <w:tcW w:w="1645" w:type="pct"/>
            <w:vAlign w:val="center"/>
            <w:hideMark/>
          </w:tcPr>
          <w:p w14:paraId="59C5682A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Reprezentacija</w:t>
            </w:r>
          </w:p>
        </w:tc>
        <w:tc>
          <w:tcPr>
            <w:tcW w:w="506" w:type="pct"/>
            <w:noWrap/>
            <w:vAlign w:val="center"/>
            <w:hideMark/>
          </w:tcPr>
          <w:p w14:paraId="053A062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4.880,94</w:t>
            </w:r>
          </w:p>
        </w:tc>
        <w:tc>
          <w:tcPr>
            <w:tcW w:w="506" w:type="pct"/>
            <w:noWrap/>
            <w:vAlign w:val="center"/>
            <w:hideMark/>
          </w:tcPr>
          <w:p w14:paraId="1E09BE9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6E051FB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16B608D1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7.274,70</w:t>
            </w:r>
          </w:p>
        </w:tc>
        <w:tc>
          <w:tcPr>
            <w:tcW w:w="507" w:type="pct"/>
            <w:vAlign w:val="center"/>
            <w:hideMark/>
          </w:tcPr>
          <w:p w14:paraId="607CEC8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149,04%</w:t>
            </w:r>
          </w:p>
        </w:tc>
        <w:tc>
          <w:tcPr>
            <w:tcW w:w="341" w:type="pct"/>
            <w:vAlign w:val="center"/>
            <w:hideMark/>
          </w:tcPr>
          <w:p w14:paraId="3389DBA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145,49%</w:t>
            </w:r>
          </w:p>
        </w:tc>
      </w:tr>
      <w:tr w:rsidR="007A1561" w:rsidRPr="00D21934" w14:paraId="17D2F279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2A67942E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3294</w:t>
            </w:r>
          </w:p>
        </w:tc>
        <w:tc>
          <w:tcPr>
            <w:tcW w:w="1645" w:type="pct"/>
            <w:vAlign w:val="center"/>
            <w:hideMark/>
          </w:tcPr>
          <w:p w14:paraId="62AC785C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Članarine i norme</w:t>
            </w:r>
          </w:p>
        </w:tc>
        <w:tc>
          <w:tcPr>
            <w:tcW w:w="506" w:type="pct"/>
            <w:noWrap/>
            <w:vAlign w:val="center"/>
            <w:hideMark/>
          </w:tcPr>
          <w:p w14:paraId="0D923E7C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3E73E573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F3654C6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25F34A0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7" w:type="pct"/>
            <w:vAlign w:val="center"/>
            <w:hideMark/>
          </w:tcPr>
          <w:p w14:paraId="7972D256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vAlign w:val="center"/>
            <w:hideMark/>
          </w:tcPr>
          <w:p w14:paraId="44FC22E1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</w:tr>
      <w:tr w:rsidR="007A1561" w:rsidRPr="00D21934" w14:paraId="37F317D4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12ACD28B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lastRenderedPageBreak/>
              <w:t>3295</w:t>
            </w:r>
          </w:p>
        </w:tc>
        <w:tc>
          <w:tcPr>
            <w:tcW w:w="1645" w:type="pct"/>
            <w:vAlign w:val="center"/>
            <w:hideMark/>
          </w:tcPr>
          <w:p w14:paraId="0B15D606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Pristojbe i naknade</w:t>
            </w:r>
          </w:p>
        </w:tc>
        <w:tc>
          <w:tcPr>
            <w:tcW w:w="506" w:type="pct"/>
            <w:noWrap/>
            <w:vAlign w:val="center"/>
            <w:hideMark/>
          </w:tcPr>
          <w:p w14:paraId="5FC0482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76.389,50</w:t>
            </w:r>
          </w:p>
        </w:tc>
        <w:tc>
          <w:tcPr>
            <w:tcW w:w="506" w:type="pct"/>
            <w:noWrap/>
            <w:vAlign w:val="center"/>
            <w:hideMark/>
          </w:tcPr>
          <w:p w14:paraId="6E9C9479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88.000,00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07F8C86B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97.000,00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E2D580E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91.388,00</w:t>
            </w:r>
          </w:p>
        </w:tc>
        <w:tc>
          <w:tcPr>
            <w:tcW w:w="507" w:type="pct"/>
            <w:vAlign w:val="center"/>
            <w:hideMark/>
          </w:tcPr>
          <w:p w14:paraId="5C981136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119,63%</w:t>
            </w:r>
          </w:p>
        </w:tc>
        <w:tc>
          <w:tcPr>
            <w:tcW w:w="341" w:type="pct"/>
            <w:vAlign w:val="center"/>
            <w:hideMark/>
          </w:tcPr>
          <w:p w14:paraId="50D935D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94,21%</w:t>
            </w:r>
          </w:p>
        </w:tc>
      </w:tr>
      <w:tr w:rsidR="007A1561" w:rsidRPr="00D21934" w14:paraId="1CA931B0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03E5E5A1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3296</w:t>
            </w:r>
          </w:p>
        </w:tc>
        <w:tc>
          <w:tcPr>
            <w:tcW w:w="1645" w:type="pct"/>
            <w:vAlign w:val="center"/>
            <w:hideMark/>
          </w:tcPr>
          <w:p w14:paraId="25A6FB26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Troškovi sudskih postupaka</w:t>
            </w:r>
          </w:p>
        </w:tc>
        <w:tc>
          <w:tcPr>
            <w:tcW w:w="506" w:type="pct"/>
            <w:noWrap/>
            <w:vAlign w:val="center"/>
            <w:hideMark/>
          </w:tcPr>
          <w:p w14:paraId="11FDBA59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100,00</w:t>
            </w:r>
          </w:p>
        </w:tc>
        <w:tc>
          <w:tcPr>
            <w:tcW w:w="506" w:type="pct"/>
            <w:noWrap/>
            <w:vAlign w:val="center"/>
            <w:hideMark/>
          </w:tcPr>
          <w:p w14:paraId="4DE29E21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09D941DE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290.000,00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EC08802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198.700,48</w:t>
            </w:r>
          </w:p>
        </w:tc>
        <w:tc>
          <w:tcPr>
            <w:tcW w:w="507" w:type="pct"/>
            <w:vAlign w:val="center"/>
            <w:hideMark/>
          </w:tcPr>
          <w:p w14:paraId="6B2EB4ED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198.700,48%</w:t>
            </w:r>
          </w:p>
        </w:tc>
        <w:tc>
          <w:tcPr>
            <w:tcW w:w="341" w:type="pct"/>
            <w:vAlign w:val="center"/>
            <w:hideMark/>
          </w:tcPr>
          <w:p w14:paraId="79DFE034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68,52%</w:t>
            </w:r>
          </w:p>
        </w:tc>
      </w:tr>
      <w:tr w:rsidR="007A1561" w:rsidRPr="00D21934" w14:paraId="6ACEA2CF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21E3FE16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3299</w:t>
            </w:r>
          </w:p>
        </w:tc>
        <w:tc>
          <w:tcPr>
            <w:tcW w:w="1645" w:type="pct"/>
            <w:vAlign w:val="center"/>
            <w:hideMark/>
          </w:tcPr>
          <w:p w14:paraId="429760F7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06" w:type="pct"/>
            <w:noWrap/>
            <w:vAlign w:val="center"/>
            <w:hideMark/>
          </w:tcPr>
          <w:p w14:paraId="446FCECE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15.522,50</w:t>
            </w:r>
          </w:p>
        </w:tc>
        <w:tc>
          <w:tcPr>
            <w:tcW w:w="506" w:type="pct"/>
            <w:noWrap/>
            <w:vAlign w:val="center"/>
            <w:hideMark/>
          </w:tcPr>
          <w:p w14:paraId="105D7DF8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DB6515B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065C0E18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19.082,26</w:t>
            </w:r>
          </w:p>
        </w:tc>
        <w:tc>
          <w:tcPr>
            <w:tcW w:w="507" w:type="pct"/>
            <w:vAlign w:val="center"/>
            <w:hideMark/>
          </w:tcPr>
          <w:p w14:paraId="14954FEA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122,93%</w:t>
            </w:r>
          </w:p>
        </w:tc>
        <w:tc>
          <w:tcPr>
            <w:tcW w:w="341" w:type="pct"/>
            <w:vAlign w:val="center"/>
            <w:hideMark/>
          </w:tcPr>
          <w:p w14:paraId="3F278964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381,65%</w:t>
            </w:r>
          </w:p>
        </w:tc>
      </w:tr>
      <w:tr w:rsidR="007A1561" w:rsidRPr="00D21934" w14:paraId="68CE1929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1448C51B" w14:textId="77777777" w:rsidR="00B8689D" w:rsidRPr="00D21934" w:rsidRDefault="00B8689D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  <w:t>34</w:t>
            </w:r>
          </w:p>
        </w:tc>
        <w:tc>
          <w:tcPr>
            <w:tcW w:w="1645" w:type="pct"/>
            <w:vAlign w:val="center"/>
            <w:hideMark/>
          </w:tcPr>
          <w:p w14:paraId="46BE517C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Financijski rashodi</w:t>
            </w:r>
          </w:p>
        </w:tc>
        <w:tc>
          <w:tcPr>
            <w:tcW w:w="506" w:type="pct"/>
            <w:noWrap/>
            <w:vAlign w:val="center"/>
            <w:hideMark/>
          </w:tcPr>
          <w:p w14:paraId="0E48D020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2.079,17</w:t>
            </w:r>
          </w:p>
        </w:tc>
        <w:tc>
          <w:tcPr>
            <w:tcW w:w="506" w:type="pct"/>
            <w:noWrap/>
            <w:vAlign w:val="center"/>
            <w:hideMark/>
          </w:tcPr>
          <w:p w14:paraId="1A651972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8.000,00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338DD845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422.000,00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3AEAF33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384.441,13</w:t>
            </w:r>
          </w:p>
        </w:tc>
        <w:tc>
          <w:tcPr>
            <w:tcW w:w="507" w:type="pct"/>
            <w:vAlign w:val="center"/>
            <w:hideMark/>
          </w:tcPr>
          <w:p w14:paraId="3F841317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18.490,12%</w:t>
            </w:r>
          </w:p>
        </w:tc>
        <w:tc>
          <w:tcPr>
            <w:tcW w:w="341" w:type="pct"/>
            <w:vAlign w:val="center"/>
            <w:hideMark/>
          </w:tcPr>
          <w:p w14:paraId="48DD31D8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91,10%</w:t>
            </w:r>
          </w:p>
        </w:tc>
      </w:tr>
      <w:tr w:rsidR="007A1561" w:rsidRPr="00D21934" w14:paraId="190C5E1B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45A8371A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343</w:t>
            </w:r>
          </w:p>
        </w:tc>
        <w:tc>
          <w:tcPr>
            <w:tcW w:w="1645" w:type="pct"/>
            <w:vAlign w:val="center"/>
            <w:hideMark/>
          </w:tcPr>
          <w:p w14:paraId="6156A7ED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Ostali financijski rashodi</w:t>
            </w:r>
          </w:p>
        </w:tc>
        <w:tc>
          <w:tcPr>
            <w:tcW w:w="506" w:type="pct"/>
            <w:noWrap/>
            <w:vAlign w:val="center"/>
            <w:hideMark/>
          </w:tcPr>
          <w:p w14:paraId="547513E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2.079,17</w:t>
            </w:r>
          </w:p>
        </w:tc>
        <w:tc>
          <w:tcPr>
            <w:tcW w:w="506" w:type="pct"/>
            <w:noWrap/>
            <w:vAlign w:val="center"/>
            <w:hideMark/>
          </w:tcPr>
          <w:p w14:paraId="2A885DFB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4C8A2559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422.000,00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AC7A5E4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384.441,13</w:t>
            </w:r>
          </w:p>
        </w:tc>
        <w:tc>
          <w:tcPr>
            <w:tcW w:w="507" w:type="pct"/>
            <w:vAlign w:val="center"/>
            <w:hideMark/>
          </w:tcPr>
          <w:p w14:paraId="0833FE83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18.490,12%</w:t>
            </w:r>
          </w:p>
        </w:tc>
        <w:tc>
          <w:tcPr>
            <w:tcW w:w="341" w:type="pct"/>
            <w:vAlign w:val="center"/>
            <w:hideMark/>
          </w:tcPr>
          <w:p w14:paraId="4DB7A39B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91,10%</w:t>
            </w:r>
          </w:p>
        </w:tc>
      </w:tr>
      <w:tr w:rsidR="007A1561" w:rsidRPr="00D21934" w14:paraId="3318AA83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0A8301C3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3431</w:t>
            </w:r>
          </w:p>
        </w:tc>
        <w:tc>
          <w:tcPr>
            <w:tcW w:w="1645" w:type="pct"/>
            <w:vAlign w:val="center"/>
            <w:hideMark/>
          </w:tcPr>
          <w:p w14:paraId="5EE7420C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506" w:type="pct"/>
            <w:noWrap/>
            <w:vAlign w:val="center"/>
            <w:hideMark/>
          </w:tcPr>
          <w:p w14:paraId="68DDA6A4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2.039,70</w:t>
            </w:r>
          </w:p>
        </w:tc>
        <w:tc>
          <w:tcPr>
            <w:tcW w:w="506" w:type="pct"/>
            <w:noWrap/>
            <w:vAlign w:val="center"/>
            <w:hideMark/>
          </w:tcPr>
          <w:p w14:paraId="1A4ECB14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5BD18E83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1155260A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1.084,10</w:t>
            </w:r>
          </w:p>
        </w:tc>
        <w:tc>
          <w:tcPr>
            <w:tcW w:w="507" w:type="pct"/>
            <w:vAlign w:val="center"/>
            <w:hideMark/>
          </w:tcPr>
          <w:p w14:paraId="0AA0F712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53,15%</w:t>
            </w:r>
          </w:p>
        </w:tc>
        <w:tc>
          <w:tcPr>
            <w:tcW w:w="341" w:type="pct"/>
            <w:vAlign w:val="center"/>
            <w:hideMark/>
          </w:tcPr>
          <w:p w14:paraId="5C33322C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54,21%</w:t>
            </w:r>
          </w:p>
        </w:tc>
      </w:tr>
      <w:tr w:rsidR="007A1561" w:rsidRPr="00D21934" w14:paraId="43DFA008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545225FA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3433</w:t>
            </w:r>
          </w:p>
        </w:tc>
        <w:tc>
          <w:tcPr>
            <w:tcW w:w="1645" w:type="pct"/>
            <w:vAlign w:val="center"/>
            <w:hideMark/>
          </w:tcPr>
          <w:p w14:paraId="6E87BF1C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Zatezne kamate</w:t>
            </w:r>
          </w:p>
        </w:tc>
        <w:tc>
          <w:tcPr>
            <w:tcW w:w="506" w:type="pct"/>
            <w:noWrap/>
            <w:vAlign w:val="center"/>
            <w:hideMark/>
          </w:tcPr>
          <w:p w14:paraId="68BB8676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39,47</w:t>
            </w:r>
          </w:p>
        </w:tc>
        <w:tc>
          <w:tcPr>
            <w:tcW w:w="506" w:type="pct"/>
            <w:noWrap/>
            <w:vAlign w:val="center"/>
            <w:hideMark/>
          </w:tcPr>
          <w:p w14:paraId="7D224F47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848650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420.000,00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C57CE4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383.357,03</w:t>
            </w:r>
          </w:p>
        </w:tc>
        <w:tc>
          <w:tcPr>
            <w:tcW w:w="507" w:type="pct"/>
            <w:vAlign w:val="center"/>
            <w:hideMark/>
          </w:tcPr>
          <w:p w14:paraId="4F91376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971.261,79%</w:t>
            </w:r>
          </w:p>
        </w:tc>
        <w:tc>
          <w:tcPr>
            <w:tcW w:w="341" w:type="pct"/>
            <w:vAlign w:val="center"/>
            <w:hideMark/>
          </w:tcPr>
          <w:p w14:paraId="1106906F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91,28%</w:t>
            </w:r>
          </w:p>
        </w:tc>
      </w:tr>
      <w:tr w:rsidR="007A1561" w:rsidRPr="00D21934" w14:paraId="72396109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750B251A" w14:textId="77777777" w:rsidR="00B8689D" w:rsidRPr="00D21934" w:rsidRDefault="00B8689D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  <w:t>36</w:t>
            </w:r>
          </w:p>
        </w:tc>
        <w:tc>
          <w:tcPr>
            <w:tcW w:w="1645" w:type="pct"/>
            <w:vAlign w:val="center"/>
            <w:hideMark/>
          </w:tcPr>
          <w:p w14:paraId="479B3A40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506" w:type="pct"/>
            <w:noWrap/>
            <w:vAlign w:val="center"/>
            <w:hideMark/>
          </w:tcPr>
          <w:p w14:paraId="291680FE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5F5F5EA6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68BEDFFE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16.500,00</w:t>
            </w:r>
          </w:p>
        </w:tc>
        <w:tc>
          <w:tcPr>
            <w:tcW w:w="507" w:type="pct"/>
            <w:noWrap/>
            <w:vAlign w:val="center"/>
            <w:hideMark/>
          </w:tcPr>
          <w:p w14:paraId="7DA3FD5E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16.187,03</w:t>
            </w:r>
          </w:p>
        </w:tc>
        <w:tc>
          <w:tcPr>
            <w:tcW w:w="507" w:type="pct"/>
            <w:vAlign w:val="center"/>
            <w:hideMark/>
          </w:tcPr>
          <w:p w14:paraId="173C0725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vAlign w:val="center"/>
            <w:hideMark/>
          </w:tcPr>
          <w:p w14:paraId="74EAE3FD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98,10%</w:t>
            </w:r>
          </w:p>
        </w:tc>
      </w:tr>
      <w:tr w:rsidR="007A1561" w:rsidRPr="00D21934" w14:paraId="658529B1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1E4C877D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369</w:t>
            </w:r>
          </w:p>
        </w:tc>
        <w:tc>
          <w:tcPr>
            <w:tcW w:w="1645" w:type="pct"/>
            <w:vAlign w:val="center"/>
            <w:hideMark/>
          </w:tcPr>
          <w:p w14:paraId="78F68B91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Prijenosi između proračunskih korisnika istog proračuna</w:t>
            </w:r>
          </w:p>
        </w:tc>
        <w:tc>
          <w:tcPr>
            <w:tcW w:w="506" w:type="pct"/>
            <w:noWrap/>
            <w:vAlign w:val="center"/>
            <w:hideMark/>
          </w:tcPr>
          <w:p w14:paraId="25552C9E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4F9D7573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66AFA4A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16.500,00</w:t>
            </w:r>
          </w:p>
        </w:tc>
        <w:tc>
          <w:tcPr>
            <w:tcW w:w="507" w:type="pct"/>
            <w:noWrap/>
            <w:vAlign w:val="center"/>
            <w:hideMark/>
          </w:tcPr>
          <w:p w14:paraId="7B4B84E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16.187,03</w:t>
            </w:r>
          </w:p>
        </w:tc>
        <w:tc>
          <w:tcPr>
            <w:tcW w:w="507" w:type="pct"/>
            <w:vAlign w:val="center"/>
            <w:hideMark/>
          </w:tcPr>
          <w:p w14:paraId="1B35CE7C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vAlign w:val="center"/>
            <w:hideMark/>
          </w:tcPr>
          <w:p w14:paraId="7A3F329A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98,10%</w:t>
            </w:r>
          </w:p>
        </w:tc>
      </w:tr>
      <w:tr w:rsidR="007A1561" w:rsidRPr="00D21934" w14:paraId="4537A7D6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409D4CEF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3691</w:t>
            </w:r>
          </w:p>
        </w:tc>
        <w:tc>
          <w:tcPr>
            <w:tcW w:w="1645" w:type="pct"/>
            <w:vAlign w:val="center"/>
            <w:hideMark/>
          </w:tcPr>
          <w:p w14:paraId="6D9D3A4C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Tekući prijenosi između proračunskih korisnika istog proračuna</w:t>
            </w:r>
          </w:p>
        </w:tc>
        <w:tc>
          <w:tcPr>
            <w:tcW w:w="506" w:type="pct"/>
            <w:noWrap/>
            <w:vAlign w:val="center"/>
            <w:hideMark/>
          </w:tcPr>
          <w:p w14:paraId="43D26EC5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7AF04A76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6F659B55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16.500,00</w:t>
            </w:r>
          </w:p>
        </w:tc>
        <w:tc>
          <w:tcPr>
            <w:tcW w:w="507" w:type="pct"/>
            <w:noWrap/>
            <w:vAlign w:val="center"/>
            <w:hideMark/>
          </w:tcPr>
          <w:p w14:paraId="2804FF7F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16.187,03</w:t>
            </w:r>
          </w:p>
        </w:tc>
        <w:tc>
          <w:tcPr>
            <w:tcW w:w="507" w:type="pct"/>
            <w:vAlign w:val="center"/>
            <w:hideMark/>
          </w:tcPr>
          <w:p w14:paraId="62CA691A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vAlign w:val="center"/>
            <w:hideMark/>
          </w:tcPr>
          <w:p w14:paraId="0A2EEC9B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98,10%</w:t>
            </w:r>
          </w:p>
        </w:tc>
      </w:tr>
      <w:tr w:rsidR="007A1561" w:rsidRPr="00D21934" w14:paraId="755ADF84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032E990F" w14:textId="77777777" w:rsidR="00B8689D" w:rsidRPr="00D21934" w:rsidRDefault="00B8689D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  <w:t>37</w:t>
            </w:r>
          </w:p>
        </w:tc>
        <w:tc>
          <w:tcPr>
            <w:tcW w:w="1645" w:type="pct"/>
            <w:vAlign w:val="center"/>
            <w:hideMark/>
          </w:tcPr>
          <w:p w14:paraId="2DB27F89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506" w:type="pct"/>
            <w:noWrap/>
            <w:vAlign w:val="center"/>
            <w:hideMark/>
          </w:tcPr>
          <w:p w14:paraId="33D36F4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51600234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B416CD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47F8654B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12.000,00</w:t>
            </w:r>
          </w:p>
        </w:tc>
        <w:tc>
          <w:tcPr>
            <w:tcW w:w="507" w:type="pct"/>
            <w:vAlign w:val="center"/>
            <w:hideMark/>
          </w:tcPr>
          <w:p w14:paraId="1F52C04B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vAlign w:val="center"/>
            <w:hideMark/>
          </w:tcPr>
          <w:p w14:paraId="44A7D31D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80,00%</w:t>
            </w:r>
          </w:p>
        </w:tc>
      </w:tr>
      <w:tr w:rsidR="007A1561" w:rsidRPr="00D21934" w14:paraId="3F781DC1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3A3DBEF1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372</w:t>
            </w:r>
          </w:p>
        </w:tc>
        <w:tc>
          <w:tcPr>
            <w:tcW w:w="1645" w:type="pct"/>
            <w:vAlign w:val="center"/>
            <w:hideMark/>
          </w:tcPr>
          <w:p w14:paraId="6DD30448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506" w:type="pct"/>
            <w:noWrap/>
            <w:vAlign w:val="center"/>
            <w:hideMark/>
          </w:tcPr>
          <w:p w14:paraId="53582B1A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787A627A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0A20E0F4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A62A338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12.000,00</w:t>
            </w:r>
          </w:p>
        </w:tc>
        <w:tc>
          <w:tcPr>
            <w:tcW w:w="507" w:type="pct"/>
            <w:vAlign w:val="center"/>
            <w:hideMark/>
          </w:tcPr>
          <w:p w14:paraId="251C6620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vAlign w:val="center"/>
            <w:hideMark/>
          </w:tcPr>
          <w:p w14:paraId="4D8697BD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80,00%</w:t>
            </w:r>
          </w:p>
        </w:tc>
      </w:tr>
      <w:tr w:rsidR="007A1561" w:rsidRPr="00D21934" w14:paraId="72D7B7D4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7E1A44C2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3721</w:t>
            </w:r>
          </w:p>
        </w:tc>
        <w:tc>
          <w:tcPr>
            <w:tcW w:w="1645" w:type="pct"/>
            <w:vAlign w:val="center"/>
            <w:hideMark/>
          </w:tcPr>
          <w:p w14:paraId="50CCC9E6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506" w:type="pct"/>
            <w:noWrap/>
            <w:vAlign w:val="center"/>
            <w:hideMark/>
          </w:tcPr>
          <w:p w14:paraId="5B6A6D78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1CF68A89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392D598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1BCF5207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12.000,00</w:t>
            </w:r>
          </w:p>
        </w:tc>
        <w:tc>
          <w:tcPr>
            <w:tcW w:w="507" w:type="pct"/>
            <w:vAlign w:val="center"/>
            <w:hideMark/>
          </w:tcPr>
          <w:p w14:paraId="7B8A97CD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vAlign w:val="center"/>
            <w:hideMark/>
          </w:tcPr>
          <w:p w14:paraId="0EEE9BB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80,00%</w:t>
            </w:r>
          </w:p>
        </w:tc>
      </w:tr>
      <w:tr w:rsidR="007A1561" w:rsidRPr="00D21934" w14:paraId="0CB03A40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58B43ABF" w14:textId="77777777" w:rsidR="00B8689D" w:rsidRPr="00D21934" w:rsidRDefault="00B8689D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  <w:t>38</w:t>
            </w:r>
          </w:p>
        </w:tc>
        <w:tc>
          <w:tcPr>
            <w:tcW w:w="1645" w:type="pct"/>
            <w:vAlign w:val="center"/>
            <w:hideMark/>
          </w:tcPr>
          <w:p w14:paraId="153E9F9C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Ostali rashodi</w:t>
            </w:r>
          </w:p>
        </w:tc>
        <w:tc>
          <w:tcPr>
            <w:tcW w:w="506" w:type="pct"/>
            <w:noWrap/>
            <w:vAlign w:val="center"/>
            <w:hideMark/>
          </w:tcPr>
          <w:p w14:paraId="1E7DDE91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16.363,60</w:t>
            </w:r>
          </w:p>
        </w:tc>
        <w:tc>
          <w:tcPr>
            <w:tcW w:w="506" w:type="pct"/>
            <w:noWrap/>
            <w:vAlign w:val="center"/>
            <w:hideMark/>
          </w:tcPr>
          <w:p w14:paraId="5DD031AC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170E7AE3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445.000,00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18D236B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440.607,70</w:t>
            </w:r>
          </w:p>
        </w:tc>
        <w:tc>
          <w:tcPr>
            <w:tcW w:w="507" w:type="pct"/>
            <w:vAlign w:val="center"/>
            <w:hideMark/>
          </w:tcPr>
          <w:p w14:paraId="3E948841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2.692,61%</w:t>
            </w:r>
          </w:p>
        </w:tc>
        <w:tc>
          <w:tcPr>
            <w:tcW w:w="341" w:type="pct"/>
            <w:vAlign w:val="center"/>
            <w:hideMark/>
          </w:tcPr>
          <w:p w14:paraId="633BEAEC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99,01%</w:t>
            </w:r>
          </w:p>
        </w:tc>
      </w:tr>
      <w:tr w:rsidR="007A1561" w:rsidRPr="00D21934" w14:paraId="27A7C99B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5FB76CE9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383</w:t>
            </w:r>
          </w:p>
        </w:tc>
        <w:tc>
          <w:tcPr>
            <w:tcW w:w="1645" w:type="pct"/>
            <w:vAlign w:val="center"/>
            <w:hideMark/>
          </w:tcPr>
          <w:p w14:paraId="1ADA014F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Kazne, penali i naknade štete</w:t>
            </w:r>
          </w:p>
        </w:tc>
        <w:tc>
          <w:tcPr>
            <w:tcW w:w="506" w:type="pct"/>
            <w:noWrap/>
            <w:vAlign w:val="center"/>
            <w:hideMark/>
          </w:tcPr>
          <w:p w14:paraId="3871054C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16.363,60</w:t>
            </w:r>
          </w:p>
        </w:tc>
        <w:tc>
          <w:tcPr>
            <w:tcW w:w="506" w:type="pct"/>
            <w:noWrap/>
            <w:vAlign w:val="center"/>
            <w:hideMark/>
          </w:tcPr>
          <w:p w14:paraId="62E50707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074B904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445.000,00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8E9D8FD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440.607,70</w:t>
            </w:r>
          </w:p>
        </w:tc>
        <w:tc>
          <w:tcPr>
            <w:tcW w:w="507" w:type="pct"/>
            <w:vAlign w:val="center"/>
            <w:hideMark/>
          </w:tcPr>
          <w:p w14:paraId="3E3657C6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2.692,61%</w:t>
            </w:r>
          </w:p>
        </w:tc>
        <w:tc>
          <w:tcPr>
            <w:tcW w:w="341" w:type="pct"/>
            <w:vAlign w:val="center"/>
            <w:hideMark/>
          </w:tcPr>
          <w:p w14:paraId="45D21621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99,01%</w:t>
            </w:r>
          </w:p>
        </w:tc>
      </w:tr>
      <w:tr w:rsidR="007A1561" w:rsidRPr="00D21934" w14:paraId="0521DB05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6AEDFC13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3831</w:t>
            </w:r>
          </w:p>
        </w:tc>
        <w:tc>
          <w:tcPr>
            <w:tcW w:w="1645" w:type="pct"/>
            <w:vAlign w:val="center"/>
            <w:hideMark/>
          </w:tcPr>
          <w:p w14:paraId="46EC4AA8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506" w:type="pct"/>
            <w:noWrap/>
            <w:vAlign w:val="center"/>
            <w:hideMark/>
          </w:tcPr>
          <w:p w14:paraId="71F8DC48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73279A68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515B897B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444.000,00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3FB61DB5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440.000,00</w:t>
            </w:r>
          </w:p>
        </w:tc>
        <w:tc>
          <w:tcPr>
            <w:tcW w:w="507" w:type="pct"/>
            <w:vAlign w:val="center"/>
            <w:hideMark/>
          </w:tcPr>
          <w:p w14:paraId="489E836B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vAlign w:val="center"/>
            <w:hideMark/>
          </w:tcPr>
          <w:p w14:paraId="04247179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99,10%</w:t>
            </w:r>
          </w:p>
        </w:tc>
      </w:tr>
      <w:tr w:rsidR="007A1561" w:rsidRPr="00D21934" w14:paraId="1518BCA4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7EDBFACC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3834</w:t>
            </w:r>
          </w:p>
        </w:tc>
        <w:tc>
          <w:tcPr>
            <w:tcW w:w="1645" w:type="pct"/>
            <w:vAlign w:val="center"/>
            <w:hideMark/>
          </w:tcPr>
          <w:p w14:paraId="583155D9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Ugovorene kazne i ostale naknade šteta</w:t>
            </w:r>
          </w:p>
        </w:tc>
        <w:tc>
          <w:tcPr>
            <w:tcW w:w="506" w:type="pct"/>
            <w:noWrap/>
            <w:vAlign w:val="center"/>
            <w:hideMark/>
          </w:tcPr>
          <w:p w14:paraId="77B75BD7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16.363,60</w:t>
            </w:r>
          </w:p>
        </w:tc>
        <w:tc>
          <w:tcPr>
            <w:tcW w:w="506" w:type="pct"/>
            <w:noWrap/>
            <w:vAlign w:val="center"/>
            <w:hideMark/>
          </w:tcPr>
          <w:p w14:paraId="504B4A87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3770DF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395F65F1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607,70</w:t>
            </w:r>
          </w:p>
        </w:tc>
        <w:tc>
          <w:tcPr>
            <w:tcW w:w="507" w:type="pct"/>
            <w:vAlign w:val="center"/>
            <w:hideMark/>
          </w:tcPr>
          <w:p w14:paraId="1BD6A4CC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3,71%</w:t>
            </w:r>
          </w:p>
        </w:tc>
        <w:tc>
          <w:tcPr>
            <w:tcW w:w="341" w:type="pct"/>
            <w:vAlign w:val="center"/>
            <w:hideMark/>
          </w:tcPr>
          <w:p w14:paraId="147CDC36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60,77%</w:t>
            </w:r>
          </w:p>
        </w:tc>
      </w:tr>
      <w:tr w:rsidR="007A1561" w:rsidRPr="00D21934" w14:paraId="088BD6BC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71099BD1" w14:textId="77777777" w:rsidR="00B8689D" w:rsidRPr="00D21934" w:rsidRDefault="00B8689D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  <w:t>4</w:t>
            </w:r>
          </w:p>
        </w:tc>
        <w:tc>
          <w:tcPr>
            <w:tcW w:w="1645" w:type="pct"/>
            <w:vAlign w:val="center"/>
            <w:hideMark/>
          </w:tcPr>
          <w:p w14:paraId="18ABA2A1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506" w:type="pct"/>
            <w:noWrap/>
            <w:vAlign w:val="center"/>
            <w:hideMark/>
          </w:tcPr>
          <w:p w14:paraId="0B8ABE27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1.317.769,85</w:t>
            </w:r>
          </w:p>
        </w:tc>
        <w:tc>
          <w:tcPr>
            <w:tcW w:w="506" w:type="pct"/>
            <w:noWrap/>
            <w:vAlign w:val="center"/>
            <w:hideMark/>
          </w:tcPr>
          <w:p w14:paraId="64AD9277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2.064.924,00</w:t>
            </w:r>
          </w:p>
        </w:tc>
        <w:tc>
          <w:tcPr>
            <w:tcW w:w="507" w:type="pct"/>
            <w:noWrap/>
            <w:vAlign w:val="center"/>
            <w:hideMark/>
          </w:tcPr>
          <w:p w14:paraId="71D8D730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1.929.924,00</w:t>
            </w:r>
          </w:p>
        </w:tc>
        <w:tc>
          <w:tcPr>
            <w:tcW w:w="507" w:type="pct"/>
            <w:noWrap/>
            <w:vAlign w:val="center"/>
            <w:hideMark/>
          </w:tcPr>
          <w:p w14:paraId="26C44539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1.667.688,70</w:t>
            </w:r>
          </w:p>
        </w:tc>
        <w:tc>
          <w:tcPr>
            <w:tcW w:w="507" w:type="pct"/>
            <w:vAlign w:val="center"/>
            <w:hideMark/>
          </w:tcPr>
          <w:p w14:paraId="52A06E0D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126,55%</w:t>
            </w:r>
          </w:p>
        </w:tc>
        <w:tc>
          <w:tcPr>
            <w:tcW w:w="341" w:type="pct"/>
            <w:vAlign w:val="center"/>
            <w:hideMark/>
          </w:tcPr>
          <w:p w14:paraId="6FAADA76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86,41%</w:t>
            </w:r>
          </w:p>
        </w:tc>
      </w:tr>
      <w:tr w:rsidR="007A1561" w:rsidRPr="00D21934" w14:paraId="273496A8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77B99321" w14:textId="77777777" w:rsidR="00B8689D" w:rsidRPr="00D21934" w:rsidRDefault="00B8689D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  <w:t>42</w:t>
            </w:r>
          </w:p>
        </w:tc>
        <w:tc>
          <w:tcPr>
            <w:tcW w:w="1645" w:type="pct"/>
            <w:vAlign w:val="center"/>
            <w:hideMark/>
          </w:tcPr>
          <w:p w14:paraId="254E58F8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506" w:type="pct"/>
            <w:noWrap/>
            <w:vAlign w:val="center"/>
            <w:hideMark/>
          </w:tcPr>
          <w:p w14:paraId="49B7DEDC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1.192.779,23</w:t>
            </w:r>
          </w:p>
        </w:tc>
        <w:tc>
          <w:tcPr>
            <w:tcW w:w="506" w:type="pct"/>
            <w:noWrap/>
            <w:vAlign w:val="center"/>
            <w:hideMark/>
          </w:tcPr>
          <w:p w14:paraId="2DED83AD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1.064.924,00</w:t>
            </w:r>
          </w:p>
        </w:tc>
        <w:tc>
          <w:tcPr>
            <w:tcW w:w="507" w:type="pct"/>
            <w:noWrap/>
            <w:vAlign w:val="center"/>
            <w:hideMark/>
          </w:tcPr>
          <w:p w14:paraId="0BE150F4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1.267.674,00</w:t>
            </w:r>
          </w:p>
        </w:tc>
        <w:tc>
          <w:tcPr>
            <w:tcW w:w="507" w:type="pct"/>
            <w:noWrap/>
            <w:vAlign w:val="center"/>
            <w:hideMark/>
          </w:tcPr>
          <w:p w14:paraId="5DEB5098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1.031.130,90</w:t>
            </w:r>
          </w:p>
        </w:tc>
        <w:tc>
          <w:tcPr>
            <w:tcW w:w="507" w:type="pct"/>
            <w:vAlign w:val="center"/>
            <w:hideMark/>
          </w:tcPr>
          <w:p w14:paraId="277FBAA7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86,45%</w:t>
            </w:r>
          </w:p>
        </w:tc>
        <w:tc>
          <w:tcPr>
            <w:tcW w:w="341" w:type="pct"/>
            <w:vAlign w:val="center"/>
            <w:hideMark/>
          </w:tcPr>
          <w:p w14:paraId="6A284D91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81,34%</w:t>
            </w:r>
          </w:p>
        </w:tc>
      </w:tr>
      <w:tr w:rsidR="007A1561" w:rsidRPr="00D21934" w14:paraId="277FAA2C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278482D9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422</w:t>
            </w:r>
          </w:p>
        </w:tc>
        <w:tc>
          <w:tcPr>
            <w:tcW w:w="1645" w:type="pct"/>
            <w:vAlign w:val="center"/>
            <w:hideMark/>
          </w:tcPr>
          <w:p w14:paraId="219C942D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Postrojenja i oprema</w:t>
            </w:r>
          </w:p>
        </w:tc>
        <w:tc>
          <w:tcPr>
            <w:tcW w:w="506" w:type="pct"/>
            <w:noWrap/>
            <w:vAlign w:val="center"/>
            <w:hideMark/>
          </w:tcPr>
          <w:p w14:paraId="0EED57EB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914.479,90</w:t>
            </w:r>
          </w:p>
        </w:tc>
        <w:tc>
          <w:tcPr>
            <w:tcW w:w="506" w:type="pct"/>
            <w:noWrap/>
            <w:vAlign w:val="center"/>
            <w:hideMark/>
          </w:tcPr>
          <w:p w14:paraId="4252967B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1.039.924,00</w:t>
            </w:r>
          </w:p>
        </w:tc>
        <w:tc>
          <w:tcPr>
            <w:tcW w:w="507" w:type="pct"/>
            <w:noWrap/>
            <w:vAlign w:val="center"/>
            <w:hideMark/>
          </w:tcPr>
          <w:p w14:paraId="7563CACA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1.266.674,00</w:t>
            </w:r>
          </w:p>
        </w:tc>
        <w:tc>
          <w:tcPr>
            <w:tcW w:w="507" w:type="pct"/>
            <w:noWrap/>
            <w:vAlign w:val="center"/>
            <w:hideMark/>
          </w:tcPr>
          <w:p w14:paraId="1067ACFC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1.031.130,90</w:t>
            </w:r>
          </w:p>
        </w:tc>
        <w:tc>
          <w:tcPr>
            <w:tcW w:w="507" w:type="pct"/>
            <w:vAlign w:val="center"/>
            <w:hideMark/>
          </w:tcPr>
          <w:p w14:paraId="7463EDED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112,76%</w:t>
            </w:r>
          </w:p>
        </w:tc>
        <w:tc>
          <w:tcPr>
            <w:tcW w:w="341" w:type="pct"/>
            <w:vAlign w:val="center"/>
            <w:hideMark/>
          </w:tcPr>
          <w:p w14:paraId="38AB87A5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81,40%</w:t>
            </w:r>
          </w:p>
        </w:tc>
      </w:tr>
      <w:tr w:rsidR="007A1561" w:rsidRPr="00D21934" w14:paraId="78CF04AB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67B01CAB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4221</w:t>
            </w:r>
          </w:p>
        </w:tc>
        <w:tc>
          <w:tcPr>
            <w:tcW w:w="1645" w:type="pct"/>
            <w:vAlign w:val="center"/>
            <w:hideMark/>
          </w:tcPr>
          <w:p w14:paraId="6A48BF49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Uredska oprema i namještaj</w:t>
            </w:r>
          </w:p>
        </w:tc>
        <w:tc>
          <w:tcPr>
            <w:tcW w:w="506" w:type="pct"/>
            <w:noWrap/>
            <w:vAlign w:val="center"/>
            <w:hideMark/>
          </w:tcPr>
          <w:p w14:paraId="03DF345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346.658,24</w:t>
            </w:r>
          </w:p>
        </w:tc>
        <w:tc>
          <w:tcPr>
            <w:tcW w:w="506" w:type="pct"/>
            <w:noWrap/>
            <w:vAlign w:val="center"/>
            <w:hideMark/>
          </w:tcPr>
          <w:p w14:paraId="24E7481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245.000,00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57C48DF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530.000,00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A86214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420.928,58</w:t>
            </w:r>
          </w:p>
        </w:tc>
        <w:tc>
          <w:tcPr>
            <w:tcW w:w="507" w:type="pct"/>
            <w:vAlign w:val="center"/>
            <w:hideMark/>
          </w:tcPr>
          <w:p w14:paraId="76B6981F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121,42%</w:t>
            </w:r>
          </w:p>
        </w:tc>
        <w:tc>
          <w:tcPr>
            <w:tcW w:w="341" w:type="pct"/>
            <w:vAlign w:val="center"/>
            <w:hideMark/>
          </w:tcPr>
          <w:p w14:paraId="55F6D179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79,42%</w:t>
            </w:r>
          </w:p>
        </w:tc>
      </w:tr>
      <w:tr w:rsidR="007A1561" w:rsidRPr="00D21934" w14:paraId="3CAD5ABA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38F2FBAC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4222</w:t>
            </w:r>
          </w:p>
        </w:tc>
        <w:tc>
          <w:tcPr>
            <w:tcW w:w="1645" w:type="pct"/>
            <w:vAlign w:val="center"/>
            <w:hideMark/>
          </w:tcPr>
          <w:p w14:paraId="5CADD085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Komunikacijska oprema</w:t>
            </w:r>
          </w:p>
        </w:tc>
        <w:tc>
          <w:tcPr>
            <w:tcW w:w="506" w:type="pct"/>
            <w:noWrap/>
            <w:vAlign w:val="center"/>
            <w:hideMark/>
          </w:tcPr>
          <w:p w14:paraId="132572C2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24.809,53</w:t>
            </w:r>
          </w:p>
        </w:tc>
        <w:tc>
          <w:tcPr>
            <w:tcW w:w="506" w:type="pct"/>
            <w:noWrap/>
            <w:vAlign w:val="center"/>
            <w:hideMark/>
          </w:tcPr>
          <w:p w14:paraId="1EB03A4B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9B92377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146.174,00</w:t>
            </w:r>
          </w:p>
        </w:tc>
        <w:tc>
          <w:tcPr>
            <w:tcW w:w="507" w:type="pct"/>
            <w:noWrap/>
            <w:vAlign w:val="center"/>
            <w:hideMark/>
          </w:tcPr>
          <w:p w14:paraId="7E926C5C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136.088,25</w:t>
            </w:r>
          </w:p>
        </w:tc>
        <w:tc>
          <w:tcPr>
            <w:tcW w:w="507" w:type="pct"/>
            <w:vAlign w:val="center"/>
            <w:hideMark/>
          </w:tcPr>
          <w:p w14:paraId="52540759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548,53%</w:t>
            </w:r>
          </w:p>
        </w:tc>
        <w:tc>
          <w:tcPr>
            <w:tcW w:w="341" w:type="pct"/>
            <w:vAlign w:val="center"/>
            <w:hideMark/>
          </w:tcPr>
          <w:p w14:paraId="7CAAB9F8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93,10%</w:t>
            </w:r>
          </w:p>
        </w:tc>
      </w:tr>
      <w:tr w:rsidR="007A1561" w:rsidRPr="00D21934" w14:paraId="61F90F61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617E6051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4223</w:t>
            </w:r>
          </w:p>
        </w:tc>
        <w:tc>
          <w:tcPr>
            <w:tcW w:w="1645" w:type="pct"/>
            <w:vAlign w:val="center"/>
            <w:hideMark/>
          </w:tcPr>
          <w:p w14:paraId="4841FFF5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Oprema za održavanje i zaštitu</w:t>
            </w:r>
          </w:p>
        </w:tc>
        <w:tc>
          <w:tcPr>
            <w:tcW w:w="506" w:type="pct"/>
            <w:noWrap/>
            <w:vAlign w:val="center"/>
            <w:hideMark/>
          </w:tcPr>
          <w:p w14:paraId="27052F8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28.837,50</w:t>
            </w:r>
          </w:p>
        </w:tc>
        <w:tc>
          <w:tcPr>
            <w:tcW w:w="506" w:type="pct"/>
            <w:noWrap/>
            <w:vAlign w:val="center"/>
            <w:hideMark/>
          </w:tcPr>
          <w:p w14:paraId="0CFBFEA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75.000,00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3A64BBCF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108.000,00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4585D30F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87.817,62</w:t>
            </w:r>
          </w:p>
        </w:tc>
        <w:tc>
          <w:tcPr>
            <w:tcW w:w="507" w:type="pct"/>
            <w:vAlign w:val="center"/>
            <w:hideMark/>
          </w:tcPr>
          <w:p w14:paraId="39FEBEA4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304,53%</w:t>
            </w:r>
          </w:p>
        </w:tc>
        <w:tc>
          <w:tcPr>
            <w:tcW w:w="341" w:type="pct"/>
            <w:vAlign w:val="center"/>
            <w:hideMark/>
          </w:tcPr>
          <w:p w14:paraId="7CE46B6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81,31%</w:t>
            </w:r>
          </w:p>
        </w:tc>
      </w:tr>
      <w:tr w:rsidR="007A1561" w:rsidRPr="00D21934" w14:paraId="2A53E4DE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2ACFE8A9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4224</w:t>
            </w:r>
          </w:p>
        </w:tc>
        <w:tc>
          <w:tcPr>
            <w:tcW w:w="1645" w:type="pct"/>
            <w:vAlign w:val="center"/>
            <w:hideMark/>
          </w:tcPr>
          <w:p w14:paraId="051D6EDE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Medicinska i laboratorijska oprema</w:t>
            </w:r>
          </w:p>
        </w:tc>
        <w:tc>
          <w:tcPr>
            <w:tcW w:w="506" w:type="pct"/>
            <w:noWrap/>
            <w:vAlign w:val="center"/>
            <w:hideMark/>
          </w:tcPr>
          <w:p w14:paraId="5532FB76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499.426,00</w:t>
            </w:r>
          </w:p>
        </w:tc>
        <w:tc>
          <w:tcPr>
            <w:tcW w:w="506" w:type="pct"/>
            <w:noWrap/>
            <w:vAlign w:val="center"/>
            <w:hideMark/>
          </w:tcPr>
          <w:p w14:paraId="1FE5BC47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674.924,00</w:t>
            </w:r>
          </w:p>
        </w:tc>
        <w:tc>
          <w:tcPr>
            <w:tcW w:w="507" w:type="pct"/>
            <w:noWrap/>
            <w:vAlign w:val="center"/>
            <w:hideMark/>
          </w:tcPr>
          <w:p w14:paraId="4B74C489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447.500,00</w:t>
            </w:r>
          </w:p>
        </w:tc>
        <w:tc>
          <w:tcPr>
            <w:tcW w:w="507" w:type="pct"/>
            <w:noWrap/>
            <w:vAlign w:val="center"/>
            <w:hideMark/>
          </w:tcPr>
          <w:p w14:paraId="59A4A651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365.159,30</w:t>
            </w:r>
          </w:p>
        </w:tc>
        <w:tc>
          <w:tcPr>
            <w:tcW w:w="507" w:type="pct"/>
            <w:vAlign w:val="center"/>
            <w:hideMark/>
          </w:tcPr>
          <w:p w14:paraId="1C8D5682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73,12%</w:t>
            </w:r>
          </w:p>
        </w:tc>
        <w:tc>
          <w:tcPr>
            <w:tcW w:w="341" w:type="pct"/>
            <w:vAlign w:val="center"/>
            <w:hideMark/>
          </w:tcPr>
          <w:p w14:paraId="753C6DF9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81,60%</w:t>
            </w:r>
          </w:p>
        </w:tc>
      </w:tr>
      <w:tr w:rsidR="007A1561" w:rsidRPr="00D21934" w14:paraId="2D6A0BE1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6F7FD26A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4227</w:t>
            </w:r>
          </w:p>
        </w:tc>
        <w:tc>
          <w:tcPr>
            <w:tcW w:w="1645" w:type="pct"/>
            <w:vAlign w:val="center"/>
            <w:hideMark/>
          </w:tcPr>
          <w:p w14:paraId="15B82E70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506" w:type="pct"/>
            <w:noWrap/>
            <w:vAlign w:val="center"/>
            <w:hideMark/>
          </w:tcPr>
          <w:p w14:paraId="55DA30F7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14.748,63</w:t>
            </w:r>
          </w:p>
        </w:tc>
        <w:tc>
          <w:tcPr>
            <w:tcW w:w="506" w:type="pct"/>
            <w:noWrap/>
            <w:vAlign w:val="center"/>
            <w:hideMark/>
          </w:tcPr>
          <w:p w14:paraId="2E95490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301E539A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167A032E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21.137,15</w:t>
            </w:r>
          </w:p>
        </w:tc>
        <w:tc>
          <w:tcPr>
            <w:tcW w:w="507" w:type="pct"/>
            <w:vAlign w:val="center"/>
            <w:hideMark/>
          </w:tcPr>
          <w:p w14:paraId="61D8B31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143,32%</w:t>
            </w:r>
          </w:p>
        </w:tc>
        <w:tc>
          <w:tcPr>
            <w:tcW w:w="341" w:type="pct"/>
            <w:vAlign w:val="center"/>
            <w:hideMark/>
          </w:tcPr>
          <w:p w14:paraId="515B0F62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60,39%</w:t>
            </w:r>
          </w:p>
        </w:tc>
      </w:tr>
      <w:tr w:rsidR="007A1561" w:rsidRPr="00D21934" w14:paraId="7A40F987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58567215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423</w:t>
            </w:r>
          </w:p>
        </w:tc>
        <w:tc>
          <w:tcPr>
            <w:tcW w:w="1645" w:type="pct"/>
            <w:vAlign w:val="center"/>
            <w:hideMark/>
          </w:tcPr>
          <w:p w14:paraId="07636414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Prijevozna sredstva</w:t>
            </w:r>
          </w:p>
        </w:tc>
        <w:tc>
          <w:tcPr>
            <w:tcW w:w="506" w:type="pct"/>
            <w:noWrap/>
            <w:vAlign w:val="center"/>
            <w:hideMark/>
          </w:tcPr>
          <w:p w14:paraId="0B02FB95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249.000,00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0C7A2BF8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45F57C58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75B01F19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7" w:type="pct"/>
            <w:vAlign w:val="center"/>
            <w:hideMark/>
          </w:tcPr>
          <w:p w14:paraId="00A5E7D7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vAlign w:val="center"/>
            <w:hideMark/>
          </w:tcPr>
          <w:p w14:paraId="77BBC9FD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</w:tr>
      <w:tr w:rsidR="007A1561" w:rsidRPr="00D21934" w14:paraId="585BA799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29B196C5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4231</w:t>
            </w:r>
          </w:p>
        </w:tc>
        <w:tc>
          <w:tcPr>
            <w:tcW w:w="1645" w:type="pct"/>
            <w:vAlign w:val="center"/>
            <w:hideMark/>
          </w:tcPr>
          <w:p w14:paraId="1CF1DE9B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506" w:type="pct"/>
            <w:noWrap/>
            <w:vAlign w:val="center"/>
            <w:hideMark/>
          </w:tcPr>
          <w:p w14:paraId="05F5AE63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249.000,00</w:t>
            </w:r>
          </w:p>
        </w:tc>
        <w:tc>
          <w:tcPr>
            <w:tcW w:w="506" w:type="pct"/>
            <w:noWrap/>
            <w:vAlign w:val="center"/>
            <w:hideMark/>
          </w:tcPr>
          <w:p w14:paraId="3D2FC9C8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6D5CD1E0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1CEC5E83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7" w:type="pct"/>
            <w:vAlign w:val="center"/>
            <w:hideMark/>
          </w:tcPr>
          <w:p w14:paraId="32F27CDD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vAlign w:val="center"/>
            <w:hideMark/>
          </w:tcPr>
          <w:p w14:paraId="1BAD09BF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</w:tr>
      <w:tr w:rsidR="007A1561" w:rsidRPr="00D21934" w14:paraId="408F6F6C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4F396FCC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426</w:t>
            </w:r>
          </w:p>
        </w:tc>
        <w:tc>
          <w:tcPr>
            <w:tcW w:w="1645" w:type="pct"/>
            <w:vAlign w:val="center"/>
            <w:hideMark/>
          </w:tcPr>
          <w:p w14:paraId="6982CF6E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Nematerijalna proizvedena imovina</w:t>
            </w:r>
          </w:p>
        </w:tc>
        <w:tc>
          <w:tcPr>
            <w:tcW w:w="506" w:type="pct"/>
            <w:noWrap/>
            <w:vAlign w:val="center"/>
            <w:hideMark/>
          </w:tcPr>
          <w:p w14:paraId="5A5CA57F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29.299,33</w:t>
            </w:r>
          </w:p>
        </w:tc>
        <w:tc>
          <w:tcPr>
            <w:tcW w:w="506" w:type="pct"/>
            <w:noWrap/>
            <w:vAlign w:val="center"/>
            <w:hideMark/>
          </w:tcPr>
          <w:p w14:paraId="2F45E09D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6C6BAF5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30FF0D44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7" w:type="pct"/>
            <w:vAlign w:val="center"/>
            <w:hideMark/>
          </w:tcPr>
          <w:p w14:paraId="43ACAF63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vAlign w:val="center"/>
            <w:hideMark/>
          </w:tcPr>
          <w:p w14:paraId="52D13FF5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</w:tr>
      <w:tr w:rsidR="007A1561" w:rsidRPr="00D21934" w14:paraId="1194E4F8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59B25EC5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4262</w:t>
            </w:r>
          </w:p>
        </w:tc>
        <w:tc>
          <w:tcPr>
            <w:tcW w:w="1645" w:type="pct"/>
            <w:vAlign w:val="center"/>
            <w:hideMark/>
          </w:tcPr>
          <w:p w14:paraId="2AEA91EC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Ulaganja u računalne programe</w:t>
            </w:r>
          </w:p>
        </w:tc>
        <w:tc>
          <w:tcPr>
            <w:tcW w:w="506" w:type="pct"/>
            <w:noWrap/>
            <w:vAlign w:val="center"/>
            <w:hideMark/>
          </w:tcPr>
          <w:p w14:paraId="03ECC2DC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29.299,33</w:t>
            </w:r>
          </w:p>
        </w:tc>
        <w:tc>
          <w:tcPr>
            <w:tcW w:w="506" w:type="pct"/>
            <w:noWrap/>
            <w:vAlign w:val="center"/>
            <w:hideMark/>
          </w:tcPr>
          <w:p w14:paraId="2CFC2746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25.000,00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07B687E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79648F39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07" w:type="pct"/>
            <w:vAlign w:val="center"/>
            <w:hideMark/>
          </w:tcPr>
          <w:p w14:paraId="21D77BAA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vAlign w:val="center"/>
            <w:hideMark/>
          </w:tcPr>
          <w:p w14:paraId="62AFE945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0,00%</w:t>
            </w:r>
          </w:p>
        </w:tc>
      </w:tr>
      <w:tr w:rsidR="007A1561" w:rsidRPr="00D21934" w14:paraId="4FC90EF3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1820BCF6" w14:textId="77777777" w:rsidR="00B8689D" w:rsidRPr="00D21934" w:rsidRDefault="00B8689D" w:rsidP="007A156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  <w:t>45</w:t>
            </w:r>
          </w:p>
        </w:tc>
        <w:tc>
          <w:tcPr>
            <w:tcW w:w="1645" w:type="pct"/>
            <w:vAlign w:val="center"/>
            <w:hideMark/>
          </w:tcPr>
          <w:p w14:paraId="3AFDEC0E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506" w:type="pct"/>
            <w:noWrap/>
            <w:vAlign w:val="center"/>
            <w:hideMark/>
          </w:tcPr>
          <w:p w14:paraId="3A55A1E3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124.990,62</w:t>
            </w:r>
          </w:p>
        </w:tc>
        <w:tc>
          <w:tcPr>
            <w:tcW w:w="506" w:type="pct"/>
            <w:noWrap/>
            <w:vAlign w:val="center"/>
            <w:hideMark/>
          </w:tcPr>
          <w:p w14:paraId="02306247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1.000.000,00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1536E4FC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662.250,00</w:t>
            </w:r>
          </w:p>
        </w:tc>
        <w:tc>
          <w:tcPr>
            <w:tcW w:w="507" w:type="pct"/>
            <w:noWrap/>
            <w:vAlign w:val="center"/>
            <w:hideMark/>
          </w:tcPr>
          <w:p w14:paraId="75FB4AF2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636.557,80</w:t>
            </w:r>
          </w:p>
        </w:tc>
        <w:tc>
          <w:tcPr>
            <w:tcW w:w="507" w:type="pct"/>
            <w:vAlign w:val="center"/>
            <w:hideMark/>
          </w:tcPr>
          <w:p w14:paraId="44772DFC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509,28%</w:t>
            </w:r>
          </w:p>
        </w:tc>
        <w:tc>
          <w:tcPr>
            <w:tcW w:w="341" w:type="pct"/>
            <w:vAlign w:val="center"/>
            <w:hideMark/>
          </w:tcPr>
          <w:p w14:paraId="2B2BF0FE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96,12%</w:t>
            </w:r>
          </w:p>
        </w:tc>
      </w:tr>
      <w:tr w:rsidR="007A1561" w:rsidRPr="00D21934" w14:paraId="6323F8BC" w14:textId="77777777" w:rsidTr="007A15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6F4F4F79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451</w:t>
            </w:r>
          </w:p>
        </w:tc>
        <w:tc>
          <w:tcPr>
            <w:tcW w:w="1645" w:type="pct"/>
            <w:vAlign w:val="center"/>
            <w:hideMark/>
          </w:tcPr>
          <w:p w14:paraId="50A8D4EF" w14:textId="77777777" w:rsidR="00B8689D" w:rsidRPr="00D21934" w:rsidRDefault="00B8689D" w:rsidP="007A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506" w:type="pct"/>
            <w:noWrap/>
            <w:vAlign w:val="center"/>
            <w:hideMark/>
          </w:tcPr>
          <w:p w14:paraId="77FDB7F4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124.990,62</w:t>
            </w:r>
          </w:p>
        </w:tc>
        <w:tc>
          <w:tcPr>
            <w:tcW w:w="506" w:type="pct"/>
            <w:noWrap/>
            <w:vAlign w:val="center"/>
            <w:hideMark/>
          </w:tcPr>
          <w:p w14:paraId="5B86F164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1.000.000,00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62E77CF1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662.250,00</w:t>
            </w:r>
          </w:p>
        </w:tc>
        <w:tc>
          <w:tcPr>
            <w:tcW w:w="507" w:type="pct"/>
            <w:noWrap/>
            <w:vAlign w:val="center"/>
            <w:hideMark/>
          </w:tcPr>
          <w:p w14:paraId="65B10DCE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636.557,80</w:t>
            </w:r>
          </w:p>
        </w:tc>
        <w:tc>
          <w:tcPr>
            <w:tcW w:w="507" w:type="pct"/>
            <w:vAlign w:val="center"/>
            <w:hideMark/>
          </w:tcPr>
          <w:p w14:paraId="546B7306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509,28%</w:t>
            </w:r>
          </w:p>
        </w:tc>
        <w:tc>
          <w:tcPr>
            <w:tcW w:w="341" w:type="pct"/>
            <w:vAlign w:val="center"/>
            <w:hideMark/>
          </w:tcPr>
          <w:p w14:paraId="39288931" w14:textId="77777777" w:rsidR="00B8689D" w:rsidRPr="00D21934" w:rsidRDefault="00B8689D" w:rsidP="007A15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96,12%</w:t>
            </w:r>
          </w:p>
        </w:tc>
      </w:tr>
      <w:tr w:rsidR="007A1561" w:rsidRPr="00D21934" w14:paraId="632C8680" w14:textId="77777777" w:rsidTr="007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vAlign w:val="center"/>
            <w:hideMark/>
          </w:tcPr>
          <w:p w14:paraId="760A3FA0" w14:textId="77777777" w:rsidR="00B8689D" w:rsidRPr="00D21934" w:rsidRDefault="00B8689D" w:rsidP="007A1561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4511</w:t>
            </w:r>
          </w:p>
        </w:tc>
        <w:tc>
          <w:tcPr>
            <w:tcW w:w="1645" w:type="pct"/>
            <w:vAlign w:val="center"/>
            <w:hideMark/>
          </w:tcPr>
          <w:p w14:paraId="0237DC95" w14:textId="77777777" w:rsidR="00B8689D" w:rsidRPr="00D21934" w:rsidRDefault="00B8689D" w:rsidP="007A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506" w:type="pct"/>
            <w:noWrap/>
            <w:vAlign w:val="center"/>
            <w:hideMark/>
          </w:tcPr>
          <w:p w14:paraId="3415F28F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124.990,62</w:t>
            </w:r>
          </w:p>
        </w:tc>
        <w:tc>
          <w:tcPr>
            <w:tcW w:w="506" w:type="pct"/>
            <w:noWrap/>
            <w:vAlign w:val="center"/>
            <w:hideMark/>
          </w:tcPr>
          <w:p w14:paraId="490714CB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1.000.000,00</w:t>
            </w:r>
          </w:p>
        </w:tc>
        <w:tc>
          <w:tcPr>
            <w:tcW w:w="507" w:type="pct"/>
            <w:noWrap/>
            <w:vAlign w:val="center"/>
            <w:hideMark/>
          </w:tcPr>
          <w:p w14:paraId="2FB58D1C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662.250,00</w:t>
            </w:r>
          </w:p>
        </w:tc>
        <w:tc>
          <w:tcPr>
            <w:tcW w:w="507" w:type="pct"/>
            <w:noWrap/>
            <w:vAlign w:val="center"/>
            <w:hideMark/>
          </w:tcPr>
          <w:p w14:paraId="62F32B15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636.557,80</w:t>
            </w:r>
          </w:p>
        </w:tc>
        <w:tc>
          <w:tcPr>
            <w:tcW w:w="507" w:type="pct"/>
            <w:vAlign w:val="center"/>
            <w:hideMark/>
          </w:tcPr>
          <w:p w14:paraId="25C8C283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509,28%</w:t>
            </w:r>
          </w:p>
        </w:tc>
        <w:tc>
          <w:tcPr>
            <w:tcW w:w="341" w:type="pct"/>
            <w:vAlign w:val="center"/>
            <w:hideMark/>
          </w:tcPr>
          <w:p w14:paraId="21DAD510" w14:textId="77777777" w:rsidR="00B8689D" w:rsidRPr="00D21934" w:rsidRDefault="00B8689D" w:rsidP="007A15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D21934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96,12%</w:t>
            </w:r>
          </w:p>
        </w:tc>
      </w:tr>
    </w:tbl>
    <w:p w14:paraId="3E30C57A" w14:textId="77777777" w:rsidR="00B8689D" w:rsidRDefault="00B8689D" w:rsidP="001C00ED">
      <w:pPr>
        <w:jc w:val="both"/>
        <w:rPr>
          <w:rFonts w:ascii="Arial" w:hAnsi="Arial" w:cs="Arial"/>
          <w:b/>
        </w:rPr>
      </w:pPr>
    </w:p>
    <w:p w14:paraId="70149F27" w14:textId="77777777" w:rsidR="00B8689D" w:rsidRDefault="00B8689D" w:rsidP="001C00ED">
      <w:pPr>
        <w:jc w:val="both"/>
        <w:rPr>
          <w:rFonts w:ascii="Arial" w:hAnsi="Arial" w:cs="Arial"/>
          <w:b/>
        </w:rPr>
      </w:pPr>
    </w:p>
    <w:p w14:paraId="622A8018" w14:textId="77777777" w:rsidR="00B8689D" w:rsidRDefault="00B8689D" w:rsidP="001C00ED">
      <w:pPr>
        <w:jc w:val="both"/>
        <w:rPr>
          <w:rFonts w:ascii="Arial" w:hAnsi="Arial" w:cs="Arial"/>
          <w:b/>
        </w:rPr>
      </w:pPr>
    </w:p>
    <w:p w14:paraId="13810C56" w14:textId="77777777" w:rsidR="00AC0BE3" w:rsidRPr="00872A80" w:rsidRDefault="00AC0BE3" w:rsidP="001C00ED">
      <w:pPr>
        <w:jc w:val="both"/>
        <w:rPr>
          <w:rFonts w:ascii="Arial" w:hAnsi="Arial" w:cs="Arial"/>
          <w:b/>
        </w:rPr>
      </w:pPr>
      <w:r w:rsidRPr="00872A80">
        <w:rPr>
          <w:rFonts w:ascii="Arial" w:hAnsi="Arial" w:cs="Arial"/>
          <w:b/>
        </w:rPr>
        <w:lastRenderedPageBreak/>
        <w:t>Tablica 2. Prihodi i rashodi prema izvorima financiranja</w:t>
      </w:r>
    </w:p>
    <w:tbl>
      <w:tblPr>
        <w:tblStyle w:val="ivopisnatablicareetke6-isticanje5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4307"/>
        <w:gridCol w:w="1559"/>
        <w:gridCol w:w="1559"/>
        <w:gridCol w:w="1559"/>
        <w:gridCol w:w="1842"/>
        <w:gridCol w:w="1136"/>
        <w:gridCol w:w="957"/>
      </w:tblGrid>
      <w:tr w:rsidR="00492392" w:rsidRPr="0076379A" w14:paraId="21D9700B" w14:textId="77777777" w:rsidTr="00883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Align w:val="center"/>
            <w:hideMark/>
          </w:tcPr>
          <w:p w14:paraId="58C2FD22" w14:textId="77777777" w:rsidR="0075756C" w:rsidRPr="0076379A" w:rsidRDefault="0076379A" w:rsidP="00883C54">
            <w:pPr>
              <w:jc w:val="center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1539" w:type="pct"/>
            <w:vAlign w:val="center"/>
            <w:hideMark/>
          </w:tcPr>
          <w:p w14:paraId="4B75DC8A" w14:textId="77777777" w:rsidR="0075756C" w:rsidRPr="0076379A" w:rsidRDefault="0076379A" w:rsidP="00883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  <w:t>Brojčana oznaka i naziv izvora financiranja na razini razreda i skupine</w:t>
            </w:r>
          </w:p>
        </w:tc>
        <w:tc>
          <w:tcPr>
            <w:tcW w:w="557" w:type="pct"/>
            <w:vAlign w:val="center"/>
            <w:hideMark/>
          </w:tcPr>
          <w:p w14:paraId="039A7626" w14:textId="77777777" w:rsidR="0075756C" w:rsidRPr="0076379A" w:rsidRDefault="0076379A" w:rsidP="00883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000000" w:themeColor="text1"/>
                <w:spacing w:val="-3"/>
                <w:sz w:val="18"/>
                <w:szCs w:val="18"/>
                <w:lang w:eastAsia="hr-HR"/>
              </w:rPr>
              <w:t>Ostvarenje prethodne godine</w:t>
            </w:r>
          </w:p>
        </w:tc>
        <w:tc>
          <w:tcPr>
            <w:tcW w:w="557" w:type="pct"/>
            <w:vAlign w:val="center"/>
            <w:hideMark/>
          </w:tcPr>
          <w:p w14:paraId="57B34561" w14:textId="77777777" w:rsidR="0075756C" w:rsidRPr="0076379A" w:rsidRDefault="0076379A" w:rsidP="00883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  <w:t>Izvorni plan</w:t>
            </w:r>
          </w:p>
        </w:tc>
        <w:tc>
          <w:tcPr>
            <w:tcW w:w="557" w:type="pct"/>
            <w:vAlign w:val="center"/>
            <w:hideMark/>
          </w:tcPr>
          <w:p w14:paraId="13796F36" w14:textId="77777777" w:rsidR="0075756C" w:rsidRPr="0076379A" w:rsidRDefault="0076379A" w:rsidP="00883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  <w:t>Tekući plan</w:t>
            </w:r>
          </w:p>
        </w:tc>
        <w:tc>
          <w:tcPr>
            <w:tcW w:w="658" w:type="pct"/>
            <w:vAlign w:val="center"/>
            <w:hideMark/>
          </w:tcPr>
          <w:p w14:paraId="34AC1D58" w14:textId="77777777" w:rsidR="0075756C" w:rsidRPr="0076379A" w:rsidRDefault="0076379A" w:rsidP="00883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  <w:t>Ostvareno u</w:t>
            </w:r>
            <w:r w:rsidR="0075756C" w:rsidRPr="00763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76379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  <w:t>izvještajnom</w:t>
            </w:r>
            <w:r w:rsidR="0075756C" w:rsidRPr="00763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76379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  <w:t>razdoblju</w:t>
            </w:r>
          </w:p>
        </w:tc>
        <w:tc>
          <w:tcPr>
            <w:tcW w:w="406" w:type="pct"/>
            <w:vAlign w:val="center"/>
            <w:hideMark/>
          </w:tcPr>
          <w:p w14:paraId="49EE91AF" w14:textId="77777777" w:rsidR="0075756C" w:rsidRPr="0076379A" w:rsidRDefault="0076379A" w:rsidP="00883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  <w:t>Index u odnosu na pr. Godinu</w:t>
            </w:r>
          </w:p>
        </w:tc>
        <w:tc>
          <w:tcPr>
            <w:tcW w:w="342" w:type="pct"/>
            <w:vAlign w:val="center"/>
            <w:hideMark/>
          </w:tcPr>
          <w:p w14:paraId="6057C2CF" w14:textId="77777777" w:rsidR="0075756C" w:rsidRPr="0076379A" w:rsidRDefault="0076379A" w:rsidP="00883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  <w:t>Index</w:t>
            </w:r>
          </w:p>
        </w:tc>
      </w:tr>
      <w:tr w:rsidR="00492392" w:rsidRPr="0076379A" w14:paraId="17A0F483" w14:textId="77777777" w:rsidTr="00F6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2DAC1E9A" w14:textId="77777777" w:rsidR="0075756C" w:rsidRPr="0076379A" w:rsidRDefault="0075756C" w:rsidP="00492392">
            <w:pPr>
              <w:jc w:val="center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39" w:type="pct"/>
            <w:hideMark/>
          </w:tcPr>
          <w:p w14:paraId="3F1ED429" w14:textId="77777777" w:rsidR="0075756C" w:rsidRPr="0076379A" w:rsidRDefault="0075756C" w:rsidP="0049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57" w:type="pct"/>
            <w:hideMark/>
          </w:tcPr>
          <w:p w14:paraId="1CBDF70C" w14:textId="77777777" w:rsidR="0075756C" w:rsidRPr="0076379A" w:rsidRDefault="0075756C" w:rsidP="0049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7" w:type="pct"/>
            <w:hideMark/>
          </w:tcPr>
          <w:p w14:paraId="3EBB4C25" w14:textId="77777777" w:rsidR="0075756C" w:rsidRPr="0076379A" w:rsidRDefault="0075756C" w:rsidP="0049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7" w:type="pct"/>
            <w:hideMark/>
          </w:tcPr>
          <w:p w14:paraId="3264F78A" w14:textId="77777777" w:rsidR="0075756C" w:rsidRPr="0076379A" w:rsidRDefault="0075756C" w:rsidP="0049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58" w:type="pct"/>
            <w:hideMark/>
          </w:tcPr>
          <w:p w14:paraId="667949A3" w14:textId="77777777" w:rsidR="0075756C" w:rsidRPr="0076379A" w:rsidRDefault="0075756C" w:rsidP="0049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06" w:type="pct"/>
            <w:hideMark/>
          </w:tcPr>
          <w:p w14:paraId="560AF09E" w14:textId="77777777" w:rsidR="0075756C" w:rsidRPr="0076379A" w:rsidRDefault="0075756C" w:rsidP="0049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42" w:type="pct"/>
            <w:hideMark/>
          </w:tcPr>
          <w:p w14:paraId="7CBDC7A5" w14:textId="77777777" w:rsidR="0075756C" w:rsidRPr="0076379A" w:rsidRDefault="0075756C" w:rsidP="0049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8</w:t>
            </w:r>
          </w:p>
        </w:tc>
      </w:tr>
      <w:tr w:rsidR="00492392" w:rsidRPr="0076379A" w14:paraId="23E46400" w14:textId="77777777" w:rsidTr="00F636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14D10AE7" w14:textId="77777777" w:rsidR="0075756C" w:rsidRPr="0076379A" w:rsidRDefault="0075756C" w:rsidP="0075756C">
            <w:pPr>
              <w:ind w:firstLineChars="400" w:firstLine="723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9" w:type="pct"/>
            <w:hideMark/>
          </w:tcPr>
          <w:p w14:paraId="329BF412" w14:textId="77777777" w:rsidR="0075756C" w:rsidRPr="0076379A" w:rsidRDefault="0075756C" w:rsidP="0075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SVEUKUPNO PRIHODI</w:t>
            </w:r>
          </w:p>
        </w:tc>
        <w:tc>
          <w:tcPr>
            <w:tcW w:w="557" w:type="pct"/>
            <w:vAlign w:val="center"/>
          </w:tcPr>
          <w:p w14:paraId="23EF1A34" w14:textId="77777777" w:rsidR="0075756C" w:rsidRPr="0076379A" w:rsidRDefault="00F70BFC" w:rsidP="00F63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31.790.188,09</w:t>
            </w:r>
          </w:p>
        </w:tc>
        <w:tc>
          <w:tcPr>
            <w:tcW w:w="557" w:type="pct"/>
            <w:vAlign w:val="center"/>
          </w:tcPr>
          <w:p w14:paraId="26CCF131" w14:textId="77777777" w:rsidR="0075756C" w:rsidRPr="0076379A" w:rsidRDefault="00F70BFC" w:rsidP="00F63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35.479.674,00</w:t>
            </w:r>
          </w:p>
        </w:tc>
        <w:tc>
          <w:tcPr>
            <w:tcW w:w="557" w:type="pct"/>
            <w:vAlign w:val="center"/>
          </w:tcPr>
          <w:p w14:paraId="1F4DB666" w14:textId="77777777" w:rsidR="0075756C" w:rsidRPr="0076379A" w:rsidRDefault="00F70BFC" w:rsidP="00F63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40.860.387,00</w:t>
            </w:r>
          </w:p>
        </w:tc>
        <w:tc>
          <w:tcPr>
            <w:tcW w:w="658" w:type="pct"/>
            <w:vAlign w:val="center"/>
          </w:tcPr>
          <w:p w14:paraId="035B397B" w14:textId="77777777" w:rsidR="0075756C" w:rsidRPr="0076379A" w:rsidRDefault="00F70BFC" w:rsidP="00F63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37.294.619,94</w:t>
            </w:r>
          </w:p>
        </w:tc>
        <w:tc>
          <w:tcPr>
            <w:tcW w:w="406" w:type="pct"/>
            <w:vAlign w:val="center"/>
          </w:tcPr>
          <w:p w14:paraId="5DB8CFAA" w14:textId="77777777" w:rsidR="0075756C" w:rsidRPr="0076379A" w:rsidRDefault="00F70BFC" w:rsidP="00F63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117,31%</w:t>
            </w:r>
          </w:p>
        </w:tc>
        <w:tc>
          <w:tcPr>
            <w:tcW w:w="342" w:type="pct"/>
            <w:vAlign w:val="center"/>
          </w:tcPr>
          <w:p w14:paraId="16039E80" w14:textId="77777777" w:rsidR="0075756C" w:rsidRPr="0076379A" w:rsidRDefault="00F70BFC" w:rsidP="00F63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91,27%</w:t>
            </w:r>
          </w:p>
        </w:tc>
      </w:tr>
      <w:tr w:rsidR="00F70BFC" w:rsidRPr="0076379A" w14:paraId="5FACA39F" w14:textId="77777777" w:rsidTr="00532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Merge w:val="restart"/>
          </w:tcPr>
          <w:p w14:paraId="0BDD2321" w14:textId="77777777" w:rsidR="00F70BFC" w:rsidRPr="0076379A" w:rsidRDefault="00F70BFC" w:rsidP="00F70BFC">
            <w:pPr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  <w:t>Izvor fin.</w:t>
            </w:r>
          </w:p>
        </w:tc>
        <w:tc>
          <w:tcPr>
            <w:tcW w:w="1539" w:type="pct"/>
          </w:tcPr>
          <w:p w14:paraId="3D995545" w14:textId="77777777" w:rsidR="00F70BFC" w:rsidRPr="0076379A" w:rsidRDefault="00F70BFC" w:rsidP="00F7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1. OPĆI PRIHODI I PRIMICI</w:t>
            </w:r>
          </w:p>
        </w:tc>
        <w:tc>
          <w:tcPr>
            <w:tcW w:w="557" w:type="pct"/>
          </w:tcPr>
          <w:p w14:paraId="3E691F51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1.043.023,49</w:t>
            </w:r>
          </w:p>
        </w:tc>
        <w:tc>
          <w:tcPr>
            <w:tcW w:w="557" w:type="pct"/>
          </w:tcPr>
          <w:p w14:paraId="61E34BCD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824.924,00</w:t>
            </w:r>
          </w:p>
        </w:tc>
        <w:tc>
          <w:tcPr>
            <w:tcW w:w="557" w:type="pct"/>
          </w:tcPr>
          <w:p w14:paraId="67DFEE75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824.924,00</w:t>
            </w:r>
          </w:p>
        </w:tc>
        <w:tc>
          <w:tcPr>
            <w:tcW w:w="658" w:type="pct"/>
          </w:tcPr>
          <w:p w14:paraId="14CBE96E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815.757,80</w:t>
            </w:r>
          </w:p>
        </w:tc>
        <w:tc>
          <w:tcPr>
            <w:tcW w:w="406" w:type="pct"/>
          </w:tcPr>
          <w:p w14:paraId="6DC6DC27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78,21%</w:t>
            </w:r>
          </w:p>
        </w:tc>
        <w:tc>
          <w:tcPr>
            <w:tcW w:w="342" w:type="pct"/>
          </w:tcPr>
          <w:p w14:paraId="00F8B10B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98,89%</w:t>
            </w:r>
          </w:p>
        </w:tc>
      </w:tr>
      <w:tr w:rsidR="00F70BFC" w:rsidRPr="0076379A" w14:paraId="30A7201A" w14:textId="77777777" w:rsidTr="005324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Merge/>
          </w:tcPr>
          <w:p w14:paraId="7D0E068B" w14:textId="77777777" w:rsidR="00F70BFC" w:rsidRPr="0076379A" w:rsidRDefault="00F70BFC" w:rsidP="00F70BFC">
            <w:pPr>
              <w:ind w:firstLineChars="400" w:firstLine="723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539" w:type="pct"/>
          </w:tcPr>
          <w:p w14:paraId="1E1DEA80" w14:textId="77777777" w:rsidR="00F70BFC" w:rsidRPr="0076379A" w:rsidRDefault="00F70BFC" w:rsidP="00F70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1.2. PRIHODI OD POREZA ZA DECENTRALIZIRANE FUNKCIJE</w:t>
            </w:r>
          </w:p>
        </w:tc>
        <w:tc>
          <w:tcPr>
            <w:tcW w:w="557" w:type="pct"/>
          </w:tcPr>
          <w:p w14:paraId="7CB9E878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1.043.023,49</w:t>
            </w:r>
          </w:p>
        </w:tc>
        <w:tc>
          <w:tcPr>
            <w:tcW w:w="557" w:type="pct"/>
          </w:tcPr>
          <w:p w14:paraId="031837BD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824.924,00</w:t>
            </w:r>
          </w:p>
        </w:tc>
        <w:tc>
          <w:tcPr>
            <w:tcW w:w="557" w:type="pct"/>
          </w:tcPr>
          <w:p w14:paraId="531EEFC0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824.924,00</w:t>
            </w:r>
          </w:p>
        </w:tc>
        <w:tc>
          <w:tcPr>
            <w:tcW w:w="658" w:type="pct"/>
          </w:tcPr>
          <w:p w14:paraId="64E08B64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815.757,80</w:t>
            </w:r>
          </w:p>
        </w:tc>
        <w:tc>
          <w:tcPr>
            <w:tcW w:w="406" w:type="pct"/>
          </w:tcPr>
          <w:p w14:paraId="155068BA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78,21%</w:t>
            </w:r>
          </w:p>
        </w:tc>
        <w:tc>
          <w:tcPr>
            <w:tcW w:w="342" w:type="pct"/>
          </w:tcPr>
          <w:p w14:paraId="48CE628A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98,89%</w:t>
            </w:r>
          </w:p>
        </w:tc>
      </w:tr>
      <w:tr w:rsidR="00F70BFC" w:rsidRPr="0076379A" w14:paraId="0CE1CB87" w14:textId="77777777" w:rsidTr="00F6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1687425D" w14:textId="77777777" w:rsidR="00F70BFC" w:rsidRPr="0076379A" w:rsidRDefault="00F70BFC" w:rsidP="00F70BF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9" w:type="pct"/>
            <w:hideMark/>
          </w:tcPr>
          <w:p w14:paraId="5E09B71C" w14:textId="77777777" w:rsidR="00F70BFC" w:rsidRPr="0076379A" w:rsidRDefault="00F70BFC" w:rsidP="00F7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3. VLASTITI PRIHODI</w:t>
            </w:r>
          </w:p>
        </w:tc>
        <w:tc>
          <w:tcPr>
            <w:tcW w:w="557" w:type="pct"/>
            <w:vAlign w:val="center"/>
          </w:tcPr>
          <w:p w14:paraId="35C29865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2.482.262,39</w:t>
            </w:r>
          </w:p>
        </w:tc>
        <w:tc>
          <w:tcPr>
            <w:tcW w:w="557" w:type="pct"/>
            <w:vAlign w:val="center"/>
          </w:tcPr>
          <w:p w14:paraId="055D31C3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2.153.000,00</w:t>
            </w:r>
          </w:p>
        </w:tc>
        <w:tc>
          <w:tcPr>
            <w:tcW w:w="557" w:type="pct"/>
            <w:vAlign w:val="center"/>
          </w:tcPr>
          <w:p w14:paraId="634ABBDC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3.492.000,00</w:t>
            </w:r>
          </w:p>
        </w:tc>
        <w:tc>
          <w:tcPr>
            <w:tcW w:w="658" w:type="pct"/>
            <w:vAlign w:val="center"/>
          </w:tcPr>
          <w:p w14:paraId="4515E5B3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2.609.472,22</w:t>
            </w:r>
          </w:p>
        </w:tc>
        <w:tc>
          <w:tcPr>
            <w:tcW w:w="406" w:type="pct"/>
            <w:vAlign w:val="center"/>
          </w:tcPr>
          <w:p w14:paraId="7419EAC0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105,15%</w:t>
            </w:r>
          </w:p>
        </w:tc>
        <w:tc>
          <w:tcPr>
            <w:tcW w:w="342" w:type="pct"/>
            <w:vAlign w:val="center"/>
          </w:tcPr>
          <w:p w14:paraId="214FC914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74,73%</w:t>
            </w:r>
          </w:p>
        </w:tc>
      </w:tr>
      <w:tr w:rsidR="00F70BFC" w:rsidRPr="0076379A" w14:paraId="005B5A5E" w14:textId="77777777" w:rsidTr="00F636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4D49A38E" w14:textId="77777777" w:rsidR="00F70BFC" w:rsidRPr="0076379A" w:rsidRDefault="00F70BFC" w:rsidP="00F70BFC">
            <w:pPr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  <w:t>Izvor fin.</w:t>
            </w:r>
          </w:p>
        </w:tc>
        <w:tc>
          <w:tcPr>
            <w:tcW w:w="1539" w:type="pct"/>
            <w:hideMark/>
          </w:tcPr>
          <w:p w14:paraId="1D144A31" w14:textId="77777777" w:rsidR="00F70BFC" w:rsidRPr="0076379A" w:rsidRDefault="00F70BFC" w:rsidP="00F70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3.1. VLASTITI PRIHODI - PRORAČUNSKI KORISNICI</w:t>
            </w:r>
          </w:p>
        </w:tc>
        <w:tc>
          <w:tcPr>
            <w:tcW w:w="557" w:type="pct"/>
            <w:vAlign w:val="center"/>
          </w:tcPr>
          <w:p w14:paraId="2E6EF7D8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2.482.262,39</w:t>
            </w:r>
          </w:p>
        </w:tc>
        <w:tc>
          <w:tcPr>
            <w:tcW w:w="557" w:type="pct"/>
            <w:vAlign w:val="center"/>
          </w:tcPr>
          <w:p w14:paraId="7226DC3A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2.153.000,00</w:t>
            </w:r>
          </w:p>
        </w:tc>
        <w:tc>
          <w:tcPr>
            <w:tcW w:w="557" w:type="pct"/>
            <w:vAlign w:val="center"/>
          </w:tcPr>
          <w:p w14:paraId="57DB9734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3.492.000,00</w:t>
            </w:r>
          </w:p>
        </w:tc>
        <w:tc>
          <w:tcPr>
            <w:tcW w:w="658" w:type="pct"/>
            <w:vAlign w:val="center"/>
          </w:tcPr>
          <w:p w14:paraId="1E4482BB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2.609.472,22</w:t>
            </w:r>
          </w:p>
        </w:tc>
        <w:tc>
          <w:tcPr>
            <w:tcW w:w="406" w:type="pct"/>
            <w:vAlign w:val="center"/>
          </w:tcPr>
          <w:p w14:paraId="4557F56F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105,15%</w:t>
            </w:r>
          </w:p>
        </w:tc>
        <w:tc>
          <w:tcPr>
            <w:tcW w:w="342" w:type="pct"/>
            <w:vAlign w:val="center"/>
          </w:tcPr>
          <w:p w14:paraId="5A6F7153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74,73%</w:t>
            </w:r>
          </w:p>
        </w:tc>
      </w:tr>
      <w:tr w:rsidR="00F70BFC" w:rsidRPr="0076379A" w14:paraId="3CFBADC0" w14:textId="77777777" w:rsidTr="00F6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4BA67A20" w14:textId="77777777" w:rsidR="00F70BFC" w:rsidRPr="0076379A" w:rsidRDefault="00F70BFC" w:rsidP="00F70BF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9" w:type="pct"/>
            <w:hideMark/>
          </w:tcPr>
          <w:p w14:paraId="4CA7FD62" w14:textId="77777777" w:rsidR="00F70BFC" w:rsidRPr="0076379A" w:rsidRDefault="00F70BFC" w:rsidP="00F7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4. PRIHODI ZA POSEBNE NAMJENE</w:t>
            </w:r>
          </w:p>
        </w:tc>
        <w:tc>
          <w:tcPr>
            <w:tcW w:w="557" w:type="pct"/>
            <w:vAlign w:val="center"/>
          </w:tcPr>
          <w:p w14:paraId="63B08612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28.239.350,99</w:t>
            </w:r>
          </w:p>
        </w:tc>
        <w:tc>
          <w:tcPr>
            <w:tcW w:w="557" w:type="pct"/>
            <w:vAlign w:val="center"/>
          </w:tcPr>
          <w:p w14:paraId="061448D8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32.476.750,00</w:t>
            </w:r>
          </w:p>
        </w:tc>
        <w:tc>
          <w:tcPr>
            <w:tcW w:w="557" w:type="pct"/>
            <w:vAlign w:val="center"/>
          </w:tcPr>
          <w:p w14:paraId="533B33F3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36.517.463,00</w:t>
            </w:r>
          </w:p>
        </w:tc>
        <w:tc>
          <w:tcPr>
            <w:tcW w:w="658" w:type="pct"/>
            <w:vAlign w:val="center"/>
          </w:tcPr>
          <w:p w14:paraId="2144D4EF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33.864.037,11</w:t>
            </w:r>
          </w:p>
        </w:tc>
        <w:tc>
          <w:tcPr>
            <w:tcW w:w="406" w:type="pct"/>
            <w:vAlign w:val="center"/>
          </w:tcPr>
          <w:p w14:paraId="68A99EA0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119,92%</w:t>
            </w:r>
          </w:p>
        </w:tc>
        <w:tc>
          <w:tcPr>
            <w:tcW w:w="342" w:type="pct"/>
            <w:vAlign w:val="center"/>
          </w:tcPr>
          <w:p w14:paraId="4E375D1B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92,73%</w:t>
            </w:r>
          </w:p>
        </w:tc>
      </w:tr>
      <w:tr w:rsidR="00F70BFC" w:rsidRPr="0076379A" w14:paraId="2A099607" w14:textId="77777777" w:rsidTr="00F636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1E456988" w14:textId="77777777" w:rsidR="00F70BFC" w:rsidRPr="0076379A" w:rsidRDefault="00F70BFC" w:rsidP="00F70BFC">
            <w:pPr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  <w:t>Izvor fin.</w:t>
            </w:r>
          </w:p>
        </w:tc>
        <w:tc>
          <w:tcPr>
            <w:tcW w:w="1539" w:type="pct"/>
            <w:hideMark/>
          </w:tcPr>
          <w:p w14:paraId="67EE4485" w14:textId="77777777" w:rsidR="00F70BFC" w:rsidRPr="0076379A" w:rsidRDefault="00F70BFC" w:rsidP="00F70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4.6. PRIHODI OD HZZO-a NA TEMELJU UG.OBV. - ZDRAVSTVENE USTANOVE</w:t>
            </w:r>
          </w:p>
        </w:tc>
        <w:tc>
          <w:tcPr>
            <w:tcW w:w="557" w:type="pct"/>
            <w:vAlign w:val="center"/>
          </w:tcPr>
          <w:p w14:paraId="3AC79269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28.239.350,99</w:t>
            </w:r>
          </w:p>
        </w:tc>
        <w:tc>
          <w:tcPr>
            <w:tcW w:w="557" w:type="pct"/>
            <w:vAlign w:val="center"/>
          </w:tcPr>
          <w:p w14:paraId="154895CC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32.476.750,00</w:t>
            </w:r>
          </w:p>
        </w:tc>
        <w:tc>
          <w:tcPr>
            <w:tcW w:w="557" w:type="pct"/>
            <w:vAlign w:val="center"/>
          </w:tcPr>
          <w:p w14:paraId="1CA769CF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36.517.463,00</w:t>
            </w:r>
          </w:p>
        </w:tc>
        <w:tc>
          <w:tcPr>
            <w:tcW w:w="658" w:type="pct"/>
            <w:vAlign w:val="center"/>
          </w:tcPr>
          <w:p w14:paraId="5D92F49A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33.864.037,11</w:t>
            </w:r>
          </w:p>
        </w:tc>
        <w:tc>
          <w:tcPr>
            <w:tcW w:w="406" w:type="pct"/>
            <w:vAlign w:val="center"/>
          </w:tcPr>
          <w:p w14:paraId="69BE9FF2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119,92%</w:t>
            </w:r>
          </w:p>
        </w:tc>
        <w:tc>
          <w:tcPr>
            <w:tcW w:w="342" w:type="pct"/>
            <w:vAlign w:val="center"/>
          </w:tcPr>
          <w:p w14:paraId="510AE540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92,73%</w:t>
            </w:r>
          </w:p>
        </w:tc>
      </w:tr>
      <w:tr w:rsidR="00F70BFC" w:rsidRPr="0076379A" w14:paraId="4F77CC45" w14:textId="77777777" w:rsidTr="00F6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14:paraId="4CCD52D9" w14:textId="77777777" w:rsidR="00F70BFC" w:rsidRPr="0076379A" w:rsidRDefault="00F70BFC" w:rsidP="00F70BF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539" w:type="pct"/>
          </w:tcPr>
          <w:p w14:paraId="7BF03388" w14:textId="77777777" w:rsidR="00F70BFC" w:rsidRPr="0076379A" w:rsidRDefault="00F70BFC" w:rsidP="00F7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5. POMOĆI</w:t>
            </w:r>
          </w:p>
        </w:tc>
        <w:tc>
          <w:tcPr>
            <w:tcW w:w="557" w:type="pct"/>
            <w:vAlign w:val="center"/>
          </w:tcPr>
          <w:p w14:paraId="48F5ED67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57" w:type="pct"/>
            <w:vAlign w:val="center"/>
          </w:tcPr>
          <w:p w14:paraId="1DA17225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57" w:type="pct"/>
            <w:vAlign w:val="center"/>
          </w:tcPr>
          <w:p w14:paraId="55A4B43B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8" w:type="pct"/>
            <w:vAlign w:val="center"/>
          </w:tcPr>
          <w:p w14:paraId="2AA31D84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06" w:type="pct"/>
            <w:vAlign w:val="center"/>
          </w:tcPr>
          <w:p w14:paraId="4EB021E0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342" w:type="pct"/>
            <w:vAlign w:val="center"/>
          </w:tcPr>
          <w:p w14:paraId="56106ECF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0,00%</w:t>
            </w:r>
          </w:p>
        </w:tc>
      </w:tr>
      <w:tr w:rsidR="00F70BFC" w:rsidRPr="0076379A" w14:paraId="2FFF19D8" w14:textId="77777777" w:rsidTr="00F636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14:paraId="41E46170" w14:textId="77777777" w:rsidR="00F70BFC" w:rsidRPr="0076379A" w:rsidRDefault="00F70BFC" w:rsidP="00F70BF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Izvor fin.</w:t>
            </w:r>
          </w:p>
        </w:tc>
        <w:tc>
          <w:tcPr>
            <w:tcW w:w="1539" w:type="pct"/>
          </w:tcPr>
          <w:p w14:paraId="717ACE84" w14:textId="77777777" w:rsidR="00F70BFC" w:rsidRPr="0076379A" w:rsidRDefault="00F70BFC" w:rsidP="00F70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5.5. POMOĆI-PRORAČUNSKI KORISNICI</w:t>
            </w:r>
          </w:p>
        </w:tc>
        <w:tc>
          <w:tcPr>
            <w:tcW w:w="557" w:type="pct"/>
            <w:vAlign w:val="center"/>
          </w:tcPr>
          <w:p w14:paraId="0F518D13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57" w:type="pct"/>
            <w:vAlign w:val="center"/>
          </w:tcPr>
          <w:p w14:paraId="469DD3C4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57" w:type="pct"/>
            <w:vAlign w:val="center"/>
          </w:tcPr>
          <w:p w14:paraId="2FD1D315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8" w:type="pct"/>
            <w:vAlign w:val="center"/>
          </w:tcPr>
          <w:p w14:paraId="1F9B8E0B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06" w:type="pct"/>
            <w:vAlign w:val="center"/>
          </w:tcPr>
          <w:p w14:paraId="2DA5056D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342" w:type="pct"/>
            <w:vAlign w:val="center"/>
          </w:tcPr>
          <w:p w14:paraId="2ECE00BD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0,00%</w:t>
            </w:r>
          </w:p>
        </w:tc>
      </w:tr>
      <w:tr w:rsidR="00F70BFC" w:rsidRPr="0076379A" w14:paraId="08D92CCD" w14:textId="77777777" w:rsidTr="00F6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688F3C5F" w14:textId="77777777" w:rsidR="00F70BFC" w:rsidRPr="0076379A" w:rsidRDefault="00F70BFC" w:rsidP="00F70BF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9" w:type="pct"/>
            <w:hideMark/>
          </w:tcPr>
          <w:p w14:paraId="5A0BFE99" w14:textId="77777777" w:rsidR="00F70BFC" w:rsidRPr="0076379A" w:rsidRDefault="00F70BFC" w:rsidP="00F7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7. PRIHODI OD PRODAJE</w:t>
            </w:r>
          </w:p>
        </w:tc>
        <w:tc>
          <w:tcPr>
            <w:tcW w:w="557" w:type="pct"/>
            <w:vAlign w:val="center"/>
          </w:tcPr>
          <w:p w14:paraId="1933179D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25.551,22</w:t>
            </w:r>
          </w:p>
        </w:tc>
        <w:tc>
          <w:tcPr>
            <w:tcW w:w="557" w:type="pct"/>
            <w:vAlign w:val="center"/>
          </w:tcPr>
          <w:p w14:paraId="581DA851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557" w:type="pct"/>
            <w:vAlign w:val="center"/>
          </w:tcPr>
          <w:p w14:paraId="04CF13CE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658" w:type="pct"/>
            <w:vAlign w:val="center"/>
          </w:tcPr>
          <w:p w14:paraId="17377A4A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5.352,81</w:t>
            </w:r>
          </w:p>
        </w:tc>
        <w:tc>
          <w:tcPr>
            <w:tcW w:w="406" w:type="pct"/>
            <w:vAlign w:val="center"/>
          </w:tcPr>
          <w:p w14:paraId="465B220E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20,95%</w:t>
            </w:r>
          </w:p>
        </w:tc>
        <w:tc>
          <w:tcPr>
            <w:tcW w:w="342" w:type="pct"/>
            <w:vAlign w:val="center"/>
          </w:tcPr>
          <w:p w14:paraId="31363D44" w14:textId="77777777" w:rsidR="00F70BFC" w:rsidRPr="0076379A" w:rsidRDefault="00F70BFC" w:rsidP="00F70B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89,21%</w:t>
            </w:r>
          </w:p>
        </w:tc>
      </w:tr>
      <w:tr w:rsidR="00F70BFC" w:rsidRPr="0076379A" w14:paraId="1C008EA7" w14:textId="77777777" w:rsidTr="00F636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0E9878D0" w14:textId="77777777" w:rsidR="00F70BFC" w:rsidRPr="0076379A" w:rsidRDefault="00F70BFC" w:rsidP="00F70BFC">
            <w:pPr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  <w:lang w:eastAsia="hr-HR"/>
              </w:rPr>
              <w:t>Izvor fin.</w:t>
            </w:r>
          </w:p>
        </w:tc>
        <w:tc>
          <w:tcPr>
            <w:tcW w:w="1539" w:type="pct"/>
            <w:hideMark/>
          </w:tcPr>
          <w:p w14:paraId="0A5F69DB" w14:textId="77777777" w:rsidR="00F70BFC" w:rsidRPr="0076379A" w:rsidRDefault="00F70BFC" w:rsidP="00F70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7.2. PRIHODI OD PRODAJE DUGOTRAJNE IMOVINE-PK</w:t>
            </w:r>
          </w:p>
        </w:tc>
        <w:tc>
          <w:tcPr>
            <w:tcW w:w="557" w:type="pct"/>
            <w:vAlign w:val="center"/>
          </w:tcPr>
          <w:p w14:paraId="096CA312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25.551,22</w:t>
            </w:r>
          </w:p>
        </w:tc>
        <w:tc>
          <w:tcPr>
            <w:tcW w:w="557" w:type="pct"/>
            <w:vAlign w:val="center"/>
          </w:tcPr>
          <w:p w14:paraId="27B898F8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557" w:type="pct"/>
            <w:vAlign w:val="center"/>
          </w:tcPr>
          <w:p w14:paraId="6FD13B1B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658" w:type="pct"/>
            <w:vAlign w:val="center"/>
          </w:tcPr>
          <w:p w14:paraId="48D572EB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5.352,81</w:t>
            </w:r>
          </w:p>
        </w:tc>
        <w:tc>
          <w:tcPr>
            <w:tcW w:w="406" w:type="pct"/>
            <w:vAlign w:val="center"/>
          </w:tcPr>
          <w:p w14:paraId="3FA681CE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20,95%</w:t>
            </w:r>
          </w:p>
        </w:tc>
        <w:tc>
          <w:tcPr>
            <w:tcW w:w="342" w:type="pct"/>
            <w:vAlign w:val="center"/>
          </w:tcPr>
          <w:p w14:paraId="71CE8CE8" w14:textId="77777777" w:rsidR="00F70BFC" w:rsidRPr="0076379A" w:rsidRDefault="00F70BFC" w:rsidP="00F70B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89,21%</w:t>
            </w:r>
          </w:p>
        </w:tc>
      </w:tr>
    </w:tbl>
    <w:p w14:paraId="5C6D6592" w14:textId="77777777" w:rsidR="00872A80" w:rsidRDefault="00872A80" w:rsidP="001C00ED">
      <w:pPr>
        <w:jc w:val="both"/>
        <w:rPr>
          <w:rFonts w:ascii="Arial" w:hAnsi="Arial" w:cs="Arial"/>
        </w:rPr>
      </w:pPr>
    </w:p>
    <w:tbl>
      <w:tblPr>
        <w:tblStyle w:val="ivopisnatablicareetke6-isticanje5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4254"/>
        <w:gridCol w:w="1559"/>
        <w:gridCol w:w="1562"/>
        <w:gridCol w:w="1559"/>
        <w:gridCol w:w="1842"/>
        <w:gridCol w:w="1276"/>
        <w:gridCol w:w="954"/>
      </w:tblGrid>
      <w:tr w:rsidR="00D21934" w:rsidRPr="0076379A" w14:paraId="0C0E9EDE" w14:textId="77777777" w:rsidTr="00D21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Align w:val="center"/>
            <w:hideMark/>
          </w:tcPr>
          <w:p w14:paraId="6BDE8820" w14:textId="77777777" w:rsidR="00181989" w:rsidRPr="0076379A" w:rsidRDefault="0076379A" w:rsidP="00D21934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  <w:t>Broj konta</w:t>
            </w:r>
          </w:p>
        </w:tc>
        <w:tc>
          <w:tcPr>
            <w:tcW w:w="1520" w:type="pct"/>
            <w:vAlign w:val="center"/>
            <w:hideMark/>
          </w:tcPr>
          <w:p w14:paraId="531917A7" w14:textId="77777777" w:rsidR="00181989" w:rsidRPr="0076379A" w:rsidRDefault="0076379A" w:rsidP="00D21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Brojčana oznaka i naziv izvora financiranja na razini razreda i skupine</w:t>
            </w:r>
          </w:p>
        </w:tc>
        <w:tc>
          <w:tcPr>
            <w:tcW w:w="557" w:type="pct"/>
            <w:vAlign w:val="center"/>
            <w:hideMark/>
          </w:tcPr>
          <w:p w14:paraId="04AD4E65" w14:textId="77777777" w:rsidR="00181989" w:rsidRPr="0076379A" w:rsidRDefault="0076379A" w:rsidP="00D21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auto"/>
                <w:spacing w:val="-3"/>
                <w:sz w:val="18"/>
                <w:szCs w:val="20"/>
                <w:lang w:eastAsia="hr-HR"/>
              </w:rPr>
              <w:t>Ostvarenje prethodne godine</w:t>
            </w:r>
          </w:p>
        </w:tc>
        <w:tc>
          <w:tcPr>
            <w:tcW w:w="558" w:type="pct"/>
            <w:vAlign w:val="center"/>
            <w:hideMark/>
          </w:tcPr>
          <w:p w14:paraId="07A51B50" w14:textId="77777777" w:rsidR="00181989" w:rsidRPr="0076379A" w:rsidRDefault="0076379A" w:rsidP="00D21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  <w:t>Izvorni plan</w:t>
            </w:r>
          </w:p>
        </w:tc>
        <w:tc>
          <w:tcPr>
            <w:tcW w:w="557" w:type="pct"/>
            <w:vAlign w:val="center"/>
            <w:hideMark/>
          </w:tcPr>
          <w:p w14:paraId="64157C64" w14:textId="77777777" w:rsidR="00181989" w:rsidRPr="0076379A" w:rsidRDefault="0076379A" w:rsidP="00D21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  <w:t>Tekući plan</w:t>
            </w:r>
          </w:p>
        </w:tc>
        <w:tc>
          <w:tcPr>
            <w:tcW w:w="658" w:type="pct"/>
            <w:vAlign w:val="center"/>
            <w:hideMark/>
          </w:tcPr>
          <w:p w14:paraId="2751E83D" w14:textId="77777777" w:rsidR="00181989" w:rsidRPr="0076379A" w:rsidRDefault="0076379A" w:rsidP="00D21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  <w:t>Ostvareno u</w:t>
            </w:r>
            <w:r w:rsidR="00181989" w:rsidRPr="0076379A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 xml:space="preserve"> </w:t>
            </w:r>
            <w:r w:rsidRPr="0076379A"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  <w:t>izvještajnom</w:t>
            </w:r>
            <w:r w:rsidR="00181989" w:rsidRPr="0076379A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 xml:space="preserve"> </w:t>
            </w:r>
            <w:r w:rsidRPr="0076379A"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  <w:t>razdoblju</w:t>
            </w:r>
          </w:p>
        </w:tc>
        <w:tc>
          <w:tcPr>
            <w:tcW w:w="456" w:type="pct"/>
            <w:vAlign w:val="center"/>
            <w:hideMark/>
          </w:tcPr>
          <w:p w14:paraId="0C4732D2" w14:textId="77777777" w:rsidR="00181989" w:rsidRPr="0076379A" w:rsidRDefault="0076379A" w:rsidP="00D21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  <w:t>Index u odnosu na pr. Godinu</w:t>
            </w:r>
          </w:p>
        </w:tc>
        <w:tc>
          <w:tcPr>
            <w:tcW w:w="341" w:type="pct"/>
            <w:vAlign w:val="center"/>
            <w:hideMark/>
          </w:tcPr>
          <w:p w14:paraId="227560C8" w14:textId="77777777" w:rsidR="00181989" w:rsidRPr="0076379A" w:rsidRDefault="0076379A" w:rsidP="00D21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  <w:t>Index</w:t>
            </w:r>
          </w:p>
        </w:tc>
      </w:tr>
      <w:tr w:rsidR="00D21934" w:rsidRPr="0076379A" w14:paraId="7AD525F1" w14:textId="77777777" w:rsidTr="00D2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27F165B2" w14:textId="77777777" w:rsidR="00181989" w:rsidRPr="0076379A" w:rsidRDefault="00181989" w:rsidP="00DF7D11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  <w:t>1</w:t>
            </w:r>
          </w:p>
        </w:tc>
        <w:tc>
          <w:tcPr>
            <w:tcW w:w="1520" w:type="pct"/>
            <w:hideMark/>
          </w:tcPr>
          <w:p w14:paraId="72D7163B" w14:textId="77777777" w:rsidR="00181989" w:rsidRPr="0076379A" w:rsidRDefault="00181989" w:rsidP="00D25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2</w:t>
            </w:r>
          </w:p>
        </w:tc>
        <w:tc>
          <w:tcPr>
            <w:tcW w:w="557" w:type="pct"/>
            <w:hideMark/>
          </w:tcPr>
          <w:p w14:paraId="407CDAF5" w14:textId="77777777" w:rsidR="00181989" w:rsidRPr="0076379A" w:rsidRDefault="00181989" w:rsidP="00D25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3</w:t>
            </w:r>
          </w:p>
        </w:tc>
        <w:tc>
          <w:tcPr>
            <w:tcW w:w="558" w:type="pct"/>
            <w:hideMark/>
          </w:tcPr>
          <w:p w14:paraId="10E8B6DC" w14:textId="77777777" w:rsidR="00181989" w:rsidRPr="0076379A" w:rsidRDefault="00181989" w:rsidP="00D25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4</w:t>
            </w:r>
          </w:p>
        </w:tc>
        <w:tc>
          <w:tcPr>
            <w:tcW w:w="557" w:type="pct"/>
            <w:hideMark/>
          </w:tcPr>
          <w:p w14:paraId="4ABBBED5" w14:textId="77777777" w:rsidR="00181989" w:rsidRPr="0076379A" w:rsidRDefault="00181989" w:rsidP="00D25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5</w:t>
            </w:r>
          </w:p>
        </w:tc>
        <w:tc>
          <w:tcPr>
            <w:tcW w:w="658" w:type="pct"/>
            <w:hideMark/>
          </w:tcPr>
          <w:p w14:paraId="1F94D1F7" w14:textId="77777777" w:rsidR="00181989" w:rsidRPr="0076379A" w:rsidRDefault="00181989" w:rsidP="00D25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6</w:t>
            </w:r>
          </w:p>
        </w:tc>
        <w:tc>
          <w:tcPr>
            <w:tcW w:w="456" w:type="pct"/>
            <w:hideMark/>
          </w:tcPr>
          <w:p w14:paraId="2B47A961" w14:textId="77777777" w:rsidR="00181989" w:rsidRPr="0076379A" w:rsidRDefault="00181989" w:rsidP="00D25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7</w:t>
            </w:r>
          </w:p>
        </w:tc>
        <w:tc>
          <w:tcPr>
            <w:tcW w:w="341" w:type="pct"/>
            <w:hideMark/>
          </w:tcPr>
          <w:p w14:paraId="7739AE00" w14:textId="77777777" w:rsidR="00181989" w:rsidRPr="0076379A" w:rsidRDefault="00181989" w:rsidP="00D25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8</w:t>
            </w:r>
          </w:p>
        </w:tc>
      </w:tr>
      <w:tr w:rsidR="00883C54" w:rsidRPr="0076379A" w14:paraId="6CBEA8CA" w14:textId="77777777" w:rsidTr="00D2193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5E1D76C6" w14:textId="77777777" w:rsidR="00181989" w:rsidRPr="0076379A" w:rsidRDefault="00181989" w:rsidP="00D25E5F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hr-HR"/>
              </w:rPr>
            </w:pPr>
          </w:p>
        </w:tc>
        <w:tc>
          <w:tcPr>
            <w:tcW w:w="1520" w:type="pct"/>
            <w:hideMark/>
          </w:tcPr>
          <w:p w14:paraId="2B627D3F" w14:textId="77777777" w:rsidR="00181989" w:rsidRPr="0076379A" w:rsidRDefault="00D25E5F" w:rsidP="00D25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SVEUKUPNO RASHODI</w:t>
            </w:r>
          </w:p>
        </w:tc>
        <w:tc>
          <w:tcPr>
            <w:tcW w:w="557" w:type="pct"/>
          </w:tcPr>
          <w:p w14:paraId="7C6BA244" w14:textId="77777777" w:rsidR="00181989" w:rsidRPr="0076379A" w:rsidRDefault="00F70BFC" w:rsidP="00DF7D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35.167.006,08</w:t>
            </w:r>
          </w:p>
        </w:tc>
        <w:tc>
          <w:tcPr>
            <w:tcW w:w="558" w:type="pct"/>
          </w:tcPr>
          <w:p w14:paraId="483CF660" w14:textId="77777777" w:rsidR="00181989" w:rsidRPr="0076379A" w:rsidRDefault="00F70BFC" w:rsidP="00DF7D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36.479.674,00</w:t>
            </w:r>
          </w:p>
        </w:tc>
        <w:tc>
          <w:tcPr>
            <w:tcW w:w="557" w:type="pct"/>
          </w:tcPr>
          <w:p w14:paraId="65C49B76" w14:textId="77777777" w:rsidR="00181989" w:rsidRPr="0076379A" w:rsidRDefault="00F70BFC" w:rsidP="00DF7D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42.209.674,00</w:t>
            </w:r>
          </w:p>
        </w:tc>
        <w:tc>
          <w:tcPr>
            <w:tcW w:w="658" w:type="pct"/>
          </w:tcPr>
          <w:p w14:paraId="428CEEDC" w14:textId="77777777" w:rsidR="00181989" w:rsidRPr="0076379A" w:rsidRDefault="00F70BFC" w:rsidP="00DF7D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40.298.260,13</w:t>
            </w:r>
          </w:p>
        </w:tc>
        <w:tc>
          <w:tcPr>
            <w:tcW w:w="456" w:type="pct"/>
          </w:tcPr>
          <w:p w14:paraId="33B44477" w14:textId="77777777" w:rsidR="00181989" w:rsidRPr="0076379A" w:rsidRDefault="00F70BFC" w:rsidP="00DF7D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114,59%</w:t>
            </w:r>
          </w:p>
        </w:tc>
        <w:tc>
          <w:tcPr>
            <w:tcW w:w="341" w:type="pct"/>
          </w:tcPr>
          <w:p w14:paraId="25B35B34" w14:textId="77777777" w:rsidR="00181989" w:rsidRPr="0076379A" w:rsidRDefault="00F70BFC" w:rsidP="00DF7D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eastAsia="hr-HR"/>
              </w:rPr>
              <w:t>98,89%</w:t>
            </w:r>
          </w:p>
        </w:tc>
      </w:tr>
      <w:tr w:rsidR="00D21934" w:rsidRPr="0076379A" w14:paraId="3D8538D1" w14:textId="77777777" w:rsidTr="00D2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95E317C" w14:textId="77777777" w:rsidR="00181989" w:rsidRPr="0076379A" w:rsidRDefault="00181989" w:rsidP="00D25E5F">
            <w:pPr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</w:pPr>
          </w:p>
        </w:tc>
        <w:tc>
          <w:tcPr>
            <w:tcW w:w="1520" w:type="pct"/>
            <w:hideMark/>
          </w:tcPr>
          <w:p w14:paraId="5D9D55A9" w14:textId="77777777" w:rsidR="00181989" w:rsidRPr="0076379A" w:rsidRDefault="00181989" w:rsidP="00D2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1. OPĆI PRIHODI I PRIMICI</w:t>
            </w:r>
          </w:p>
        </w:tc>
        <w:tc>
          <w:tcPr>
            <w:tcW w:w="557" w:type="pct"/>
          </w:tcPr>
          <w:p w14:paraId="77EC18A5" w14:textId="77777777" w:rsidR="00181989" w:rsidRPr="0076379A" w:rsidRDefault="00B8689D" w:rsidP="00DF7D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1.043.023,49</w:t>
            </w:r>
          </w:p>
        </w:tc>
        <w:tc>
          <w:tcPr>
            <w:tcW w:w="558" w:type="pct"/>
          </w:tcPr>
          <w:p w14:paraId="377A737E" w14:textId="77777777" w:rsidR="00181989" w:rsidRPr="0076379A" w:rsidRDefault="00B8689D" w:rsidP="00DF7D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824.924,00</w:t>
            </w:r>
          </w:p>
        </w:tc>
        <w:tc>
          <w:tcPr>
            <w:tcW w:w="557" w:type="pct"/>
          </w:tcPr>
          <w:p w14:paraId="6FAD84DC" w14:textId="77777777" w:rsidR="00181989" w:rsidRPr="0076379A" w:rsidRDefault="00B8689D" w:rsidP="00DF7D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824.924,00</w:t>
            </w:r>
          </w:p>
        </w:tc>
        <w:tc>
          <w:tcPr>
            <w:tcW w:w="658" w:type="pct"/>
          </w:tcPr>
          <w:p w14:paraId="6ECECED3" w14:textId="77777777" w:rsidR="00181989" w:rsidRPr="0076379A" w:rsidRDefault="00B8689D" w:rsidP="00DF7D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815.757,80</w:t>
            </w:r>
          </w:p>
        </w:tc>
        <w:tc>
          <w:tcPr>
            <w:tcW w:w="456" w:type="pct"/>
          </w:tcPr>
          <w:p w14:paraId="0EE16BDE" w14:textId="77777777" w:rsidR="00181989" w:rsidRPr="0076379A" w:rsidRDefault="00B8689D" w:rsidP="00DF7D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78,21%</w:t>
            </w:r>
          </w:p>
        </w:tc>
        <w:tc>
          <w:tcPr>
            <w:tcW w:w="341" w:type="pct"/>
          </w:tcPr>
          <w:p w14:paraId="78F3D6D2" w14:textId="77777777" w:rsidR="00181989" w:rsidRPr="0076379A" w:rsidRDefault="00B8689D" w:rsidP="00DF7D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98,89%</w:t>
            </w:r>
          </w:p>
        </w:tc>
      </w:tr>
      <w:tr w:rsidR="00B8689D" w:rsidRPr="0076379A" w14:paraId="5372FB7B" w14:textId="77777777" w:rsidTr="00D2193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  <w:hideMark/>
          </w:tcPr>
          <w:p w14:paraId="3AE16D96" w14:textId="77777777" w:rsidR="00B8689D" w:rsidRPr="0076379A" w:rsidRDefault="00B8689D" w:rsidP="00B8689D">
            <w:pPr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  <w:t>Izvor fin.</w:t>
            </w:r>
          </w:p>
        </w:tc>
        <w:tc>
          <w:tcPr>
            <w:tcW w:w="1520" w:type="pct"/>
            <w:hideMark/>
          </w:tcPr>
          <w:p w14:paraId="7535EE27" w14:textId="77777777" w:rsidR="00B8689D" w:rsidRPr="0076379A" w:rsidRDefault="00B8689D" w:rsidP="00B86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1.2. PRIHODI OD POREZA ZA DECENTRALIZIRANE FUNKCIJE</w:t>
            </w:r>
          </w:p>
        </w:tc>
        <w:tc>
          <w:tcPr>
            <w:tcW w:w="557" w:type="pct"/>
          </w:tcPr>
          <w:p w14:paraId="30FE4621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1.043.023,49</w:t>
            </w:r>
          </w:p>
        </w:tc>
        <w:tc>
          <w:tcPr>
            <w:tcW w:w="558" w:type="pct"/>
          </w:tcPr>
          <w:p w14:paraId="25D5327C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824.924,00</w:t>
            </w:r>
          </w:p>
        </w:tc>
        <w:tc>
          <w:tcPr>
            <w:tcW w:w="557" w:type="pct"/>
          </w:tcPr>
          <w:p w14:paraId="7EFE985C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824.924,00</w:t>
            </w:r>
          </w:p>
        </w:tc>
        <w:tc>
          <w:tcPr>
            <w:tcW w:w="658" w:type="pct"/>
          </w:tcPr>
          <w:p w14:paraId="0827EF0C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815.757,80</w:t>
            </w:r>
          </w:p>
        </w:tc>
        <w:tc>
          <w:tcPr>
            <w:tcW w:w="456" w:type="pct"/>
          </w:tcPr>
          <w:p w14:paraId="7F0A48F1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78,21%</w:t>
            </w:r>
          </w:p>
        </w:tc>
        <w:tc>
          <w:tcPr>
            <w:tcW w:w="341" w:type="pct"/>
          </w:tcPr>
          <w:p w14:paraId="489D3E7C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98,89%</w:t>
            </w:r>
          </w:p>
        </w:tc>
      </w:tr>
      <w:tr w:rsidR="00D21934" w:rsidRPr="0076379A" w14:paraId="14D78D4A" w14:textId="77777777" w:rsidTr="00D2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14:paraId="7D266EC1" w14:textId="77777777" w:rsidR="00B8689D" w:rsidRPr="0076379A" w:rsidRDefault="00B8689D" w:rsidP="00B8689D">
            <w:pPr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</w:pPr>
          </w:p>
        </w:tc>
        <w:tc>
          <w:tcPr>
            <w:tcW w:w="1520" w:type="pct"/>
            <w:hideMark/>
          </w:tcPr>
          <w:p w14:paraId="4673D07C" w14:textId="77777777" w:rsidR="00B8689D" w:rsidRPr="0076379A" w:rsidRDefault="00B8689D" w:rsidP="00B86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  <w:t>3. VLASTITI PRIHODI</w:t>
            </w:r>
          </w:p>
        </w:tc>
        <w:tc>
          <w:tcPr>
            <w:tcW w:w="557" w:type="pct"/>
          </w:tcPr>
          <w:p w14:paraId="6411EDF3" w14:textId="77777777" w:rsidR="00B8689D" w:rsidRPr="0076379A" w:rsidRDefault="00B8689D" w:rsidP="00B868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1.111.777,23</w:t>
            </w:r>
          </w:p>
        </w:tc>
        <w:tc>
          <w:tcPr>
            <w:tcW w:w="558" w:type="pct"/>
          </w:tcPr>
          <w:p w14:paraId="1EE2795E" w14:textId="77777777" w:rsidR="00B8689D" w:rsidRPr="0076379A" w:rsidRDefault="00B8689D" w:rsidP="00B868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2.133.000,00</w:t>
            </w:r>
          </w:p>
        </w:tc>
        <w:tc>
          <w:tcPr>
            <w:tcW w:w="557" w:type="pct"/>
          </w:tcPr>
          <w:p w14:paraId="7156C8D0" w14:textId="77777777" w:rsidR="00B8689D" w:rsidRPr="0076379A" w:rsidRDefault="00B8689D" w:rsidP="00B868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3.492.000,00</w:t>
            </w:r>
          </w:p>
        </w:tc>
        <w:tc>
          <w:tcPr>
            <w:tcW w:w="658" w:type="pct"/>
          </w:tcPr>
          <w:p w14:paraId="2962C036" w14:textId="77777777" w:rsidR="00B8689D" w:rsidRPr="0076379A" w:rsidRDefault="00B8689D" w:rsidP="00B868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3.092.655,96</w:t>
            </w:r>
          </w:p>
        </w:tc>
        <w:tc>
          <w:tcPr>
            <w:tcW w:w="456" w:type="pct"/>
          </w:tcPr>
          <w:p w14:paraId="4C7499C7" w14:textId="77777777" w:rsidR="00B8689D" w:rsidRPr="0076379A" w:rsidRDefault="00B8689D" w:rsidP="00B868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278,17%</w:t>
            </w:r>
          </w:p>
        </w:tc>
        <w:tc>
          <w:tcPr>
            <w:tcW w:w="341" w:type="pct"/>
          </w:tcPr>
          <w:p w14:paraId="303C500B" w14:textId="77777777" w:rsidR="00B8689D" w:rsidRPr="0076379A" w:rsidRDefault="00B8689D" w:rsidP="00B868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88,56%</w:t>
            </w:r>
          </w:p>
        </w:tc>
      </w:tr>
      <w:tr w:rsidR="00B8689D" w:rsidRPr="0076379A" w14:paraId="388DE1E5" w14:textId="77777777" w:rsidTr="00D2193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  <w:hideMark/>
          </w:tcPr>
          <w:p w14:paraId="2C541AD0" w14:textId="77777777" w:rsidR="00B8689D" w:rsidRPr="0076379A" w:rsidRDefault="00B8689D" w:rsidP="00B8689D">
            <w:pPr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  <w:t>Izvor fin.</w:t>
            </w:r>
          </w:p>
        </w:tc>
        <w:tc>
          <w:tcPr>
            <w:tcW w:w="1520" w:type="pct"/>
            <w:hideMark/>
          </w:tcPr>
          <w:p w14:paraId="3195699E" w14:textId="77777777" w:rsidR="00B8689D" w:rsidRPr="0076379A" w:rsidRDefault="00B8689D" w:rsidP="00B86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3.1. VLASTITI PRIHODI - PRORAČUNSKI KORISNICI</w:t>
            </w:r>
          </w:p>
        </w:tc>
        <w:tc>
          <w:tcPr>
            <w:tcW w:w="557" w:type="pct"/>
          </w:tcPr>
          <w:p w14:paraId="4C0193E3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1.111.777,23</w:t>
            </w:r>
          </w:p>
        </w:tc>
        <w:tc>
          <w:tcPr>
            <w:tcW w:w="558" w:type="pct"/>
          </w:tcPr>
          <w:p w14:paraId="73933BDC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2.133.000,00</w:t>
            </w:r>
          </w:p>
        </w:tc>
        <w:tc>
          <w:tcPr>
            <w:tcW w:w="557" w:type="pct"/>
          </w:tcPr>
          <w:p w14:paraId="726C634D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3.492.000,00</w:t>
            </w:r>
          </w:p>
        </w:tc>
        <w:tc>
          <w:tcPr>
            <w:tcW w:w="658" w:type="pct"/>
          </w:tcPr>
          <w:p w14:paraId="432A6EE5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3.092.655,96</w:t>
            </w:r>
          </w:p>
        </w:tc>
        <w:tc>
          <w:tcPr>
            <w:tcW w:w="456" w:type="pct"/>
          </w:tcPr>
          <w:p w14:paraId="4DED0CA6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278,17%</w:t>
            </w:r>
          </w:p>
        </w:tc>
        <w:tc>
          <w:tcPr>
            <w:tcW w:w="341" w:type="pct"/>
          </w:tcPr>
          <w:p w14:paraId="1A0B24C2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88,56%</w:t>
            </w:r>
          </w:p>
        </w:tc>
      </w:tr>
      <w:tr w:rsidR="00D21934" w:rsidRPr="0076379A" w14:paraId="1AA11A09" w14:textId="77777777" w:rsidTr="00D2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14:paraId="361FE99B" w14:textId="77777777" w:rsidR="00B8689D" w:rsidRPr="0076379A" w:rsidRDefault="00B8689D" w:rsidP="00B8689D">
            <w:pPr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</w:pPr>
          </w:p>
        </w:tc>
        <w:tc>
          <w:tcPr>
            <w:tcW w:w="1520" w:type="pct"/>
            <w:hideMark/>
          </w:tcPr>
          <w:p w14:paraId="0151A9DE" w14:textId="77777777" w:rsidR="00B8689D" w:rsidRPr="0076379A" w:rsidRDefault="00B8689D" w:rsidP="00B86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4. PRIHODI ZA POSEBNE</w:t>
            </w:r>
          </w:p>
        </w:tc>
        <w:tc>
          <w:tcPr>
            <w:tcW w:w="557" w:type="pct"/>
          </w:tcPr>
          <w:p w14:paraId="34EE52DC" w14:textId="77777777" w:rsidR="00B8689D" w:rsidRPr="0076379A" w:rsidRDefault="00B8689D" w:rsidP="00B868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32.986.654,14</w:t>
            </w:r>
          </w:p>
        </w:tc>
        <w:tc>
          <w:tcPr>
            <w:tcW w:w="558" w:type="pct"/>
          </w:tcPr>
          <w:p w14:paraId="35ED9804" w14:textId="77777777" w:rsidR="00B8689D" w:rsidRPr="0076379A" w:rsidRDefault="00B8689D" w:rsidP="00B868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33.496.750,00</w:t>
            </w:r>
          </w:p>
        </w:tc>
        <w:tc>
          <w:tcPr>
            <w:tcW w:w="557" w:type="pct"/>
          </w:tcPr>
          <w:p w14:paraId="76EDAB7A" w14:textId="77777777" w:rsidR="00B8689D" w:rsidRPr="0076379A" w:rsidRDefault="00B8689D" w:rsidP="00B868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37.866.750,00</w:t>
            </w:r>
          </w:p>
        </w:tc>
        <w:tc>
          <w:tcPr>
            <w:tcW w:w="658" w:type="pct"/>
          </w:tcPr>
          <w:p w14:paraId="16D85D8F" w14:textId="77777777" w:rsidR="00B8689D" w:rsidRPr="0076379A" w:rsidRDefault="00B8689D" w:rsidP="00B868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36.384.493,56</w:t>
            </w:r>
          </w:p>
        </w:tc>
        <w:tc>
          <w:tcPr>
            <w:tcW w:w="456" w:type="pct"/>
          </w:tcPr>
          <w:p w14:paraId="058A02B5" w14:textId="77777777" w:rsidR="00B8689D" w:rsidRPr="0076379A" w:rsidRDefault="00B8689D" w:rsidP="00B868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110,30%</w:t>
            </w:r>
          </w:p>
        </w:tc>
        <w:tc>
          <w:tcPr>
            <w:tcW w:w="341" w:type="pct"/>
          </w:tcPr>
          <w:p w14:paraId="1A967F5F" w14:textId="77777777" w:rsidR="00B8689D" w:rsidRPr="0076379A" w:rsidRDefault="00B8689D" w:rsidP="00B868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96,09%</w:t>
            </w:r>
          </w:p>
        </w:tc>
      </w:tr>
      <w:tr w:rsidR="00B8689D" w:rsidRPr="0076379A" w14:paraId="605EE6E6" w14:textId="77777777" w:rsidTr="00D2193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  <w:hideMark/>
          </w:tcPr>
          <w:p w14:paraId="3170796D" w14:textId="77777777" w:rsidR="00B8689D" w:rsidRPr="0076379A" w:rsidRDefault="00B8689D" w:rsidP="00B8689D">
            <w:pPr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  <w:t>Izvor fin.</w:t>
            </w:r>
          </w:p>
        </w:tc>
        <w:tc>
          <w:tcPr>
            <w:tcW w:w="1520" w:type="pct"/>
            <w:hideMark/>
          </w:tcPr>
          <w:p w14:paraId="42EF203E" w14:textId="77777777" w:rsidR="00B8689D" w:rsidRPr="0076379A" w:rsidRDefault="00B8689D" w:rsidP="00B86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4.6. PRIHODI OD HZZO-a NA TEMELJU UG.OBV. - ZDRAVSTVENE USTANOVE</w:t>
            </w:r>
          </w:p>
        </w:tc>
        <w:tc>
          <w:tcPr>
            <w:tcW w:w="557" w:type="pct"/>
          </w:tcPr>
          <w:p w14:paraId="6AB4B599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32.986.654,14</w:t>
            </w:r>
          </w:p>
        </w:tc>
        <w:tc>
          <w:tcPr>
            <w:tcW w:w="558" w:type="pct"/>
          </w:tcPr>
          <w:p w14:paraId="31A7AEEF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33.496.750,00</w:t>
            </w:r>
          </w:p>
        </w:tc>
        <w:tc>
          <w:tcPr>
            <w:tcW w:w="557" w:type="pct"/>
          </w:tcPr>
          <w:p w14:paraId="08EEE670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37.866.750,00</w:t>
            </w:r>
          </w:p>
        </w:tc>
        <w:tc>
          <w:tcPr>
            <w:tcW w:w="658" w:type="pct"/>
          </w:tcPr>
          <w:p w14:paraId="500B0179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36.384.493,56</w:t>
            </w:r>
          </w:p>
        </w:tc>
        <w:tc>
          <w:tcPr>
            <w:tcW w:w="456" w:type="pct"/>
          </w:tcPr>
          <w:p w14:paraId="51444DEE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110,30%</w:t>
            </w:r>
          </w:p>
        </w:tc>
        <w:tc>
          <w:tcPr>
            <w:tcW w:w="341" w:type="pct"/>
          </w:tcPr>
          <w:p w14:paraId="446E8E89" w14:textId="77777777" w:rsidR="00B8689D" w:rsidRPr="0076379A" w:rsidRDefault="00B8689D" w:rsidP="00B868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96,09%</w:t>
            </w:r>
          </w:p>
        </w:tc>
      </w:tr>
      <w:tr w:rsidR="00D21934" w:rsidRPr="0076379A" w14:paraId="77C19DC6" w14:textId="77777777" w:rsidTr="00D2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14:paraId="33CCEA2F" w14:textId="77777777" w:rsidR="00B8689D" w:rsidRPr="0076379A" w:rsidRDefault="00B8689D" w:rsidP="00B8689D">
            <w:pPr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</w:pPr>
          </w:p>
        </w:tc>
        <w:tc>
          <w:tcPr>
            <w:tcW w:w="1520" w:type="pct"/>
            <w:hideMark/>
          </w:tcPr>
          <w:p w14:paraId="5740E4BD" w14:textId="77777777" w:rsidR="00B8689D" w:rsidRPr="0076379A" w:rsidRDefault="00D21934" w:rsidP="00B86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5. POMOĆI</w:t>
            </w:r>
          </w:p>
        </w:tc>
        <w:tc>
          <w:tcPr>
            <w:tcW w:w="557" w:type="pct"/>
          </w:tcPr>
          <w:p w14:paraId="6F94146D" w14:textId="77777777" w:rsidR="00B8689D" w:rsidRPr="0076379A" w:rsidRDefault="00D21934" w:rsidP="00B868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58" w:type="pct"/>
          </w:tcPr>
          <w:p w14:paraId="1EE09DC6" w14:textId="77777777" w:rsidR="00B8689D" w:rsidRPr="0076379A" w:rsidRDefault="00D21934" w:rsidP="00B868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57" w:type="pct"/>
          </w:tcPr>
          <w:p w14:paraId="2A11784B" w14:textId="77777777" w:rsidR="00B8689D" w:rsidRPr="0076379A" w:rsidRDefault="00D21934" w:rsidP="00B868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20.000,00</w:t>
            </w:r>
          </w:p>
        </w:tc>
        <w:tc>
          <w:tcPr>
            <w:tcW w:w="658" w:type="pct"/>
          </w:tcPr>
          <w:p w14:paraId="7B409408" w14:textId="77777777" w:rsidR="00B8689D" w:rsidRPr="0076379A" w:rsidRDefault="00D21934" w:rsidP="00D2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456" w:type="pct"/>
          </w:tcPr>
          <w:p w14:paraId="777BFF59" w14:textId="77777777" w:rsidR="00B8689D" w:rsidRPr="0076379A" w:rsidRDefault="00D21934" w:rsidP="00B868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</w:tcPr>
          <w:p w14:paraId="6AFFF0B1" w14:textId="77777777" w:rsidR="00B8689D" w:rsidRPr="0076379A" w:rsidRDefault="00D21934" w:rsidP="00B868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0,00%</w:t>
            </w:r>
          </w:p>
        </w:tc>
      </w:tr>
      <w:tr w:rsidR="00D21934" w:rsidRPr="0076379A" w14:paraId="492C15AE" w14:textId="77777777" w:rsidTr="00D2193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</w:tcPr>
          <w:p w14:paraId="59CEAF49" w14:textId="77777777" w:rsidR="00D21934" w:rsidRPr="0076379A" w:rsidRDefault="00D21934" w:rsidP="00D21934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</w:p>
        </w:tc>
        <w:tc>
          <w:tcPr>
            <w:tcW w:w="1520" w:type="pct"/>
          </w:tcPr>
          <w:p w14:paraId="6927752F" w14:textId="77777777" w:rsidR="00D21934" w:rsidRPr="0076379A" w:rsidRDefault="00D21934" w:rsidP="00D21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5.5. POMOĆI - PRORAČUNSKI KORISNICI</w:t>
            </w:r>
          </w:p>
        </w:tc>
        <w:tc>
          <w:tcPr>
            <w:tcW w:w="557" w:type="pct"/>
          </w:tcPr>
          <w:p w14:paraId="29C77AF8" w14:textId="77777777" w:rsidR="00D21934" w:rsidRPr="0076379A" w:rsidRDefault="00D21934" w:rsidP="00D2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58" w:type="pct"/>
          </w:tcPr>
          <w:p w14:paraId="64C54F56" w14:textId="77777777" w:rsidR="00D21934" w:rsidRPr="0076379A" w:rsidRDefault="00D21934" w:rsidP="00D2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557" w:type="pct"/>
          </w:tcPr>
          <w:p w14:paraId="00818EE2" w14:textId="77777777" w:rsidR="00D21934" w:rsidRPr="0076379A" w:rsidRDefault="00D21934" w:rsidP="00D2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20.000,00</w:t>
            </w:r>
          </w:p>
        </w:tc>
        <w:tc>
          <w:tcPr>
            <w:tcW w:w="658" w:type="pct"/>
          </w:tcPr>
          <w:p w14:paraId="05531227" w14:textId="77777777" w:rsidR="00D21934" w:rsidRPr="0076379A" w:rsidRDefault="00D21934" w:rsidP="00D2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456" w:type="pct"/>
          </w:tcPr>
          <w:p w14:paraId="5EEC0F6D" w14:textId="77777777" w:rsidR="00D21934" w:rsidRPr="0076379A" w:rsidRDefault="00D21934" w:rsidP="00D2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</w:tcPr>
          <w:p w14:paraId="2118A2D9" w14:textId="77777777" w:rsidR="00D21934" w:rsidRPr="0076379A" w:rsidRDefault="00D21934" w:rsidP="00D2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0,00%</w:t>
            </w:r>
          </w:p>
        </w:tc>
      </w:tr>
      <w:tr w:rsidR="00D21934" w:rsidRPr="0076379A" w14:paraId="7CCA1EA4" w14:textId="77777777" w:rsidTr="00D2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</w:tcPr>
          <w:p w14:paraId="3B488C8D" w14:textId="77777777" w:rsidR="00D21934" w:rsidRPr="0076379A" w:rsidRDefault="00D21934" w:rsidP="00D21934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eastAsia="hr-HR"/>
              </w:rPr>
            </w:pPr>
          </w:p>
        </w:tc>
        <w:tc>
          <w:tcPr>
            <w:tcW w:w="1520" w:type="pct"/>
          </w:tcPr>
          <w:p w14:paraId="6944DCFB" w14:textId="77777777" w:rsidR="00D21934" w:rsidRPr="0076379A" w:rsidRDefault="00D21934" w:rsidP="00D21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7. PRIHODI OD PRODAJE</w:t>
            </w:r>
          </w:p>
        </w:tc>
        <w:tc>
          <w:tcPr>
            <w:tcW w:w="557" w:type="pct"/>
          </w:tcPr>
          <w:p w14:paraId="11DE6845" w14:textId="77777777" w:rsidR="00D21934" w:rsidRPr="0076379A" w:rsidRDefault="00D21934" w:rsidP="00D2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25.551,22</w:t>
            </w:r>
          </w:p>
        </w:tc>
        <w:tc>
          <w:tcPr>
            <w:tcW w:w="558" w:type="pct"/>
          </w:tcPr>
          <w:p w14:paraId="1C52E5CD" w14:textId="77777777" w:rsidR="00D21934" w:rsidRPr="0076379A" w:rsidRDefault="00D21934" w:rsidP="00D2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25.000,00</w:t>
            </w:r>
          </w:p>
        </w:tc>
        <w:tc>
          <w:tcPr>
            <w:tcW w:w="557" w:type="pct"/>
          </w:tcPr>
          <w:p w14:paraId="3346AEEF" w14:textId="77777777" w:rsidR="00D21934" w:rsidRPr="0076379A" w:rsidRDefault="00D21934" w:rsidP="00D2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6.000,00</w:t>
            </w:r>
          </w:p>
        </w:tc>
        <w:tc>
          <w:tcPr>
            <w:tcW w:w="658" w:type="pct"/>
          </w:tcPr>
          <w:p w14:paraId="39B1C8E9" w14:textId="77777777" w:rsidR="00D21934" w:rsidRPr="0076379A" w:rsidRDefault="00D21934" w:rsidP="00D2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5.352,81</w:t>
            </w:r>
          </w:p>
        </w:tc>
        <w:tc>
          <w:tcPr>
            <w:tcW w:w="456" w:type="pct"/>
          </w:tcPr>
          <w:p w14:paraId="7475746C" w14:textId="77777777" w:rsidR="00D21934" w:rsidRPr="0076379A" w:rsidRDefault="00D21934" w:rsidP="00D2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20.95%</w:t>
            </w:r>
          </w:p>
        </w:tc>
        <w:tc>
          <w:tcPr>
            <w:tcW w:w="341" w:type="pct"/>
          </w:tcPr>
          <w:p w14:paraId="59005502" w14:textId="77777777" w:rsidR="00D21934" w:rsidRPr="0076379A" w:rsidRDefault="00D21934" w:rsidP="00D2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89,21%</w:t>
            </w:r>
          </w:p>
        </w:tc>
      </w:tr>
      <w:tr w:rsidR="00D21934" w:rsidRPr="0076379A" w14:paraId="132F8B1C" w14:textId="77777777" w:rsidTr="00D2193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1066F83" w14:textId="77777777" w:rsidR="00D21934" w:rsidRPr="0076379A" w:rsidRDefault="00D21934" w:rsidP="00D21934">
            <w:pPr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 w:val="0"/>
                <w:color w:val="auto"/>
                <w:sz w:val="18"/>
                <w:szCs w:val="20"/>
                <w:lang w:eastAsia="hr-HR"/>
              </w:rPr>
              <w:t>Izvor fin.</w:t>
            </w:r>
          </w:p>
        </w:tc>
        <w:tc>
          <w:tcPr>
            <w:tcW w:w="1520" w:type="pct"/>
            <w:hideMark/>
          </w:tcPr>
          <w:p w14:paraId="1EF0F133" w14:textId="77777777" w:rsidR="00D21934" w:rsidRPr="0076379A" w:rsidRDefault="00D21934" w:rsidP="00D21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7.2. PRIHODI OD PRODAJE DUGOTRAJNE IMOVINE-PK</w:t>
            </w:r>
          </w:p>
        </w:tc>
        <w:tc>
          <w:tcPr>
            <w:tcW w:w="557" w:type="pct"/>
          </w:tcPr>
          <w:p w14:paraId="1C61E7B4" w14:textId="77777777" w:rsidR="00D21934" w:rsidRPr="0076379A" w:rsidRDefault="00D21934" w:rsidP="00D2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25.551,22</w:t>
            </w:r>
          </w:p>
        </w:tc>
        <w:tc>
          <w:tcPr>
            <w:tcW w:w="558" w:type="pct"/>
          </w:tcPr>
          <w:p w14:paraId="7302A460" w14:textId="77777777" w:rsidR="00D21934" w:rsidRPr="0076379A" w:rsidRDefault="00D21934" w:rsidP="00D2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25.000,00</w:t>
            </w:r>
          </w:p>
        </w:tc>
        <w:tc>
          <w:tcPr>
            <w:tcW w:w="557" w:type="pct"/>
          </w:tcPr>
          <w:p w14:paraId="4768FBB9" w14:textId="77777777" w:rsidR="00D21934" w:rsidRPr="0076379A" w:rsidRDefault="00D21934" w:rsidP="00D2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6.000,00</w:t>
            </w:r>
          </w:p>
        </w:tc>
        <w:tc>
          <w:tcPr>
            <w:tcW w:w="658" w:type="pct"/>
          </w:tcPr>
          <w:p w14:paraId="218DC3FF" w14:textId="77777777" w:rsidR="00D21934" w:rsidRPr="0076379A" w:rsidRDefault="00D21934" w:rsidP="00D2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5.352,81</w:t>
            </w:r>
          </w:p>
        </w:tc>
        <w:tc>
          <w:tcPr>
            <w:tcW w:w="456" w:type="pct"/>
          </w:tcPr>
          <w:p w14:paraId="56A4D4AB" w14:textId="77777777" w:rsidR="00D21934" w:rsidRPr="0076379A" w:rsidRDefault="00D21934" w:rsidP="00D2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20.95%</w:t>
            </w:r>
          </w:p>
        </w:tc>
        <w:tc>
          <w:tcPr>
            <w:tcW w:w="341" w:type="pct"/>
          </w:tcPr>
          <w:p w14:paraId="0C7F8575" w14:textId="77777777" w:rsidR="00D21934" w:rsidRPr="0076379A" w:rsidRDefault="00D21934" w:rsidP="00D2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</w:pPr>
            <w:r w:rsidRPr="0076379A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lang w:eastAsia="hr-HR"/>
              </w:rPr>
              <w:t>89,21%</w:t>
            </w:r>
          </w:p>
        </w:tc>
      </w:tr>
    </w:tbl>
    <w:p w14:paraId="21F86E17" w14:textId="77777777" w:rsidR="009F16A0" w:rsidRPr="00872A80" w:rsidRDefault="009F16A0" w:rsidP="001C00ED">
      <w:pPr>
        <w:jc w:val="both"/>
        <w:rPr>
          <w:rFonts w:ascii="Arial" w:hAnsi="Arial" w:cs="Arial"/>
        </w:rPr>
      </w:pPr>
    </w:p>
    <w:p w14:paraId="52A435AE" w14:textId="77777777" w:rsidR="00AC0BE3" w:rsidRPr="00872A80" w:rsidRDefault="00AC0BE3" w:rsidP="001C00ED">
      <w:pPr>
        <w:jc w:val="both"/>
        <w:rPr>
          <w:rFonts w:ascii="Arial" w:hAnsi="Arial" w:cs="Arial"/>
          <w:b/>
          <w:bCs/>
          <w:szCs w:val="18"/>
        </w:rPr>
      </w:pPr>
      <w:r w:rsidRPr="00872A80">
        <w:rPr>
          <w:rFonts w:ascii="Arial" w:hAnsi="Arial" w:cs="Arial"/>
          <w:b/>
          <w:bCs/>
          <w:szCs w:val="18"/>
        </w:rPr>
        <w:lastRenderedPageBreak/>
        <w:t>Tablica 3. Rashodi prema funkcijskoj klasifikaciji</w:t>
      </w:r>
    </w:p>
    <w:tbl>
      <w:tblPr>
        <w:tblStyle w:val="ivopisnatablicareetke6-isticanje5"/>
        <w:tblW w:w="5000" w:type="pct"/>
        <w:tblLook w:val="04A0" w:firstRow="1" w:lastRow="0" w:firstColumn="1" w:lastColumn="0" w:noHBand="0" w:noVBand="1"/>
      </w:tblPr>
      <w:tblGrid>
        <w:gridCol w:w="7049"/>
        <w:gridCol w:w="1524"/>
        <w:gridCol w:w="1524"/>
        <w:gridCol w:w="1525"/>
        <w:gridCol w:w="1186"/>
        <w:gridCol w:w="1186"/>
      </w:tblGrid>
      <w:tr w:rsidR="009A7E56" w:rsidRPr="009A7E56" w14:paraId="74D78A97" w14:textId="77777777" w:rsidTr="00210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pct"/>
            <w:vMerge w:val="restart"/>
            <w:vAlign w:val="center"/>
            <w:hideMark/>
          </w:tcPr>
          <w:p w14:paraId="00AC3F70" w14:textId="77777777" w:rsidR="009A7E56" w:rsidRPr="009A7E56" w:rsidRDefault="009A7E56" w:rsidP="00210F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Brojčana oznaka i naziv funkcijske klasifikacije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6B0A5C63" w14:textId="77777777" w:rsidR="009A7E56" w:rsidRPr="009A7E56" w:rsidRDefault="009A7E56" w:rsidP="00210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Izvršenje za prethodnu godinu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078744B8" w14:textId="77777777" w:rsidR="009A7E56" w:rsidRPr="009A7E56" w:rsidRDefault="009A7E56" w:rsidP="00210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Izvorni plan za proračunsku godinu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6B640482" w14:textId="77777777" w:rsidR="009A7E56" w:rsidRPr="009A7E56" w:rsidRDefault="009A7E56" w:rsidP="00210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Izvršenje za proračunsku godinu</w:t>
            </w:r>
          </w:p>
        </w:tc>
        <w:tc>
          <w:tcPr>
            <w:tcW w:w="406" w:type="pct"/>
            <w:vMerge w:val="restart"/>
            <w:vAlign w:val="center"/>
            <w:hideMark/>
          </w:tcPr>
          <w:p w14:paraId="770DDBDF" w14:textId="77777777" w:rsidR="009A7E56" w:rsidRPr="009A7E56" w:rsidRDefault="009A7E56" w:rsidP="00210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Indeks izvršenja za proračunsku godinu u odnosu na izvršenje za prethodnu godinu</w:t>
            </w:r>
          </w:p>
        </w:tc>
        <w:tc>
          <w:tcPr>
            <w:tcW w:w="392" w:type="pct"/>
            <w:vMerge w:val="restart"/>
            <w:vAlign w:val="center"/>
            <w:hideMark/>
          </w:tcPr>
          <w:p w14:paraId="69B8E289" w14:textId="77777777" w:rsidR="009A7E56" w:rsidRPr="009A7E56" w:rsidRDefault="009A7E56" w:rsidP="00210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Indeks izvršenja za proračunsku godinu u odnosu na izvorni plan za proračunsku godinu</w:t>
            </w:r>
          </w:p>
        </w:tc>
      </w:tr>
      <w:tr w:rsidR="009A7E56" w:rsidRPr="009A7E56" w14:paraId="6DCE13B5" w14:textId="77777777" w:rsidTr="0021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pct"/>
            <w:vMerge/>
            <w:hideMark/>
          </w:tcPr>
          <w:p w14:paraId="0BECC77B" w14:textId="77777777" w:rsidR="009A7E56" w:rsidRPr="009A7E56" w:rsidRDefault="009A7E56" w:rsidP="009A7E5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7" w:type="pct"/>
            <w:vMerge/>
            <w:hideMark/>
          </w:tcPr>
          <w:p w14:paraId="15AD80A5" w14:textId="77777777" w:rsidR="009A7E56" w:rsidRPr="009A7E56" w:rsidRDefault="009A7E56" w:rsidP="009A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7" w:type="pct"/>
            <w:vMerge/>
            <w:hideMark/>
          </w:tcPr>
          <w:p w14:paraId="3C2CEDF1" w14:textId="77777777" w:rsidR="009A7E56" w:rsidRPr="009A7E56" w:rsidRDefault="009A7E56" w:rsidP="009A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7" w:type="pct"/>
            <w:vMerge/>
            <w:hideMark/>
          </w:tcPr>
          <w:p w14:paraId="22B112A4" w14:textId="77777777" w:rsidR="009A7E56" w:rsidRPr="009A7E56" w:rsidRDefault="009A7E56" w:rsidP="009A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6" w:type="pct"/>
            <w:vMerge/>
            <w:hideMark/>
          </w:tcPr>
          <w:p w14:paraId="7E24DA1E" w14:textId="77777777" w:rsidR="009A7E56" w:rsidRPr="009A7E56" w:rsidRDefault="009A7E56" w:rsidP="009A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92" w:type="pct"/>
            <w:vMerge/>
            <w:hideMark/>
          </w:tcPr>
          <w:p w14:paraId="66D0A81B" w14:textId="77777777" w:rsidR="009A7E56" w:rsidRPr="009A7E56" w:rsidRDefault="009A7E56" w:rsidP="009A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A7E56" w:rsidRPr="009A7E56" w14:paraId="5BAB312D" w14:textId="77777777" w:rsidTr="00210F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pct"/>
            <w:vAlign w:val="center"/>
          </w:tcPr>
          <w:p w14:paraId="15D70948" w14:textId="77777777" w:rsidR="009A7E56" w:rsidRPr="009A7E56" w:rsidRDefault="009A7E56" w:rsidP="00210FB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57" w:type="pct"/>
            <w:noWrap/>
            <w:vAlign w:val="center"/>
          </w:tcPr>
          <w:p w14:paraId="758BD2D0" w14:textId="77777777" w:rsidR="009A7E56" w:rsidRPr="009A7E56" w:rsidRDefault="009A7E56" w:rsidP="00210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57" w:type="pct"/>
            <w:noWrap/>
            <w:vAlign w:val="center"/>
          </w:tcPr>
          <w:p w14:paraId="10237698" w14:textId="77777777" w:rsidR="009A7E56" w:rsidRPr="009A7E56" w:rsidRDefault="009A7E56" w:rsidP="00210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7" w:type="pct"/>
            <w:noWrap/>
            <w:vAlign w:val="center"/>
          </w:tcPr>
          <w:p w14:paraId="3B89509A" w14:textId="77777777" w:rsidR="009A7E56" w:rsidRPr="009A7E56" w:rsidRDefault="009A7E56" w:rsidP="00210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06" w:type="pct"/>
            <w:noWrap/>
            <w:vAlign w:val="center"/>
          </w:tcPr>
          <w:p w14:paraId="1DE6044E" w14:textId="77777777" w:rsidR="009A7E56" w:rsidRPr="009A7E56" w:rsidRDefault="009A7E56" w:rsidP="00210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92" w:type="pct"/>
            <w:noWrap/>
            <w:vAlign w:val="center"/>
          </w:tcPr>
          <w:p w14:paraId="1C3FEE71" w14:textId="77777777" w:rsidR="009A7E56" w:rsidRPr="009A7E56" w:rsidRDefault="009A7E56" w:rsidP="00210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9A7E56" w:rsidRPr="00B8689D" w14:paraId="0530152F" w14:textId="77777777" w:rsidTr="0021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pct"/>
            <w:hideMark/>
          </w:tcPr>
          <w:p w14:paraId="518A7A2A" w14:textId="77777777" w:rsidR="009A7E56" w:rsidRPr="00B8689D" w:rsidRDefault="00210FB7" w:rsidP="00E91568">
            <w:pPr>
              <w:rPr>
                <w:rFonts w:ascii="Arial" w:eastAsia="Times New Roman" w:hAnsi="Arial" w:cs="Arial"/>
                <w:bCs w:val="0"/>
                <w:color w:val="000040"/>
                <w:sz w:val="20"/>
                <w:szCs w:val="20"/>
                <w:lang w:eastAsia="hr-HR"/>
              </w:rPr>
            </w:pPr>
            <w:r w:rsidRPr="00B8689D">
              <w:rPr>
                <w:rFonts w:ascii="Arial" w:eastAsia="Times New Roman" w:hAnsi="Arial" w:cs="Arial"/>
                <w:bCs w:val="0"/>
                <w:color w:val="00004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557" w:type="pct"/>
            <w:noWrap/>
            <w:vAlign w:val="center"/>
            <w:hideMark/>
          </w:tcPr>
          <w:p w14:paraId="487D8FE6" w14:textId="77777777" w:rsidR="009A7E56" w:rsidRPr="00B8689D" w:rsidRDefault="009A7E56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68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35.167.006,08</w:t>
            </w:r>
          </w:p>
        </w:tc>
        <w:tc>
          <w:tcPr>
            <w:tcW w:w="557" w:type="pct"/>
            <w:noWrap/>
            <w:vAlign w:val="center"/>
            <w:hideMark/>
          </w:tcPr>
          <w:p w14:paraId="140640F3" w14:textId="77777777" w:rsidR="009A7E56" w:rsidRPr="00B8689D" w:rsidRDefault="009A7E56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68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42.209.674,00</w:t>
            </w:r>
          </w:p>
        </w:tc>
        <w:tc>
          <w:tcPr>
            <w:tcW w:w="557" w:type="pct"/>
            <w:noWrap/>
            <w:vAlign w:val="center"/>
            <w:hideMark/>
          </w:tcPr>
          <w:p w14:paraId="4EF66E50" w14:textId="77777777" w:rsidR="009A7E56" w:rsidRPr="00B8689D" w:rsidRDefault="009A7E56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68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40.298.260,13</w:t>
            </w:r>
          </w:p>
        </w:tc>
        <w:tc>
          <w:tcPr>
            <w:tcW w:w="406" w:type="pct"/>
            <w:noWrap/>
            <w:vAlign w:val="center"/>
            <w:hideMark/>
          </w:tcPr>
          <w:p w14:paraId="5EF2CA34" w14:textId="77777777" w:rsidR="009A7E56" w:rsidRPr="00B8689D" w:rsidRDefault="009A7E56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68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114,59 %</w:t>
            </w:r>
          </w:p>
        </w:tc>
        <w:tc>
          <w:tcPr>
            <w:tcW w:w="392" w:type="pct"/>
            <w:noWrap/>
            <w:vAlign w:val="center"/>
            <w:hideMark/>
          </w:tcPr>
          <w:p w14:paraId="2344103F" w14:textId="77777777" w:rsidR="009A7E56" w:rsidRPr="00B8689D" w:rsidRDefault="009A7E56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68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95,47 %</w:t>
            </w:r>
          </w:p>
        </w:tc>
      </w:tr>
      <w:tr w:rsidR="009A7E56" w:rsidRPr="00210FB7" w14:paraId="1399C86F" w14:textId="77777777" w:rsidTr="00210F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pct"/>
            <w:hideMark/>
          </w:tcPr>
          <w:p w14:paraId="20A96CD1" w14:textId="77777777" w:rsidR="009A7E56" w:rsidRPr="00210FB7" w:rsidRDefault="009A7E56" w:rsidP="009A7E56">
            <w:pPr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hr-HR"/>
              </w:rPr>
            </w:pPr>
            <w:r w:rsidRPr="00210FB7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hr-HR"/>
              </w:rPr>
              <w:t>07 Zdravstvo</w:t>
            </w:r>
          </w:p>
        </w:tc>
        <w:tc>
          <w:tcPr>
            <w:tcW w:w="557" w:type="pct"/>
            <w:noWrap/>
            <w:vAlign w:val="center"/>
            <w:hideMark/>
          </w:tcPr>
          <w:p w14:paraId="1EC03F02" w14:textId="77777777" w:rsidR="009A7E56" w:rsidRPr="00210FB7" w:rsidRDefault="009A7E56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10F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35.167.006,08</w:t>
            </w:r>
          </w:p>
        </w:tc>
        <w:tc>
          <w:tcPr>
            <w:tcW w:w="557" w:type="pct"/>
            <w:noWrap/>
            <w:vAlign w:val="center"/>
            <w:hideMark/>
          </w:tcPr>
          <w:p w14:paraId="503DE23A" w14:textId="77777777" w:rsidR="009A7E56" w:rsidRPr="00210FB7" w:rsidRDefault="009A7E56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10F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42.209.674,00</w:t>
            </w:r>
          </w:p>
        </w:tc>
        <w:tc>
          <w:tcPr>
            <w:tcW w:w="557" w:type="pct"/>
            <w:noWrap/>
            <w:vAlign w:val="center"/>
            <w:hideMark/>
          </w:tcPr>
          <w:p w14:paraId="711CB53E" w14:textId="77777777" w:rsidR="009A7E56" w:rsidRPr="00210FB7" w:rsidRDefault="009A7E56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10F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40.298.260,13</w:t>
            </w:r>
          </w:p>
        </w:tc>
        <w:tc>
          <w:tcPr>
            <w:tcW w:w="406" w:type="pct"/>
            <w:noWrap/>
            <w:vAlign w:val="center"/>
            <w:hideMark/>
          </w:tcPr>
          <w:p w14:paraId="7561F41F" w14:textId="77777777" w:rsidR="009A7E56" w:rsidRPr="00210FB7" w:rsidRDefault="009A7E56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10F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114,59 %</w:t>
            </w:r>
          </w:p>
        </w:tc>
        <w:tc>
          <w:tcPr>
            <w:tcW w:w="392" w:type="pct"/>
            <w:noWrap/>
            <w:vAlign w:val="center"/>
            <w:hideMark/>
          </w:tcPr>
          <w:p w14:paraId="49DF38FB" w14:textId="77777777" w:rsidR="009A7E56" w:rsidRPr="00210FB7" w:rsidRDefault="009A7E56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10F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95,47 %</w:t>
            </w:r>
          </w:p>
        </w:tc>
      </w:tr>
      <w:tr w:rsidR="009A7E56" w:rsidRPr="009A7E56" w14:paraId="180D91AB" w14:textId="77777777" w:rsidTr="0021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pct"/>
            <w:hideMark/>
          </w:tcPr>
          <w:p w14:paraId="0DAAF63C" w14:textId="77777777" w:rsidR="009A7E56" w:rsidRPr="00210FB7" w:rsidRDefault="009A7E56" w:rsidP="009A7E56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</w:pPr>
            <w:r w:rsidRPr="00210FB7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  <w:t>074 Službe javnog zdravstva</w:t>
            </w:r>
          </w:p>
        </w:tc>
        <w:tc>
          <w:tcPr>
            <w:tcW w:w="557" w:type="pct"/>
            <w:noWrap/>
            <w:vAlign w:val="center"/>
            <w:hideMark/>
          </w:tcPr>
          <w:p w14:paraId="72B52034" w14:textId="77777777" w:rsidR="009A7E56" w:rsidRPr="009A7E56" w:rsidRDefault="009A7E56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57" w:type="pct"/>
            <w:noWrap/>
            <w:vAlign w:val="center"/>
            <w:hideMark/>
          </w:tcPr>
          <w:p w14:paraId="29A164E0" w14:textId="77777777" w:rsidR="009A7E56" w:rsidRPr="009A7E56" w:rsidRDefault="009A7E56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444.000,00</w:t>
            </w:r>
          </w:p>
        </w:tc>
        <w:tc>
          <w:tcPr>
            <w:tcW w:w="557" w:type="pct"/>
            <w:noWrap/>
            <w:vAlign w:val="center"/>
            <w:hideMark/>
          </w:tcPr>
          <w:p w14:paraId="2FA7B420" w14:textId="77777777" w:rsidR="009A7E56" w:rsidRPr="009A7E56" w:rsidRDefault="009A7E56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440.000,00</w:t>
            </w:r>
          </w:p>
        </w:tc>
        <w:tc>
          <w:tcPr>
            <w:tcW w:w="406" w:type="pct"/>
            <w:noWrap/>
            <w:vAlign w:val="center"/>
            <w:hideMark/>
          </w:tcPr>
          <w:p w14:paraId="4FB605CB" w14:textId="77777777" w:rsidR="009A7E56" w:rsidRPr="009A7E56" w:rsidRDefault="009A7E56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0,00 %</w:t>
            </w:r>
          </w:p>
        </w:tc>
        <w:tc>
          <w:tcPr>
            <w:tcW w:w="392" w:type="pct"/>
            <w:noWrap/>
            <w:vAlign w:val="center"/>
            <w:hideMark/>
          </w:tcPr>
          <w:p w14:paraId="1509123E" w14:textId="77777777" w:rsidR="009A7E56" w:rsidRPr="009A7E56" w:rsidRDefault="009A7E56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99,10 %</w:t>
            </w:r>
          </w:p>
        </w:tc>
      </w:tr>
      <w:tr w:rsidR="009A7E56" w:rsidRPr="009A7E56" w14:paraId="52EA78A3" w14:textId="77777777" w:rsidTr="00210F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pct"/>
            <w:hideMark/>
          </w:tcPr>
          <w:p w14:paraId="5B9A08FD" w14:textId="77777777" w:rsidR="009A7E56" w:rsidRPr="00210FB7" w:rsidRDefault="009A7E56" w:rsidP="009A7E56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</w:pPr>
            <w:r w:rsidRPr="00210FB7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  <w:t>0741 Službe javnog zdravstva</w:t>
            </w:r>
          </w:p>
        </w:tc>
        <w:tc>
          <w:tcPr>
            <w:tcW w:w="557" w:type="pct"/>
            <w:noWrap/>
            <w:vAlign w:val="center"/>
            <w:hideMark/>
          </w:tcPr>
          <w:p w14:paraId="3F57B0C5" w14:textId="77777777" w:rsidR="009A7E56" w:rsidRPr="009A7E56" w:rsidRDefault="009A7E56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57" w:type="pct"/>
            <w:noWrap/>
            <w:vAlign w:val="center"/>
            <w:hideMark/>
          </w:tcPr>
          <w:p w14:paraId="22254DC2" w14:textId="77777777" w:rsidR="009A7E56" w:rsidRPr="009A7E56" w:rsidRDefault="009A7E56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444.000,00</w:t>
            </w:r>
          </w:p>
        </w:tc>
        <w:tc>
          <w:tcPr>
            <w:tcW w:w="557" w:type="pct"/>
            <w:noWrap/>
            <w:vAlign w:val="center"/>
            <w:hideMark/>
          </w:tcPr>
          <w:p w14:paraId="0C24DD4D" w14:textId="77777777" w:rsidR="009A7E56" w:rsidRPr="009A7E56" w:rsidRDefault="009A7E56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440.000,00</w:t>
            </w:r>
          </w:p>
        </w:tc>
        <w:tc>
          <w:tcPr>
            <w:tcW w:w="406" w:type="pct"/>
            <w:noWrap/>
            <w:vAlign w:val="center"/>
            <w:hideMark/>
          </w:tcPr>
          <w:p w14:paraId="7D4A93EF" w14:textId="77777777" w:rsidR="009A7E56" w:rsidRPr="009A7E56" w:rsidRDefault="009A7E56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0,00 %</w:t>
            </w:r>
          </w:p>
        </w:tc>
        <w:tc>
          <w:tcPr>
            <w:tcW w:w="392" w:type="pct"/>
            <w:noWrap/>
            <w:vAlign w:val="center"/>
            <w:hideMark/>
          </w:tcPr>
          <w:p w14:paraId="311A242C" w14:textId="77777777" w:rsidR="009A7E56" w:rsidRPr="009A7E56" w:rsidRDefault="009A7E56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99,10 %</w:t>
            </w:r>
          </w:p>
        </w:tc>
      </w:tr>
      <w:tr w:rsidR="009A7E56" w:rsidRPr="009A7E56" w14:paraId="20326240" w14:textId="77777777" w:rsidTr="0021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pct"/>
            <w:hideMark/>
          </w:tcPr>
          <w:p w14:paraId="0822D817" w14:textId="77777777" w:rsidR="009A7E56" w:rsidRPr="00210FB7" w:rsidRDefault="009A7E56" w:rsidP="009A7E56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</w:pPr>
            <w:r w:rsidRPr="00210FB7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  <w:t>076 Poslovi i usluge zdravstva koji nisu drugdje svrstani</w:t>
            </w:r>
          </w:p>
        </w:tc>
        <w:tc>
          <w:tcPr>
            <w:tcW w:w="557" w:type="pct"/>
            <w:noWrap/>
            <w:vAlign w:val="center"/>
            <w:hideMark/>
          </w:tcPr>
          <w:p w14:paraId="3BC899C9" w14:textId="77777777" w:rsidR="009A7E56" w:rsidRPr="009A7E56" w:rsidRDefault="009A7E56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35.167.006,08</w:t>
            </w:r>
          </w:p>
        </w:tc>
        <w:tc>
          <w:tcPr>
            <w:tcW w:w="557" w:type="pct"/>
            <w:noWrap/>
            <w:vAlign w:val="center"/>
            <w:hideMark/>
          </w:tcPr>
          <w:p w14:paraId="19C08D09" w14:textId="77777777" w:rsidR="009A7E56" w:rsidRPr="009A7E56" w:rsidRDefault="009A7E56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41.765.674,00</w:t>
            </w:r>
          </w:p>
        </w:tc>
        <w:tc>
          <w:tcPr>
            <w:tcW w:w="557" w:type="pct"/>
            <w:noWrap/>
            <w:vAlign w:val="center"/>
            <w:hideMark/>
          </w:tcPr>
          <w:p w14:paraId="0AEF6405" w14:textId="77777777" w:rsidR="009A7E56" w:rsidRPr="009A7E56" w:rsidRDefault="009A7E56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39.858.260,13</w:t>
            </w:r>
          </w:p>
        </w:tc>
        <w:tc>
          <w:tcPr>
            <w:tcW w:w="406" w:type="pct"/>
            <w:noWrap/>
            <w:vAlign w:val="center"/>
            <w:hideMark/>
          </w:tcPr>
          <w:p w14:paraId="1CDCCDD0" w14:textId="77777777" w:rsidR="009A7E56" w:rsidRPr="009A7E56" w:rsidRDefault="009A7E56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113,34 %</w:t>
            </w:r>
          </w:p>
        </w:tc>
        <w:tc>
          <w:tcPr>
            <w:tcW w:w="392" w:type="pct"/>
            <w:noWrap/>
            <w:vAlign w:val="center"/>
            <w:hideMark/>
          </w:tcPr>
          <w:p w14:paraId="5DD06EAA" w14:textId="77777777" w:rsidR="009A7E56" w:rsidRPr="009A7E56" w:rsidRDefault="009A7E56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95,43 %</w:t>
            </w:r>
          </w:p>
        </w:tc>
      </w:tr>
      <w:tr w:rsidR="009A7E56" w:rsidRPr="009A7E56" w14:paraId="476BB527" w14:textId="77777777" w:rsidTr="00210F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pct"/>
            <w:hideMark/>
          </w:tcPr>
          <w:p w14:paraId="47EFF9B5" w14:textId="77777777" w:rsidR="009A7E56" w:rsidRPr="00210FB7" w:rsidRDefault="009A7E56" w:rsidP="009A7E56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</w:pPr>
            <w:r w:rsidRPr="00210FB7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  <w:t>0761 Poslovi i usluge zdravstva koji nisu drugdje svrstani</w:t>
            </w:r>
          </w:p>
        </w:tc>
        <w:tc>
          <w:tcPr>
            <w:tcW w:w="557" w:type="pct"/>
            <w:noWrap/>
            <w:vAlign w:val="center"/>
            <w:hideMark/>
          </w:tcPr>
          <w:p w14:paraId="5C4B6108" w14:textId="77777777" w:rsidR="009A7E56" w:rsidRPr="009A7E56" w:rsidRDefault="009A7E56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35.167.006,08</w:t>
            </w:r>
          </w:p>
        </w:tc>
        <w:tc>
          <w:tcPr>
            <w:tcW w:w="557" w:type="pct"/>
            <w:noWrap/>
            <w:vAlign w:val="center"/>
            <w:hideMark/>
          </w:tcPr>
          <w:p w14:paraId="52D6464C" w14:textId="77777777" w:rsidR="009A7E56" w:rsidRPr="009A7E56" w:rsidRDefault="009A7E56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41.765.674,00</w:t>
            </w:r>
          </w:p>
        </w:tc>
        <w:tc>
          <w:tcPr>
            <w:tcW w:w="557" w:type="pct"/>
            <w:noWrap/>
            <w:vAlign w:val="center"/>
            <w:hideMark/>
          </w:tcPr>
          <w:p w14:paraId="0153BC03" w14:textId="77777777" w:rsidR="009A7E56" w:rsidRPr="009A7E56" w:rsidRDefault="009A7E56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39.858.260,13</w:t>
            </w:r>
          </w:p>
        </w:tc>
        <w:tc>
          <w:tcPr>
            <w:tcW w:w="406" w:type="pct"/>
            <w:noWrap/>
            <w:vAlign w:val="center"/>
            <w:hideMark/>
          </w:tcPr>
          <w:p w14:paraId="04606FDF" w14:textId="77777777" w:rsidR="009A7E56" w:rsidRPr="009A7E56" w:rsidRDefault="009A7E56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113,34 %</w:t>
            </w:r>
          </w:p>
        </w:tc>
        <w:tc>
          <w:tcPr>
            <w:tcW w:w="392" w:type="pct"/>
            <w:noWrap/>
            <w:vAlign w:val="center"/>
            <w:hideMark/>
          </w:tcPr>
          <w:p w14:paraId="02B07B02" w14:textId="77777777" w:rsidR="009A7E56" w:rsidRPr="009A7E56" w:rsidRDefault="009A7E56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7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95,43 %</w:t>
            </w:r>
          </w:p>
        </w:tc>
      </w:tr>
    </w:tbl>
    <w:p w14:paraId="0A11874C" w14:textId="77777777" w:rsidR="009F16A0" w:rsidRDefault="009F16A0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801366" w14:textId="77777777" w:rsidR="00AC0BE3" w:rsidRPr="00872A80" w:rsidRDefault="00AC0BE3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2A80">
        <w:rPr>
          <w:rFonts w:ascii="Arial" w:hAnsi="Arial" w:cs="Arial"/>
          <w:b/>
          <w:bCs/>
        </w:rPr>
        <w:t>II. POSEBNI DIO</w:t>
      </w:r>
    </w:p>
    <w:p w14:paraId="15751104" w14:textId="77777777" w:rsidR="00AC0BE3" w:rsidRPr="00872A80" w:rsidRDefault="00AC0BE3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1A7B94" w14:textId="77777777" w:rsidR="00AC0BE3" w:rsidRDefault="00AC0BE3" w:rsidP="00AC0B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72A80">
        <w:rPr>
          <w:rFonts w:ascii="Arial" w:hAnsi="Arial" w:cs="Arial"/>
        </w:rPr>
        <w:t>Članak 3.</w:t>
      </w:r>
    </w:p>
    <w:p w14:paraId="5E03AE49" w14:textId="77777777" w:rsidR="00F00B37" w:rsidRPr="00872A80" w:rsidRDefault="00F00B37" w:rsidP="00AC0B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421856" w14:textId="77777777" w:rsidR="009F16A0" w:rsidRDefault="00AC0BE3" w:rsidP="00AC0BE3">
      <w:pPr>
        <w:jc w:val="both"/>
        <w:rPr>
          <w:rFonts w:ascii="Arial" w:hAnsi="Arial" w:cs="Arial"/>
        </w:rPr>
      </w:pPr>
      <w:r w:rsidRPr="00872A80">
        <w:rPr>
          <w:rFonts w:ascii="Arial" w:hAnsi="Arial" w:cs="Arial"/>
        </w:rPr>
        <w:t>Izvršenje rashoda i izdataka Financijskog plana po organizacijskoj klasifikaciji te po programskoj klasifikaciji prikazano je kako slijedi:</w:t>
      </w:r>
    </w:p>
    <w:p w14:paraId="58AC71B5" w14:textId="77777777" w:rsidR="00AC0BE3" w:rsidRPr="00872A80" w:rsidRDefault="0097107F" w:rsidP="001C00ED">
      <w:pPr>
        <w:jc w:val="both"/>
        <w:rPr>
          <w:rFonts w:ascii="Arial" w:hAnsi="Arial" w:cs="Arial"/>
          <w:b/>
        </w:rPr>
      </w:pPr>
      <w:r w:rsidRPr="00872A80">
        <w:rPr>
          <w:rFonts w:ascii="Arial" w:hAnsi="Arial" w:cs="Arial"/>
          <w:b/>
        </w:rPr>
        <w:t>Tablica 4. Rashodi i izdaci po organizacijskoj klasifikaciji izvršeni su u 20</w:t>
      </w:r>
      <w:r w:rsidR="000B0087">
        <w:rPr>
          <w:rFonts w:ascii="Arial" w:hAnsi="Arial" w:cs="Arial"/>
          <w:b/>
        </w:rPr>
        <w:t>21</w:t>
      </w:r>
      <w:r w:rsidRPr="00872A80">
        <w:rPr>
          <w:rFonts w:ascii="Arial" w:hAnsi="Arial" w:cs="Arial"/>
          <w:b/>
        </w:rPr>
        <w:t>. godini, kako slijedi:</w:t>
      </w:r>
    </w:p>
    <w:tbl>
      <w:tblPr>
        <w:tblStyle w:val="ivopisnatablicareetke6-isticanje5"/>
        <w:tblW w:w="5000" w:type="pct"/>
        <w:tblLook w:val="04A0" w:firstRow="1" w:lastRow="0" w:firstColumn="1" w:lastColumn="0" w:noHBand="0" w:noVBand="1"/>
      </w:tblPr>
      <w:tblGrid>
        <w:gridCol w:w="989"/>
        <w:gridCol w:w="4464"/>
        <w:gridCol w:w="1623"/>
        <w:gridCol w:w="1623"/>
        <w:gridCol w:w="1623"/>
        <w:gridCol w:w="1623"/>
        <w:gridCol w:w="1086"/>
        <w:gridCol w:w="963"/>
      </w:tblGrid>
      <w:tr w:rsidR="00575CF8" w:rsidRPr="00BE2B04" w14:paraId="16DC068A" w14:textId="77777777" w:rsidTr="00210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  <w:vAlign w:val="center"/>
            <w:hideMark/>
          </w:tcPr>
          <w:p w14:paraId="6A931E1E" w14:textId="77777777" w:rsidR="00575CF8" w:rsidRPr="00BE2B04" w:rsidRDefault="00210FB7" w:rsidP="00210F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1595" w:type="pct"/>
            <w:vMerge w:val="restart"/>
            <w:vAlign w:val="center"/>
            <w:hideMark/>
          </w:tcPr>
          <w:p w14:paraId="28F75E49" w14:textId="77777777" w:rsidR="00575CF8" w:rsidRPr="00BE2B04" w:rsidRDefault="00210FB7" w:rsidP="00210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Organizacijska klasifikacija</w:t>
            </w:r>
          </w:p>
        </w:tc>
        <w:tc>
          <w:tcPr>
            <w:tcW w:w="580" w:type="pct"/>
            <w:vMerge w:val="restart"/>
            <w:vAlign w:val="center"/>
            <w:hideMark/>
          </w:tcPr>
          <w:p w14:paraId="34E8D3E3" w14:textId="77777777" w:rsidR="00575CF8" w:rsidRPr="00BE2B04" w:rsidRDefault="00210FB7" w:rsidP="00210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prethodne</w:t>
            </w: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godine</w:t>
            </w:r>
          </w:p>
        </w:tc>
        <w:tc>
          <w:tcPr>
            <w:tcW w:w="580" w:type="pct"/>
            <w:vMerge w:val="restart"/>
            <w:vAlign w:val="center"/>
            <w:hideMark/>
          </w:tcPr>
          <w:p w14:paraId="63157C3C" w14:textId="77777777" w:rsidR="00575CF8" w:rsidRPr="00BE2B04" w:rsidRDefault="00210FB7" w:rsidP="00210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Izvorni plan</w:t>
            </w:r>
          </w:p>
        </w:tc>
        <w:tc>
          <w:tcPr>
            <w:tcW w:w="580" w:type="pct"/>
            <w:vMerge w:val="restart"/>
            <w:vAlign w:val="center"/>
            <w:hideMark/>
          </w:tcPr>
          <w:p w14:paraId="4A4C02A8" w14:textId="77777777" w:rsidR="00575CF8" w:rsidRPr="00BE2B04" w:rsidRDefault="00210FB7" w:rsidP="00210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plan</w:t>
            </w:r>
          </w:p>
        </w:tc>
        <w:tc>
          <w:tcPr>
            <w:tcW w:w="580" w:type="pct"/>
            <w:vMerge w:val="restart"/>
            <w:vAlign w:val="center"/>
            <w:hideMark/>
          </w:tcPr>
          <w:p w14:paraId="610EC058" w14:textId="77777777" w:rsidR="00575CF8" w:rsidRPr="00BE2B04" w:rsidRDefault="00210FB7" w:rsidP="00210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Ostvareno u</w:t>
            </w: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izvještajnom</w:t>
            </w: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razdoblju</w:t>
            </w:r>
          </w:p>
        </w:tc>
        <w:tc>
          <w:tcPr>
            <w:tcW w:w="388" w:type="pct"/>
            <w:vMerge w:val="restart"/>
            <w:vAlign w:val="center"/>
            <w:hideMark/>
          </w:tcPr>
          <w:p w14:paraId="0DF5DD98" w14:textId="77777777" w:rsidR="00575CF8" w:rsidRPr="00BE2B04" w:rsidRDefault="00210FB7" w:rsidP="00210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Index  u odnosu na pr. Godinu</w:t>
            </w:r>
          </w:p>
        </w:tc>
        <w:tc>
          <w:tcPr>
            <w:tcW w:w="344" w:type="pct"/>
            <w:vMerge w:val="restart"/>
            <w:vAlign w:val="center"/>
            <w:hideMark/>
          </w:tcPr>
          <w:p w14:paraId="2C42B9BB" w14:textId="77777777" w:rsidR="00575CF8" w:rsidRPr="00BE2B04" w:rsidRDefault="00210FB7" w:rsidP="00210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Index</w:t>
            </w:r>
          </w:p>
        </w:tc>
      </w:tr>
      <w:tr w:rsidR="00575CF8" w:rsidRPr="00BE2B04" w14:paraId="75D006C4" w14:textId="77777777" w:rsidTr="0021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14:paraId="11F39A2D" w14:textId="77777777" w:rsidR="00575CF8" w:rsidRPr="00BE2B04" w:rsidRDefault="00575CF8" w:rsidP="005E4982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1595" w:type="pct"/>
            <w:vMerge/>
            <w:hideMark/>
          </w:tcPr>
          <w:p w14:paraId="496E731C" w14:textId="77777777" w:rsidR="00575CF8" w:rsidRPr="00BE2B04" w:rsidRDefault="00575CF8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2D42CCF1" w14:textId="77777777" w:rsidR="00575CF8" w:rsidRPr="00BE2B04" w:rsidRDefault="00575CF8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76BD163C" w14:textId="77777777" w:rsidR="00575CF8" w:rsidRPr="00BE2B04" w:rsidRDefault="00575CF8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4F0AF016" w14:textId="77777777" w:rsidR="00575CF8" w:rsidRPr="00BE2B04" w:rsidRDefault="00575CF8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71A9523B" w14:textId="77777777" w:rsidR="00575CF8" w:rsidRPr="00BE2B04" w:rsidRDefault="00575CF8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388" w:type="pct"/>
            <w:vMerge/>
            <w:hideMark/>
          </w:tcPr>
          <w:p w14:paraId="07C4A443" w14:textId="77777777" w:rsidR="00575CF8" w:rsidRPr="00BE2B04" w:rsidRDefault="00575CF8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344" w:type="pct"/>
            <w:vMerge/>
            <w:hideMark/>
          </w:tcPr>
          <w:p w14:paraId="1DDE5783" w14:textId="77777777" w:rsidR="00575CF8" w:rsidRPr="00BE2B04" w:rsidRDefault="00575CF8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sz w:val="18"/>
                <w:szCs w:val="18"/>
                <w:lang w:eastAsia="hr-HR"/>
              </w:rPr>
            </w:pPr>
          </w:p>
        </w:tc>
      </w:tr>
      <w:tr w:rsidR="00575CF8" w:rsidRPr="00BE2B04" w14:paraId="0DE255F4" w14:textId="77777777" w:rsidTr="00210FB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14:paraId="48A086A9" w14:textId="77777777" w:rsidR="00575CF8" w:rsidRPr="00BE2B04" w:rsidRDefault="00575CF8" w:rsidP="005E4982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1595" w:type="pct"/>
            <w:vMerge/>
            <w:hideMark/>
          </w:tcPr>
          <w:p w14:paraId="515AEC2B" w14:textId="77777777" w:rsidR="00575CF8" w:rsidRPr="00BE2B04" w:rsidRDefault="00575CF8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2823013E" w14:textId="77777777" w:rsidR="00575CF8" w:rsidRPr="00BE2B04" w:rsidRDefault="00575CF8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61F37645" w14:textId="77777777" w:rsidR="00575CF8" w:rsidRPr="00BE2B04" w:rsidRDefault="00575CF8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540D3199" w14:textId="77777777" w:rsidR="00575CF8" w:rsidRPr="00BE2B04" w:rsidRDefault="00575CF8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19349014" w14:textId="77777777" w:rsidR="00575CF8" w:rsidRPr="00BE2B04" w:rsidRDefault="00575CF8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388" w:type="pct"/>
            <w:vMerge/>
            <w:hideMark/>
          </w:tcPr>
          <w:p w14:paraId="10880C69" w14:textId="77777777" w:rsidR="00575CF8" w:rsidRPr="00BE2B04" w:rsidRDefault="00575CF8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344" w:type="pct"/>
            <w:vMerge/>
            <w:hideMark/>
          </w:tcPr>
          <w:p w14:paraId="4E50D403" w14:textId="77777777" w:rsidR="00575CF8" w:rsidRPr="00BE2B04" w:rsidRDefault="00575CF8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sz w:val="18"/>
                <w:szCs w:val="18"/>
                <w:lang w:eastAsia="hr-HR"/>
              </w:rPr>
            </w:pPr>
          </w:p>
        </w:tc>
      </w:tr>
      <w:tr w:rsidR="00210FB7" w:rsidRPr="00BE2B04" w14:paraId="62EDACBD" w14:textId="77777777" w:rsidTr="0021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Align w:val="center"/>
          </w:tcPr>
          <w:p w14:paraId="3F082378" w14:textId="77777777" w:rsidR="00210FB7" w:rsidRPr="00BE2B04" w:rsidRDefault="00210FB7" w:rsidP="00210FB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95" w:type="pct"/>
            <w:vAlign w:val="center"/>
          </w:tcPr>
          <w:p w14:paraId="3645846B" w14:textId="77777777" w:rsidR="00210FB7" w:rsidRPr="00BE2B04" w:rsidRDefault="00210FB7" w:rsidP="0021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80" w:type="pct"/>
            <w:noWrap/>
            <w:vAlign w:val="center"/>
          </w:tcPr>
          <w:p w14:paraId="23F5BDD6" w14:textId="77777777" w:rsidR="00210FB7" w:rsidRPr="00BE2B04" w:rsidRDefault="00210FB7" w:rsidP="0021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80" w:type="pct"/>
            <w:noWrap/>
            <w:vAlign w:val="center"/>
          </w:tcPr>
          <w:p w14:paraId="258080BA" w14:textId="77777777" w:rsidR="00210FB7" w:rsidRPr="00BE2B04" w:rsidRDefault="00210FB7" w:rsidP="0021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80" w:type="pct"/>
            <w:noWrap/>
            <w:vAlign w:val="center"/>
          </w:tcPr>
          <w:p w14:paraId="4DD72C12" w14:textId="77777777" w:rsidR="00210FB7" w:rsidRPr="00BE2B04" w:rsidRDefault="00210FB7" w:rsidP="0021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80" w:type="pct"/>
            <w:noWrap/>
            <w:vAlign w:val="center"/>
          </w:tcPr>
          <w:p w14:paraId="52C299D6" w14:textId="77777777" w:rsidR="00210FB7" w:rsidRPr="00BE2B04" w:rsidRDefault="00210FB7" w:rsidP="0021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88" w:type="pct"/>
            <w:vAlign w:val="center"/>
          </w:tcPr>
          <w:p w14:paraId="0E9484C8" w14:textId="77777777" w:rsidR="00210FB7" w:rsidRPr="00BE2B04" w:rsidRDefault="00210FB7" w:rsidP="0021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44" w:type="pct"/>
            <w:vAlign w:val="center"/>
          </w:tcPr>
          <w:p w14:paraId="72B69E8E" w14:textId="77777777" w:rsidR="00210FB7" w:rsidRPr="00BE2B04" w:rsidRDefault="00210FB7" w:rsidP="0021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575CF8" w:rsidRPr="00BE2B04" w14:paraId="06E1D79B" w14:textId="77777777" w:rsidTr="00210F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Align w:val="center"/>
            <w:hideMark/>
          </w:tcPr>
          <w:p w14:paraId="5308B1F0" w14:textId="77777777" w:rsidR="00575CF8" w:rsidRPr="00BE2B04" w:rsidRDefault="00575CF8" w:rsidP="00210FB7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1595" w:type="pct"/>
            <w:vAlign w:val="center"/>
            <w:hideMark/>
          </w:tcPr>
          <w:p w14:paraId="0F9F37E1" w14:textId="77777777" w:rsidR="00575CF8" w:rsidRPr="00BE2B04" w:rsidRDefault="00575CF8" w:rsidP="00210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UPRAVNI ODJEL ZA ZDRAVSTVENO-SOCIJALNE DJELATNOSTI</w:t>
            </w:r>
          </w:p>
        </w:tc>
        <w:tc>
          <w:tcPr>
            <w:tcW w:w="580" w:type="pct"/>
            <w:noWrap/>
            <w:vAlign w:val="center"/>
            <w:hideMark/>
          </w:tcPr>
          <w:p w14:paraId="6A2F7798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35.167.006,08</w:t>
            </w:r>
          </w:p>
        </w:tc>
        <w:tc>
          <w:tcPr>
            <w:tcW w:w="580" w:type="pct"/>
            <w:noWrap/>
            <w:vAlign w:val="center"/>
            <w:hideMark/>
          </w:tcPr>
          <w:p w14:paraId="3A0BFFA6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36.479.674,00</w:t>
            </w:r>
          </w:p>
        </w:tc>
        <w:tc>
          <w:tcPr>
            <w:tcW w:w="580" w:type="pct"/>
            <w:noWrap/>
            <w:vAlign w:val="center"/>
            <w:hideMark/>
          </w:tcPr>
          <w:p w14:paraId="795B5FB0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42.209.674,00</w:t>
            </w:r>
          </w:p>
        </w:tc>
        <w:tc>
          <w:tcPr>
            <w:tcW w:w="580" w:type="pct"/>
            <w:noWrap/>
            <w:vAlign w:val="center"/>
            <w:hideMark/>
          </w:tcPr>
          <w:p w14:paraId="4172E1B7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40.298.260,13</w:t>
            </w:r>
          </w:p>
        </w:tc>
        <w:tc>
          <w:tcPr>
            <w:tcW w:w="388" w:type="pct"/>
            <w:vAlign w:val="center"/>
            <w:hideMark/>
          </w:tcPr>
          <w:p w14:paraId="6F4A1034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114,59%</w:t>
            </w:r>
          </w:p>
        </w:tc>
        <w:tc>
          <w:tcPr>
            <w:tcW w:w="344" w:type="pct"/>
            <w:vAlign w:val="center"/>
            <w:hideMark/>
          </w:tcPr>
          <w:p w14:paraId="075C9C38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95,47%</w:t>
            </w:r>
          </w:p>
        </w:tc>
      </w:tr>
      <w:tr w:rsidR="00210FB7" w:rsidRPr="00BE2B04" w14:paraId="24BDA75F" w14:textId="77777777" w:rsidTr="0021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Align w:val="center"/>
            <w:hideMark/>
          </w:tcPr>
          <w:p w14:paraId="2118FED2" w14:textId="77777777" w:rsidR="00575CF8" w:rsidRPr="00BE2B04" w:rsidRDefault="00575CF8" w:rsidP="00210FB7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1595" w:type="pct"/>
            <w:vAlign w:val="center"/>
            <w:hideMark/>
          </w:tcPr>
          <w:p w14:paraId="56F489E4" w14:textId="77777777" w:rsidR="00575CF8" w:rsidRPr="00BE2B04" w:rsidRDefault="00575CF8" w:rsidP="00210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580" w:type="pct"/>
            <w:noWrap/>
            <w:vAlign w:val="center"/>
            <w:hideMark/>
          </w:tcPr>
          <w:p w14:paraId="7E5AD43B" w14:textId="77777777" w:rsidR="00575CF8" w:rsidRPr="00BE2B04" w:rsidRDefault="00575CF8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35.167.006,08</w:t>
            </w:r>
          </w:p>
        </w:tc>
        <w:tc>
          <w:tcPr>
            <w:tcW w:w="580" w:type="pct"/>
            <w:noWrap/>
            <w:vAlign w:val="center"/>
            <w:hideMark/>
          </w:tcPr>
          <w:p w14:paraId="7D8CC48E" w14:textId="77777777" w:rsidR="00575CF8" w:rsidRPr="00BE2B04" w:rsidRDefault="00575CF8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36.479.674,00</w:t>
            </w:r>
          </w:p>
        </w:tc>
        <w:tc>
          <w:tcPr>
            <w:tcW w:w="580" w:type="pct"/>
            <w:noWrap/>
            <w:vAlign w:val="center"/>
            <w:hideMark/>
          </w:tcPr>
          <w:p w14:paraId="1C5D75CC" w14:textId="77777777" w:rsidR="00575CF8" w:rsidRPr="00BE2B04" w:rsidRDefault="00575CF8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42.209.674,00</w:t>
            </w:r>
          </w:p>
        </w:tc>
        <w:tc>
          <w:tcPr>
            <w:tcW w:w="580" w:type="pct"/>
            <w:noWrap/>
            <w:vAlign w:val="center"/>
            <w:hideMark/>
          </w:tcPr>
          <w:p w14:paraId="487CD07A" w14:textId="77777777" w:rsidR="00575CF8" w:rsidRPr="00BE2B04" w:rsidRDefault="00575CF8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40.298.260,13</w:t>
            </w:r>
          </w:p>
        </w:tc>
        <w:tc>
          <w:tcPr>
            <w:tcW w:w="388" w:type="pct"/>
            <w:vAlign w:val="center"/>
            <w:hideMark/>
          </w:tcPr>
          <w:p w14:paraId="7756A917" w14:textId="77777777" w:rsidR="00575CF8" w:rsidRPr="00BE2B04" w:rsidRDefault="00575CF8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114,59%</w:t>
            </w:r>
          </w:p>
        </w:tc>
        <w:tc>
          <w:tcPr>
            <w:tcW w:w="344" w:type="pct"/>
            <w:vAlign w:val="center"/>
            <w:hideMark/>
          </w:tcPr>
          <w:p w14:paraId="52A1D037" w14:textId="77777777" w:rsidR="00575CF8" w:rsidRPr="00BE2B04" w:rsidRDefault="00575CF8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95,47%</w:t>
            </w:r>
          </w:p>
        </w:tc>
      </w:tr>
      <w:tr w:rsidR="00575CF8" w:rsidRPr="00BE2B04" w14:paraId="4989B12D" w14:textId="77777777" w:rsidTr="00210F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Align w:val="center"/>
            <w:hideMark/>
          </w:tcPr>
          <w:p w14:paraId="1ACAB5BD" w14:textId="77777777" w:rsidR="00575CF8" w:rsidRPr="00BE2B04" w:rsidRDefault="00575CF8" w:rsidP="00210FB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95" w:type="pct"/>
            <w:vAlign w:val="center"/>
            <w:hideMark/>
          </w:tcPr>
          <w:p w14:paraId="6DAADF69" w14:textId="77777777" w:rsidR="00575CF8" w:rsidRPr="00BE2B04" w:rsidRDefault="00575CF8" w:rsidP="00210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580" w:type="pct"/>
            <w:noWrap/>
            <w:vAlign w:val="center"/>
            <w:hideMark/>
          </w:tcPr>
          <w:p w14:paraId="4F49B17C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35.167.006,08</w:t>
            </w:r>
          </w:p>
        </w:tc>
        <w:tc>
          <w:tcPr>
            <w:tcW w:w="580" w:type="pct"/>
            <w:noWrap/>
            <w:vAlign w:val="center"/>
            <w:hideMark/>
          </w:tcPr>
          <w:p w14:paraId="592AC314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36.479.674,00</w:t>
            </w:r>
          </w:p>
        </w:tc>
        <w:tc>
          <w:tcPr>
            <w:tcW w:w="580" w:type="pct"/>
            <w:noWrap/>
            <w:vAlign w:val="center"/>
            <w:hideMark/>
          </w:tcPr>
          <w:p w14:paraId="588AB8B8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42.209.674,00</w:t>
            </w:r>
          </w:p>
        </w:tc>
        <w:tc>
          <w:tcPr>
            <w:tcW w:w="580" w:type="pct"/>
            <w:noWrap/>
            <w:vAlign w:val="center"/>
            <w:hideMark/>
          </w:tcPr>
          <w:p w14:paraId="5CDD5E9B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40.298.260,13</w:t>
            </w:r>
          </w:p>
        </w:tc>
        <w:tc>
          <w:tcPr>
            <w:tcW w:w="388" w:type="pct"/>
            <w:vAlign w:val="center"/>
            <w:hideMark/>
          </w:tcPr>
          <w:p w14:paraId="33835280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114,59%</w:t>
            </w:r>
          </w:p>
        </w:tc>
        <w:tc>
          <w:tcPr>
            <w:tcW w:w="344" w:type="pct"/>
            <w:vAlign w:val="center"/>
            <w:hideMark/>
          </w:tcPr>
          <w:p w14:paraId="5000CB72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95,47%</w:t>
            </w:r>
          </w:p>
        </w:tc>
      </w:tr>
      <w:tr w:rsidR="00210FB7" w:rsidRPr="00BE2B04" w14:paraId="675A5734" w14:textId="77777777" w:rsidTr="0021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Align w:val="center"/>
            <w:hideMark/>
          </w:tcPr>
          <w:p w14:paraId="425EE03E" w14:textId="77777777" w:rsidR="00575CF8" w:rsidRPr="00BE2B04" w:rsidRDefault="00575CF8" w:rsidP="00210FB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95" w:type="pct"/>
            <w:vAlign w:val="center"/>
            <w:hideMark/>
          </w:tcPr>
          <w:p w14:paraId="4CCD7CA5" w14:textId="77777777" w:rsidR="00575CF8" w:rsidRPr="00BE2B04" w:rsidRDefault="00575CF8" w:rsidP="00210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580" w:type="pct"/>
            <w:noWrap/>
            <w:vAlign w:val="center"/>
            <w:hideMark/>
          </w:tcPr>
          <w:p w14:paraId="0233A2C8" w14:textId="77777777" w:rsidR="00575CF8" w:rsidRPr="00BE2B04" w:rsidRDefault="00575CF8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33.849.236,23</w:t>
            </w:r>
          </w:p>
        </w:tc>
        <w:tc>
          <w:tcPr>
            <w:tcW w:w="580" w:type="pct"/>
            <w:noWrap/>
            <w:vAlign w:val="center"/>
            <w:hideMark/>
          </w:tcPr>
          <w:p w14:paraId="11F88828" w14:textId="77777777" w:rsidR="00575CF8" w:rsidRPr="00BE2B04" w:rsidRDefault="00575CF8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34.414.750,00</w:t>
            </w:r>
          </w:p>
        </w:tc>
        <w:tc>
          <w:tcPr>
            <w:tcW w:w="580" w:type="pct"/>
            <w:noWrap/>
            <w:vAlign w:val="center"/>
            <w:hideMark/>
          </w:tcPr>
          <w:p w14:paraId="068C348A" w14:textId="77777777" w:rsidR="00575CF8" w:rsidRPr="00BE2B04" w:rsidRDefault="00575CF8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40.279.750,00</w:t>
            </w:r>
          </w:p>
        </w:tc>
        <w:tc>
          <w:tcPr>
            <w:tcW w:w="580" w:type="pct"/>
            <w:noWrap/>
            <w:vAlign w:val="center"/>
            <w:hideMark/>
          </w:tcPr>
          <w:p w14:paraId="4BC8399F" w14:textId="77777777" w:rsidR="00575CF8" w:rsidRPr="00BE2B04" w:rsidRDefault="00575CF8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38.630.571,43</w:t>
            </w:r>
          </w:p>
        </w:tc>
        <w:tc>
          <w:tcPr>
            <w:tcW w:w="388" w:type="pct"/>
            <w:vAlign w:val="center"/>
            <w:hideMark/>
          </w:tcPr>
          <w:p w14:paraId="5B575809" w14:textId="77777777" w:rsidR="00575CF8" w:rsidRPr="00BE2B04" w:rsidRDefault="00575CF8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114,13%</w:t>
            </w:r>
          </w:p>
        </w:tc>
        <w:tc>
          <w:tcPr>
            <w:tcW w:w="344" w:type="pct"/>
            <w:vAlign w:val="center"/>
            <w:hideMark/>
          </w:tcPr>
          <w:p w14:paraId="40D931DA" w14:textId="77777777" w:rsidR="00575CF8" w:rsidRPr="00BE2B04" w:rsidRDefault="00575CF8" w:rsidP="00210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95,91%</w:t>
            </w:r>
          </w:p>
        </w:tc>
      </w:tr>
      <w:tr w:rsidR="00575CF8" w:rsidRPr="00BE2B04" w14:paraId="5ADBABA7" w14:textId="77777777" w:rsidTr="00210F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Align w:val="center"/>
            <w:hideMark/>
          </w:tcPr>
          <w:p w14:paraId="0FD04C05" w14:textId="77777777" w:rsidR="00575CF8" w:rsidRPr="00BE2B04" w:rsidRDefault="00575CF8" w:rsidP="00210FB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595" w:type="pct"/>
            <w:vAlign w:val="center"/>
            <w:hideMark/>
          </w:tcPr>
          <w:p w14:paraId="45012565" w14:textId="77777777" w:rsidR="00575CF8" w:rsidRPr="00BE2B04" w:rsidRDefault="00575CF8" w:rsidP="00210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580" w:type="pct"/>
            <w:noWrap/>
            <w:vAlign w:val="center"/>
            <w:hideMark/>
          </w:tcPr>
          <w:p w14:paraId="58047BC4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1.317.769,85</w:t>
            </w:r>
          </w:p>
        </w:tc>
        <w:tc>
          <w:tcPr>
            <w:tcW w:w="580" w:type="pct"/>
            <w:noWrap/>
            <w:vAlign w:val="center"/>
            <w:hideMark/>
          </w:tcPr>
          <w:p w14:paraId="3F0CF382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2.064.924,00</w:t>
            </w:r>
          </w:p>
        </w:tc>
        <w:tc>
          <w:tcPr>
            <w:tcW w:w="580" w:type="pct"/>
            <w:noWrap/>
            <w:vAlign w:val="center"/>
            <w:hideMark/>
          </w:tcPr>
          <w:p w14:paraId="6EE68BE1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1.929.924,00</w:t>
            </w:r>
          </w:p>
        </w:tc>
        <w:tc>
          <w:tcPr>
            <w:tcW w:w="580" w:type="pct"/>
            <w:noWrap/>
            <w:vAlign w:val="center"/>
            <w:hideMark/>
          </w:tcPr>
          <w:p w14:paraId="1D9125C9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1.667.688,70</w:t>
            </w:r>
          </w:p>
        </w:tc>
        <w:tc>
          <w:tcPr>
            <w:tcW w:w="388" w:type="pct"/>
            <w:vAlign w:val="center"/>
            <w:hideMark/>
          </w:tcPr>
          <w:p w14:paraId="64634AFC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126,55%</w:t>
            </w:r>
          </w:p>
        </w:tc>
        <w:tc>
          <w:tcPr>
            <w:tcW w:w="344" w:type="pct"/>
            <w:vAlign w:val="center"/>
            <w:hideMark/>
          </w:tcPr>
          <w:p w14:paraId="5040A3E0" w14:textId="77777777" w:rsidR="00575CF8" w:rsidRPr="00BE2B04" w:rsidRDefault="00575CF8" w:rsidP="00210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86,41%</w:t>
            </w:r>
          </w:p>
        </w:tc>
      </w:tr>
    </w:tbl>
    <w:p w14:paraId="3855195C" w14:textId="77777777" w:rsidR="00BE2B04" w:rsidRDefault="00BE2B04" w:rsidP="001C00ED">
      <w:pPr>
        <w:jc w:val="both"/>
        <w:rPr>
          <w:rFonts w:ascii="Arial" w:hAnsi="Arial" w:cs="Arial"/>
          <w:b/>
        </w:rPr>
      </w:pPr>
    </w:p>
    <w:p w14:paraId="33BAA348" w14:textId="77777777" w:rsidR="00872A80" w:rsidRPr="00957C63" w:rsidRDefault="00F2205D" w:rsidP="001C00ED">
      <w:pPr>
        <w:jc w:val="both"/>
        <w:rPr>
          <w:rFonts w:ascii="Arial" w:hAnsi="Arial" w:cs="Arial"/>
          <w:b/>
        </w:rPr>
      </w:pPr>
      <w:r w:rsidRPr="00957C63">
        <w:rPr>
          <w:rFonts w:ascii="Arial" w:hAnsi="Arial" w:cs="Arial"/>
          <w:b/>
        </w:rPr>
        <w:t xml:space="preserve">Tablica 5. Rashodi i izdaci po programskoj klasifikaciji izvršeni su u </w:t>
      </w:r>
      <w:r w:rsidR="001F1862" w:rsidRPr="00957C63">
        <w:rPr>
          <w:rFonts w:ascii="Arial" w:hAnsi="Arial" w:cs="Arial"/>
          <w:b/>
        </w:rPr>
        <w:t>prvoj polovici 20</w:t>
      </w:r>
      <w:r w:rsidR="000B0087">
        <w:rPr>
          <w:rFonts w:ascii="Arial" w:hAnsi="Arial" w:cs="Arial"/>
          <w:b/>
        </w:rPr>
        <w:t>21</w:t>
      </w:r>
      <w:r w:rsidRPr="00957C63">
        <w:rPr>
          <w:rFonts w:ascii="Arial" w:hAnsi="Arial" w:cs="Arial"/>
          <w:b/>
        </w:rPr>
        <w:t>. godine, kako slijedi</w:t>
      </w:r>
      <w:r w:rsidR="00AB5D17" w:rsidRPr="00957C63">
        <w:rPr>
          <w:rFonts w:ascii="Arial" w:hAnsi="Arial" w:cs="Arial"/>
          <w:b/>
        </w:rPr>
        <w:t>:</w:t>
      </w:r>
    </w:p>
    <w:tbl>
      <w:tblPr>
        <w:tblStyle w:val="ivopisnatablicareetke6-isticanje5"/>
        <w:tblW w:w="4974" w:type="pct"/>
        <w:tblLayout w:type="fixed"/>
        <w:tblLook w:val="04A0" w:firstRow="1" w:lastRow="0" w:firstColumn="1" w:lastColumn="0" w:noHBand="0" w:noVBand="1"/>
      </w:tblPr>
      <w:tblGrid>
        <w:gridCol w:w="1272"/>
        <w:gridCol w:w="1353"/>
        <w:gridCol w:w="6727"/>
        <w:gridCol w:w="1559"/>
        <w:gridCol w:w="1843"/>
        <w:gridCol w:w="1167"/>
      </w:tblGrid>
      <w:tr w:rsidR="0053306B" w:rsidRPr="00BE2B04" w14:paraId="7A78D581" w14:textId="77777777" w:rsidTr="00BE2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pct"/>
            <w:gridSpan w:val="3"/>
            <w:vAlign w:val="center"/>
          </w:tcPr>
          <w:p w14:paraId="1A16D83A" w14:textId="77777777" w:rsidR="0053306B" w:rsidRPr="00BE2B04" w:rsidRDefault="0053306B" w:rsidP="005330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0" w:type="pct"/>
            <w:noWrap/>
            <w:vAlign w:val="center"/>
          </w:tcPr>
          <w:p w14:paraId="7971DF17" w14:textId="77777777" w:rsidR="0053306B" w:rsidRPr="00BE2B04" w:rsidRDefault="0053306B" w:rsidP="00533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plan</w:t>
            </w:r>
          </w:p>
        </w:tc>
        <w:tc>
          <w:tcPr>
            <w:tcW w:w="662" w:type="pct"/>
            <w:noWrap/>
            <w:vAlign w:val="center"/>
          </w:tcPr>
          <w:p w14:paraId="20887423" w14:textId="77777777" w:rsidR="0053306B" w:rsidRPr="00BE2B04" w:rsidRDefault="0053306B" w:rsidP="00533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Ostvareno u</w:t>
            </w:r>
          </w:p>
          <w:p w14:paraId="2DDC2314" w14:textId="77777777" w:rsidR="0053306B" w:rsidRPr="00BE2B04" w:rsidRDefault="0053306B" w:rsidP="00533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izvještajnom</w:t>
            </w:r>
          </w:p>
          <w:p w14:paraId="713A913A" w14:textId="77777777" w:rsidR="0053306B" w:rsidRPr="00BE2B04" w:rsidRDefault="0053306B" w:rsidP="00533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razdoblju</w:t>
            </w:r>
          </w:p>
        </w:tc>
        <w:tc>
          <w:tcPr>
            <w:tcW w:w="419" w:type="pct"/>
            <w:noWrap/>
            <w:vAlign w:val="center"/>
          </w:tcPr>
          <w:p w14:paraId="6EE24B8A" w14:textId="77777777" w:rsidR="0053306B" w:rsidRPr="00BE2B04" w:rsidRDefault="0053306B" w:rsidP="00533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Index</w:t>
            </w:r>
          </w:p>
        </w:tc>
      </w:tr>
      <w:tr w:rsidR="005E4982" w:rsidRPr="00BE2B04" w14:paraId="2E1B64FA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08A3B71E" w14:textId="77777777" w:rsidR="005E4982" w:rsidRPr="00BE2B04" w:rsidRDefault="005E4982" w:rsidP="005E498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486" w:type="pct"/>
          </w:tcPr>
          <w:p w14:paraId="0BB4BA1E" w14:textId="77777777" w:rsidR="005E4982" w:rsidRPr="00BE2B04" w:rsidRDefault="005E4982" w:rsidP="005E4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006</w:t>
            </w:r>
          </w:p>
        </w:tc>
        <w:tc>
          <w:tcPr>
            <w:tcW w:w="2416" w:type="pct"/>
          </w:tcPr>
          <w:p w14:paraId="2F54B790" w14:textId="77777777" w:rsidR="005E4982" w:rsidRPr="00BE2B04" w:rsidRDefault="005E4982" w:rsidP="005E4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UPRAVNI ODJEL ZA ZDRAVSTVENO-SOCIJALNE DJELATNOSTI</w:t>
            </w:r>
          </w:p>
        </w:tc>
        <w:tc>
          <w:tcPr>
            <w:tcW w:w="560" w:type="pct"/>
            <w:noWrap/>
          </w:tcPr>
          <w:p w14:paraId="6012DEA9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42.209.674,00</w:t>
            </w:r>
          </w:p>
        </w:tc>
        <w:tc>
          <w:tcPr>
            <w:tcW w:w="662" w:type="pct"/>
            <w:noWrap/>
          </w:tcPr>
          <w:p w14:paraId="4EF4E0F2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40.298.260,13</w:t>
            </w:r>
          </w:p>
        </w:tc>
        <w:tc>
          <w:tcPr>
            <w:tcW w:w="419" w:type="pct"/>
            <w:noWrap/>
          </w:tcPr>
          <w:p w14:paraId="23667ECE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95,47%</w:t>
            </w:r>
          </w:p>
        </w:tc>
      </w:tr>
      <w:tr w:rsidR="005E4982" w:rsidRPr="00BE2B04" w14:paraId="285642EA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6BFD90E0" w14:textId="77777777" w:rsidR="005E4982" w:rsidRPr="00BE2B04" w:rsidRDefault="005E4982" w:rsidP="005E498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486" w:type="pct"/>
          </w:tcPr>
          <w:p w14:paraId="79ABDB35" w14:textId="77777777" w:rsidR="005E4982" w:rsidRPr="00BE2B04" w:rsidRDefault="005E4982" w:rsidP="005E4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00603</w:t>
            </w:r>
          </w:p>
        </w:tc>
        <w:tc>
          <w:tcPr>
            <w:tcW w:w="2416" w:type="pct"/>
          </w:tcPr>
          <w:p w14:paraId="51056794" w14:textId="77777777" w:rsidR="005E4982" w:rsidRPr="00BE2B04" w:rsidRDefault="005E4982" w:rsidP="005E4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560" w:type="pct"/>
            <w:noWrap/>
          </w:tcPr>
          <w:p w14:paraId="57638530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42.209.674,00</w:t>
            </w:r>
          </w:p>
        </w:tc>
        <w:tc>
          <w:tcPr>
            <w:tcW w:w="662" w:type="pct"/>
            <w:noWrap/>
          </w:tcPr>
          <w:p w14:paraId="1FF955E9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40.298.260,13</w:t>
            </w:r>
          </w:p>
        </w:tc>
        <w:tc>
          <w:tcPr>
            <w:tcW w:w="419" w:type="pct"/>
            <w:noWrap/>
          </w:tcPr>
          <w:p w14:paraId="3B618C75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95,47%</w:t>
            </w:r>
          </w:p>
        </w:tc>
      </w:tr>
      <w:tr w:rsidR="005E4982" w:rsidRPr="00BE2B04" w14:paraId="032A3DC5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pct"/>
            <w:gridSpan w:val="3"/>
            <w:hideMark/>
          </w:tcPr>
          <w:p w14:paraId="1051DFC1" w14:textId="77777777" w:rsidR="005E4982" w:rsidRPr="00BE2B04" w:rsidRDefault="005E4982" w:rsidP="005E4982">
            <w:pPr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 w:val="0"/>
                <w:color w:val="000040"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560" w:type="pct"/>
            <w:noWrap/>
            <w:hideMark/>
          </w:tcPr>
          <w:p w14:paraId="3001B34D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  <w:t>42.209.674,00</w:t>
            </w:r>
          </w:p>
        </w:tc>
        <w:tc>
          <w:tcPr>
            <w:tcW w:w="662" w:type="pct"/>
            <w:noWrap/>
            <w:hideMark/>
          </w:tcPr>
          <w:p w14:paraId="4C484FB0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  <w:t>40.298.260,13</w:t>
            </w:r>
          </w:p>
        </w:tc>
        <w:tc>
          <w:tcPr>
            <w:tcW w:w="419" w:type="pct"/>
            <w:hideMark/>
          </w:tcPr>
          <w:p w14:paraId="0D25EE0E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  <w:t>95,47%</w:t>
            </w:r>
          </w:p>
        </w:tc>
      </w:tr>
      <w:tr w:rsidR="005E4982" w:rsidRPr="00BE2B04" w14:paraId="49AF24D4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6906844" w14:textId="77777777" w:rsidR="005E4982" w:rsidRPr="00BE2B04" w:rsidRDefault="005E4982" w:rsidP="005E498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6CFCA6EF" w14:textId="77777777" w:rsidR="005E4982" w:rsidRPr="00BE2B04" w:rsidRDefault="005E4982" w:rsidP="005E4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1. OPĆI PRIHODI I PRIMICI</w:t>
            </w:r>
          </w:p>
        </w:tc>
        <w:tc>
          <w:tcPr>
            <w:tcW w:w="560" w:type="pct"/>
            <w:noWrap/>
            <w:hideMark/>
          </w:tcPr>
          <w:p w14:paraId="339D126E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824.924,00</w:t>
            </w:r>
          </w:p>
        </w:tc>
        <w:tc>
          <w:tcPr>
            <w:tcW w:w="662" w:type="pct"/>
            <w:noWrap/>
            <w:hideMark/>
          </w:tcPr>
          <w:p w14:paraId="2BD8DB02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815.757,80</w:t>
            </w:r>
          </w:p>
        </w:tc>
        <w:tc>
          <w:tcPr>
            <w:tcW w:w="419" w:type="pct"/>
            <w:noWrap/>
            <w:hideMark/>
          </w:tcPr>
          <w:p w14:paraId="3956956C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98,89%</w:t>
            </w:r>
          </w:p>
        </w:tc>
      </w:tr>
      <w:tr w:rsidR="005E4982" w:rsidRPr="00BE2B04" w14:paraId="0850094B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5F24B5A0" w14:textId="77777777" w:rsidR="005E4982" w:rsidRPr="00BE2B04" w:rsidRDefault="005E4982" w:rsidP="005E498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1E58A873" w14:textId="77777777" w:rsidR="005E4982" w:rsidRPr="00BE2B04" w:rsidRDefault="005E4982" w:rsidP="005E4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1.2. PRIHODI OD POREZA ZA DECENTRALIZIRANE FUNKCIJE</w:t>
            </w:r>
          </w:p>
        </w:tc>
        <w:tc>
          <w:tcPr>
            <w:tcW w:w="560" w:type="pct"/>
            <w:noWrap/>
            <w:hideMark/>
          </w:tcPr>
          <w:p w14:paraId="4A42F7C7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824.924,00</w:t>
            </w:r>
          </w:p>
        </w:tc>
        <w:tc>
          <w:tcPr>
            <w:tcW w:w="662" w:type="pct"/>
            <w:noWrap/>
            <w:hideMark/>
          </w:tcPr>
          <w:p w14:paraId="06286962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815.757,80</w:t>
            </w:r>
          </w:p>
        </w:tc>
        <w:tc>
          <w:tcPr>
            <w:tcW w:w="419" w:type="pct"/>
            <w:noWrap/>
            <w:hideMark/>
          </w:tcPr>
          <w:p w14:paraId="575F9124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98,89%</w:t>
            </w:r>
          </w:p>
        </w:tc>
      </w:tr>
      <w:tr w:rsidR="005E4982" w:rsidRPr="00BE2B04" w14:paraId="20428804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181355A" w14:textId="77777777" w:rsidR="005E4982" w:rsidRPr="00BE2B04" w:rsidRDefault="005E4982" w:rsidP="005E498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54E86C86" w14:textId="77777777" w:rsidR="005E4982" w:rsidRPr="00BE2B04" w:rsidRDefault="005E4982" w:rsidP="005E4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3. VLASTITI PRIHODI</w:t>
            </w:r>
          </w:p>
        </w:tc>
        <w:tc>
          <w:tcPr>
            <w:tcW w:w="560" w:type="pct"/>
            <w:noWrap/>
            <w:hideMark/>
          </w:tcPr>
          <w:p w14:paraId="73983EAC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3.492.000,00</w:t>
            </w:r>
          </w:p>
        </w:tc>
        <w:tc>
          <w:tcPr>
            <w:tcW w:w="662" w:type="pct"/>
            <w:noWrap/>
            <w:hideMark/>
          </w:tcPr>
          <w:p w14:paraId="32A94AAA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3.092.655,96</w:t>
            </w:r>
          </w:p>
        </w:tc>
        <w:tc>
          <w:tcPr>
            <w:tcW w:w="419" w:type="pct"/>
            <w:noWrap/>
            <w:hideMark/>
          </w:tcPr>
          <w:p w14:paraId="23A2311A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88,56%</w:t>
            </w:r>
          </w:p>
        </w:tc>
      </w:tr>
      <w:tr w:rsidR="005E4982" w:rsidRPr="00BE2B04" w14:paraId="0A9C4293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3368C590" w14:textId="77777777" w:rsidR="005E4982" w:rsidRPr="00BE2B04" w:rsidRDefault="005E4982" w:rsidP="005E498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5570036C" w14:textId="77777777" w:rsidR="005E4982" w:rsidRPr="00BE2B04" w:rsidRDefault="005E4982" w:rsidP="005E4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3.1. VLASTITI PRIHODI - PRORAČUNSKI KORISNICI</w:t>
            </w:r>
          </w:p>
        </w:tc>
        <w:tc>
          <w:tcPr>
            <w:tcW w:w="560" w:type="pct"/>
            <w:noWrap/>
            <w:hideMark/>
          </w:tcPr>
          <w:p w14:paraId="45402578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3.492.000,00</w:t>
            </w:r>
          </w:p>
        </w:tc>
        <w:tc>
          <w:tcPr>
            <w:tcW w:w="662" w:type="pct"/>
            <w:noWrap/>
            <w:hideMark/>
          </w:tcPr>
          <w:p w14:paraId="48EA4143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3.092.655,96</w:t>
            </w:r>
          </w:p>
        </w:tc>
        <w:tc>
          <w:tcPr>
            <w:tcW w:w="419" w:type="pct"/>
            <w:noWrap/>
            <w:hideMark/>
          </w:tcPr>
          <w:p w14:paraId="5DD68AEB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88,56%</w:t>
            </w:r>
          </w:p>
        </w:tc>
      </w:tr>
      <w:tr w:rsidR="005E4982" w:rsidRPr="00BE2B04" w14:paraId="515BC82F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27B2B5C7" w14:textId="77777777" w:rsidR="005E4982" w:rsidRPr="00BE2B04" w:rsidRDefault="005E4982" w:rsidP="005E498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0DF46BDD" w14:textId="77777777" w:rsidR="005E4982" w:rsidRPr="00BE2B04" w:rsidRDefault="005E4982" w:rsidP="005E4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4. PRIHODI ZA POSEBNE NAMJENE</w:t>
            </w:r>
          </w:p>
        </w:tc>
        <w:tc>
          <w:tcPr>
            <w:tcW w:w="560" w:type="pct"/>
            <w:noWrap/>
            <w:hideMark/>
          </w:tcPr>
          <w:p w14:paraId="74DAA538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37.866.750,00</w:t>
            </w:r>
          </w:p>
        </w:tc>
        <w:tc>
          <w:tcPr>
            <w:tcW w:w="662" w:type="pct"/>
            <w:noWrap/>
            <w:hideMark/>
          </w:tcPr>
          <w:p w14:paraId="03014E6F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36.384.493,56</w:t>
            </w:r>
          </w:p>
        </w:tc>
        <w:tc>
          <w:tcPr>
            <w:tcW w:w="419" w:type="pct"/>
            <w:noWrap/>
            <w:hideMark/>
          </w:tcPr>
          <w:p w14:paraId="642A99D1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96,09%</w:t>
            </w:r>
          </w:p>
        </w:tc>
      </w:tr>
      <w:tr w:rsidR="005E4982" w:rsidRPr="00BE2B04" w14:paraId="6BE4A6F4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91B9B13" w14:textId="77777777" w:rsidR="005E4982" w:rsidRPr="00BE2B04" w:rsidRDefault="005E4982" w:rsidP="005E498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4319063D" w14:textId="77777777" w:rsidR="005E4982" w:rsidRPr="00BE2B04" w:rsidRDefault="005E4982" w:rsidP="005E4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4.6. PRIHODI OD HZZO-a NA TEMELJU UG.OBV. - ZDRAVSTVENE USTANOVE</w:t>
            </w:r>
          </w:p>
        </w:tc>
        <w:tc>
          <w:tcPr>
            <w:tcW w:w="560" w:type="pct"/>
            <w:noWrap/>
            <w:hideMark/>
          </w:tcPr>
          <w:p w14:paraId="32111FF0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37.866.750,00</w:t>
            </w:r>
          </w:p>
        </w:tc>
        <w:tc>
          <w:tcPr>
            <w:tcW w:w="662" w:type="pct"/>
            <w:noWrap/>
            <w:hideMark/>
          </w:tcPr>
          <w:p w14:paraId="5603027E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36.384.493,56</w:t>
            </w:r>
          </w:p>
        </w:tc>
        <w:tc>
          <w:tcPr>
            <w:tcW w:w="419" w:type="pct"/>
            <w:noWrap/>
            <w:hideMark/>
          </w:tcPr>
          <w:p w14:paraId="4C83807A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96,09%</w:t>
            </w:r>
          </w:p>
        </w:tc>
      </w:tr>
      <w:tr w:rsidR="005E4982" w:rsidRPr="00BE2B04" w14:paraId="36A9C6BF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3DE5C84A" w14:textId="77777777" w:rsidR="005E4982" w:rsidRPr="00BE2B04" w:rsidRDefault="005E4982" w:rsidP="005E498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33419D38" w14:textId="77777777" w:rsidR="005E4982" w:rsidRPr="00BE2B04" w:rsidRDefault="005E4982" w:rsidP="005E4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5. POMOĆI</w:t>
            </w:r>
          </w:p>
        </w:tc>
        <w:tc>
          <w:tcPr>
            <w:tcW w:w="560" w:type="pct"/>
            <w:noWrap/>
            <w:hideMark/>
          </w:tcPr>
          <w:p w14:paraId="77393B1E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62" w:type="pct"/>
            <w:noWrap/>
            <w:hideMark/>
          </w:tcPr>
          <w:p w14:paraId="699DDC91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19" w:type="pct"/>
            <w:noWrap/>
            <w:hideMark/>
          </w:tcPr>
          <w:p w14:paraId="68238B74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0,00%</w:t>
            </w:r>
          </w:p>
        </w:tc>
      </w:tr>
      <w:tr w:rsidR="005E4982" w:rsidRPr="00BE2B04" w14:paraId="0E731303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2A3A4C8E" w14:textId="77777777" w:rsidR="005E4982" w:rsidRPr="00BE2B04" w:rsidRDefault="005E4982" w:rsidP="005E498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19979BC9" w14:textId="77777777" w:rsidR="005E4982" w:rsidRPr="00BE2B04" w:rsidRDefault="005E4982" w:rsidP="005E4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5.5. POMOĆI - PRORAČUNSKI KORISNICI</w:t>
            </w:r>
          </w:p>
        </w:tc>
        <w:tc>
          <w:tcPr>
            <w:tcW w:w="560" w:type="pct"/>
            <w:noWrap/>
            <w:hideMark/>
          </w:tcPr>
          <w:p w14:paraId="68402A56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62" w:type="pct"/>
            <w:noWrap/>
            <w:hideMark/>
          </w:tcPr>
          <w:p w14:paraId="00A5078D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19" w:type="pct"/>
            <w:noWrap/>
            <w:hideMark/>
          </w:tcPr>
          <w:p w14:paraId="561F6BB0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0,00%</w:t>
            </w:r>
          </w:p>
        </w:tc>
      </w:tr>
      <w:tr w:rsidR="005E4982" w:rsidRPr="00BE2B04" w14:paraId="4FC1A4AC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6FAD1162" w14:textId="77777777" w:rsidR="005E4982" w:rsidRPr="00BE2B04" w:rsidRDefault="005E4982" w:rsidP="005E498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5D80DEC0" w14:textId="77777777" w:rsidR="005E4982" w:rsidRPr="00BE2B04" w:rsidRDefault="005E4982" w:rsidP="005E4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7. PRIHODI OD PRODAJE IMOVINE I NAKNADE S NASLOVA OSIGURANJA</w:t>
            </w:r>
          </w:p>
        </w:tc>
        <w:tc>
          <w:tcPr>
            <w:tcW w:w="560" w:type="pct"/>
            <w:noWrap/>
            <w:hideMark/>
          </w:tcPr>
          <w:p w14:paraId="33EE5939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662" w:type="pct"/>
            <w:noWrap/>
            <w:hideMark/>
          </w:tcPr>
          <w:p w14:paraId="59E1A1A5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5.352,81</w:t>
            </w:r>
          </w:p>
        </w:tc>
        <w:tc>
          <w:tcPr>
            <w:tcW w:w="419" w:type="pct"/>
            <w:noWrap/>
            <w:hideMark/>
          </w:tcPr>
          <w:p w14:paraId="40030AC9" w14:textId="77777777" w:rsidR="005E4982" w:rsidRPr="00BE2B04" w:rsidRDefault="005E4982" w:rsidP="005E4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89,21%</w:t>
            </w:r>
          </w:p>
        </w:tc>
      </w:tr>
      <w:tr w:rsidR="005E4982" w:rsidRPr="00BE2B04" w14:paraId="03783C0B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52D74AA7" w14:textId="77777777" w:rsidR="005E4982" w:rsidRPr="00BE2B04" w:rsidRDefault="005E4982" w:rsidP="005E498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2857BF49" w14:textId="77777777" w:rsidR="005E4982" w:rsidRPr="00BE2B04" w:rsidRDefault="005E4982" w:rsidP="005E4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7.2. PRIHODI OD PRODAJE  DUGOTRAJNE IMOVINE-PK</w:t>
            </w:r>
          </w:p>
        </w:tc>
        <w:tc>
          <w:tcPr>
            <w:tcW w:w="560" w:type="pct"/>
            <w:noWrap/>
            <w:hideMark/>
          </w:tcPr>
          <w:p w14:paraId="49522C76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662" w:type="pct"/>
            <w:noWrap/>
            <w:hideMark/>
          </w:tcPr>
          <w:p w14:paraId="708075A5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5.352,81</w:t>
            </w:r>
          </w:p>
        </w:tc>
        <w:tc>
          <w:tcPr>
            <w:tcW w:w="419" w:type="pct"/>
            <w:noWrap/>
            <w:hideMark/>
          </w:tcPr>
          <w:p w14:paraId="0B2E1F6C" w14:textId="77777777" w:rsidR="005E4982" w:rsidRPr="00BE2B04" w:rsidRDefault="005E4982" w:rsidP="005E4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89,21%</w:t>
            </w:r>
          </w:p>
        </w:tc>
      </w:tr>
      <w:tr w:rsidR="00BE2B04" w:rsidRPr="00BE2B04" w14:paraId="06E8450D" w14:textId="77777777" w:rsidTr="00BE2B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36A42240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2902" w:type="pct"/>
            <w:gridSpan w:val="2"/>
          </w:tcPr>
          <w:p w14:paraId="51C2CA30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1067 REDOVNA DJELATNOST DOMA ZDRAVLJA KOPRIVNIČKO-KRIŽEVAČKE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Ž</w:t>
            </w: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UPANIJE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60" w:type="pct"/>
          </w:tcPr>
          <w:p w14:paraId="38D38494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42.209.674,00</w:t>
            </w:r>
          </w:p>
        </w:tc>
        <w:tc>
          <w:tcPr>
            <w:tcW w:w="662" w:type="pct"/>
          </w:tcPr>
          <w:p w14:paraId="2592063F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40.298.260,13</w:t>
            </w:r>
          </w:p>
        </w:tc>
        <w:tc>
          <w:tcPr>
            <w:tcW w:w="419" w:type="pct"/>
          </w:tcPr>
          <w:p w14:paraId="6E06689D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95,47%</w:t>
            </w:r>
          </w:p>
        </w:tc>
      </w:tr>
      <w:tr w:rsidR="00BE2B04" w:rsidRPr="00BE2B04" w14:paraId="333BECFF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7ADBA7F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2902" w:type="pct"/>
            <w:gridSpan w:val="2"/>
            <w:hideMark/>
          </w:tcPr>
          <w:p w14:paraId="7ED86B81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560" w:type="pct"/>
            <w:noWrap/>
            <w:hideMark/>
          </w:tcPr>
          <w:p w14:paraId="4FA13E1B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824.924,00</w:t>
            </w:r>
          </w:p>
        </w:tc>
        <w:tc>
          <w:tcPr>
            <w:tcW w:w="662" w:type="pct"/>
            <w:noWrap/>
            <w:hideMark/>
          </w:tcPr>
          <w:p w14:paraId="77D87097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815.757,80</w:t>
            </w:r>
          </w:p>
        </w:tc>
        <w:tc>
          <w:tcPr>
            <w:tcW w:w="419" w:type="pct"/>
            <w:hideMark/>
          </w:tcPr>
          <w:p w14:paraId="45644871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98,89%</w:t>
            </w:r>
          </w:p>
        </w:tc>
      </w:tr>
      <w:tr w:rsidR="00BE2B04" w:rsidRPr="00BE2B04" w14:paraId="36A3C67B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CFFB33A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Funk. klas.</w:t>
            </w:r>
          </w:p>
        </w:tc>
        <w:tc>
          <w:tcPr>
            <w:tcW w:w="2902" w:type="pct"/>
            <w:gridSpan w:val="2"/>
            <w:hideMark/>
          </w:tcPr>
          <w:p w14:paraId="188B8194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0761  Poslovi i usluge zdravstva koji nisu drugdje svrstani</w:t>
            </w:r>
          </w:p>
        </w:tc>
        <w:tc>
          <w:tcPr>
            <w:tcW w:w="560" w:type="pct"/>
            <w:noWrap/>
            <w:hideMark/>
          </w:tcPr>
          <w:p w14:paraId="3AF6C583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824.924,00</w:t>
            </w:r>
          </w:p>
        </w:tc>
        <w:tc>
          <w:tcPr>
            <w:tcW w:w="662" w:type="pct"/>
            <w:noWrap/>
            <w:hideMark/>
          </w:tcPr>
          <w:p w14:paraId="2803F5A7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815.757,80</w:t>
            </w:r>
          </w:p>
        </w:tc>
        <w:tc>
          <w:tcPr>
            <w:tcW w:w="419" w:type="pct"/>
            <w:hideMark/>
          </w:tcPr>
          <w:p w14:paraId="3AF3D0F3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98,89%</w:t>
            </w:r>
          </w:p>
        </w:tc>
      </w:tr>
      <w:tr w:rsidR="00BE2B04" w:rsidRPr="00BE2B04" w14:paraId="39008311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4022C1C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2262F654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 OPĆI PRIHODI I PRIMICI</w:t>
            </w:r>
          </w:p>
        </w:tc>
        <w:tc>
          <w:tcPr>
            <w:tcW w:w="560" w:type="pct"/>
            <w:noWrap/>
            <w:hideMark/>
          </w:tcPr>
          <w:p w14:paraId="4990CB48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824.924,00</w:t>
            </w:r>
          </w:p>
        </w:tc>
        <w:tc>
          <w:tcPr>
            <w:tcW w:w="662" w:type="pct"/>
            <w:noWrap/>
            <w:hideMark/>
          </w:tcPr>
          <w:p w14:paraId="52D37008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815.757,80</w:t>
            </w:r>
          </w:p>
        </w:tc>
        <w:tc>
          <w:tcPr>
            <w:tcW w:w="419" w:type="pct"/>
            <w:noWrap/>
            <w:hideMark/>
          </w:tcPr>
          <w:p w14:paraId="147DCBCF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98,89%</w:t>
            </w:r>
          </w:p>
        </w:tc>
      </w:tr>
      <w:tr w:rsidR="00BE2B04" w:rsidRPr="00BE2B04" w14:paraId="3B4E5F9E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63B0E5DC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146F1C17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1.2. PRIHODI OD POREZA ZA DECENTRALIZIRANE FUNKCIJE</w:t>
            </w:r>
          </w:p>
        </w:tc>
        <w:tc>
          <w:tcPr>
            <w:tcW w:w="560" w:type="pct"/>
            <w:noWrap/>
            <w:hideMark/>
          </w:tcPr>
          <w:p w14:paraId="059558CE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824.924,00</w:t>
            </w:r>
          </w:p>
        </w:tc>
        <w:tc>
          <w:tcPr>
            <w:tcW w:w="662" w:type="pct"/>
            <w:noWrap/>
            <w:hideMark/>
          </w:tcPr>
          <w:p w14:paraId="4D7C7E06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815.757,80</w:t>
            </w:r>
          </w:p>
        </w:tc>
        <w:tc>
          <w:tcPr>
            <w:tcW w:w="419" w:type="pct"/>
            <w:noWrap/>
            <w:hideMark/>
          </w:tcPr>
          <w:p w14:paraId="3BFB85F2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98,89%</w:t>
            </w:r>
          </w:p>
        </w:tc>
      </w:tr>
      <w:tr w:rsidR="00BE2B04" w:rsidRPr="00BE2B04" w14:paraId="685E1787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8B70DE9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902" w:type="pct"/>
            <w:gridSpan w:val="2"/>
            <w:hideMark/>
          </w:tcPr>
          <w:p w14:paraId="319D717F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560" w:type="pct"/>
            <w:noWrap/>
            <w:hideMark/>
          </w:tcPr>
          <w:p w14:paraId="0017E46A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824.924,00</w:t>
            </w:r>
          </w:p>
        </w:tc>
        <w:tc>
          <w:tcPr>
            <w:tcW w:w="662" w:type="pct"/>
            <w:noWrap/>
            <w:hideMark/>
          </w:tcPr>
          <w:p w14:paraId="2FA270BA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815.757,80</w:t>
            </w:r>
          </w:p>
        </w:tc>
        <w:tc>
          <w:tcPr>
            <w:tcW w:w="419" w:type="pct"/>
            <w:hideMark/>
          </w:tcPr>
          <w:p w14:paraId="05CB6E96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98,89%</w:t>
            </w:r>
          </w:p>
        </w:tc>
      </w:tr>
      <w:tr w:rsidR="00BE2B04" w:rsidRPr="00BE2B04" w14:paraId="4C342BEB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7CB9883B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902" w:type="pct"/>
            <w:gridSpan w:val="2"/>
            <w:hideMark/>
          </w:tcPr>
          <w:p w14:paraId="74AC38BD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560" w:type="pct"/>
            <w:noWrap/>
            <w:hideMark/>
          </w:tcPr>
          <w:p w14:paraId="0E09ADDD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187.674,00</w:t>
            </w:r>
          </w:p>
        </w:tc>
        <w:tc>
          <w:tcPr>
            <w:tcW w:w="662" w:type="pct"/>
            <w:noWrap/>
            <w:hideMark/>
          </w:tcPr>
          <w:p w14:paraId="245FACDC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179.200,00</w:t>
            </w:r>
          </w:p>
        </w:tc>
        <w:tc>
          <w:tcPr>
            <w:tcW w:w="419" w:type="pct"/>
            <w:hideMark/>
          </w:tcPr>
          <w:p w14:paraId="057748E5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95,48%</w:t>
            </w:r>
          </w:p>
        </w:tc>
      </w:tr>
      <w:tr w:rsidR="00BE2B04" w:rsidRPr="00BE2B04" w14:paraId="2B3DD367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885AF17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2902" w:type="pct"/>
            <w:gridSpan w:val="2"/>
            <w:hideMark/>
          </w:tcPr>
          <w:p w14:paraId="0B9ABB3C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560" w:type="pct"/>
            <w:noWrap/>
            <w:hideMark/>
          </w:tcPr>
          <w:p w14:paraId="4A0D90E9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187.674,00</w:t>
            </w:r>
          </w:p>
        </w:tc>
        <w:tc>
          <w:tcPr>
            <w:tcW w:w="662" w:type="pct"/>
            <w:noWrap/>
            <w:hideMark/>
          </w:tcPr>
          <w:p w14:paraId="057D299E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179.200,00</w:t>
            </w:r>
          </w:p>
        </w:tc>
        <w:tc>
          <w:tcPr>
            <w:tcW w:w="419" w:type="pct"/>
            <w:hideMark/>
          </w:tcPr>
          <w:p w14:paraId="2DB24640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95,48%</w:t>
            </w:r>
          </w:p>
        </w:tc>
      </w:tr>
      <w:tr w:rsidR="00BE2B04" w:rsidRPr="00BE2B04" w14:paraId="67BAB999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7DE3DB33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2902" w:type="pct"/>
            <w:gridSpan w:val="2"/>
            <w:hideMark/>
          </w:tcPr>
          <w:p w14:paraId="295D29FE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560" w:type="pct"/>
            <w:noWrap/>
            <w:hideMark/>
          </w:tcPr>
          <w:p w14:paraId="7620AF7D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141.174,00</w:t>
            </w:r>
          </w:p>
        </w:tc>
        <w:tc>
          <w:tcPr>
            <w:tcW w:w="662" w:type="pct"/>
            <w:noWrap/>
            <w:hideMark/>
          </w:tcPr>
          <w:p w14:paraId="5EF953C8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133.081,25</w:t>
            </w:r>
          </w:p>
        </w:tc>
        <w:tc>
          <w:tcPr>
            <w:tcW w:w="419" w:type="pct"/>
            <w:hideMark/>
          </w:tcPr>
          <w:p w14:paraId="1E1005C9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94,27%</w:t>
            </w:r>
          </w:p>
        </w:tc>
      </w:tr>
      <w:tr w:rsidR="00BE2B04" w:rsidRPr="00BE2B04" w14:paraId="0B011B6F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16F0AA9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4224</w:t>
            </w:r>
          </w:p>
        </w:tc>
        <w:tc>
          <w:tcPr>
            <w:tcW w:w="2902" w:type="pct"/>
            <w:gridSpan w:val="2"/>
            <w:hideMark/>
          </w:tcPr>
          <w:p w14:paraId="1BF8B456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Medicinska i laboratorijska oprema</w:t>
            </w:r>
          </w:p>
        </w:tc>
        <w:tc>
          <w:tcPr>
            <w:tcW w:w="560" w:type="pct"/>
            <w:noWrap/>
            <w:hideMark/>
          </w:tcPr>
          <w:p w14:paraId="2F2B10E6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46.500,00</w:t>
            </w:r>
          </w:p>
        </w:tc>
        <w:tc>
          <w:tcPr>
            <w:tcW w:w="662" w:type="pct"/>
            <w:noWrap/>
            <w:hideMark/>
          </w:tcPr>
          <w:p w14:paraId="22341BBD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46.118,75</w:t>
            </w:r>
          </w:p>
        </w:tc>
        <w:tc>
          <w:tcPr>
            <w:tcW w:w="419" w:type="pct"/>
            <w:hideMark/>
          </w:tcPr>
          <w:p w14:paraId="4418EB21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99,18%</w:t>
            </w:r>
          </w:p>
        </w:tc>
      </w:tr>
      <w:tr w:rsidR="00BE2B04" w:rsidRPr="00BE2B04" w14:paraId="708515C0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486233A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2902" w:type="pct"/>
            <w:gridSpan w:val="2"/>
            <w:hideMark/>
          </w:tcPr>
          <w:p w14:paraId="690240DC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560" w:type="pct"/>
            <w:noWrap/>
            <w:hideMark/>
          </w:tcPr>
          <w:p w14:paraId="167F1B21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637.250,00</w:t>
            </w:r>
          </w:p>
        </w:tc>
        <w:tc>
          <w:tcPr>
            <w:tcW w:w="662" w:type="pct"/>
            <w:noWrap/>
            <w:hideMark/>
          </w:tcPr>
          <w:p w14:paraId="25408759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636.557,80</w:t>
            </w:r>
          </w:p>
        </w:tc>
        <w:tc>
          <w:tcPr>
            <w:tcW w:w="419" w:type="pct"/>
            <w:hideMark/>
          </w:tcPr>
          <w:p w14:paraId="37952A50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99,89%</w:t>
            </w:r>
          </w:p>
        </w:tc>
      </w:tr>
      <w:tr w:rsidR="00BE2B04" w:rsidRPr="00BE2B04" w14:paraId="7C367418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3CA06D06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2902" w:type="pct"/>
            <w:gridSpan w:val="2"/>
            <w:hideMark/>
          </w:tcPr>
          <w:p w14:paraId="718345D6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560" w:type="pct"/>
            <w:noWrap/>
            <w:hideMark/>
          </w:tcPr>
          <w:p w14:paraId="541B0798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637.250,00</w:t>
            </w:r>
          </w:p>
        </w:tc>
        <w:tc>
          <w:tcPr>
            <w:tcW w:w="662" w:type="pct"/>
            <w:noWrap/>
            <w:hideMark/>
          </w:tcPr>
          <w:p w14:paraId="2BFF3EF1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636.557,80</w:t>
            </w:r>
          </w:p>
        </w:tc>
        <w:tc>
          <w:tcPr>
            <w:tcW w:w="419" w:type="pct"/>
            <w:hideMark/>
          </w:tcPr>
          <w:p w14:paraId="7A1E6C87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99,89%</w:t>
            </w:r>
          </w:p>
        </w:tc>
      </w:tr>
      <w:tr w:rsidR="00BE2B04" w:rsidRPr="00BE2B04" w14:paraId="5365510E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5010C311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2902" w:type="pct"/>
            <w:gridSpan w:val="2"/>
            <w:hideMark/>
          </w:tcPr>
          <w:p w14:paraId="2E1830E1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560" w:type="pct"/>
            <w:noWrap/>
            <w:hideMark/>
          </w:tcPr>
          <w:p w14:paraId="7117E913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637.250,00</w:t>
            </w:r>
          </w:p>
        </w:tc>
        <w:tc>
          <w:tcPr>
            <w:tcW w:w="662" w:type="pct"/>
            <w:noWrap/>
            <w:hideMark/>
          </w:tcPr>
          <w:p w14:paraId="3D5566B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636.557,80</w:t>
            </w:r>
          </w:p>
        </w:tc>
        <w:tc>
          <w:tcPr>
            <w:tcW w:w="419" w:type="pct"/>
            <w:hideMark/>
          </w:tcPr>
          <w:p w14:paraId="1052CBE9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99,89%</w:t>
            </w:r>
          </w:p>
        </w:tc>
      </w:tr>
      <w:tr w:rsidR="00BE2B04" w:rsidRPr="00BE2B04" w14:paraId="5970777B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70E374C1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2902" w:type="pct"/>
            <w:gridSpan w:val="2"/>
            <w:hideMark/>
          </w:tcPr>
          <w:p w14:paraId="6102F4D1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07 A100176 REDOVNA DJELATNOST DOMA ZDRAVLJA</w:t>
            </w:r>
          </w:p>
        </w:tc>
        <w:tc>
          <w:tcPr>
            <w:tcW w:w="560" w:type="pct"/>
            <w:noWrap/>
            <w:hideMark/>
          </w:tcPr>
          <w:p w14:paraId="4976D48F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40.279.750,00</w:t>
            </w:r>
          </w:p>
        </w:tc>
        <w:tc>
          <w:tcPr>
            <w:tcW w:w="662" w:type="pct"/>
            <w:noWrap/>
            <w:hideMark/>
          </w:tcPr>
          <w:p w14:paraId="6EC55B98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38.630.571,43</w:t>
            </w:r>
          </w:p>
        </w:tc>
        <w:tc>
          <w:tcPr>
            <w:tcW w:w="419" w:type="pct"/>
            <w:hideMark/>
          </w:tcPr>
          <w:p w14:paraId="2457DAC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95,91%</w:t>
            </w:r>
          </w:p>
        </w:tc>
      </w:tr>
      <w:tr w:rsidR="00BE2B04" w:rsidRPr="00BE2B04" w14:paraId="6EF205F5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AA48133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2902" w:type="pct"/>
            <w:gridSpan w:val="2"/>
            <w:hideMark/>
          </w:tcPr>
          <w:p w14:paraId="23FD615D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560" w:type="pct"/>
            <w:noWrap/>
            <w:hideMark/>
          </w:tcPr>
          <w:p w14:paraId="4A8CEC79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40.279.750,00</w:t>
            </w:r>
          </w:p>
        </w:tc>
        <w:tc>
          <w:tcPr>
            <w:tcW w:w="662" w:type="pct"/>
            <w:noWrap/>
            <w:hideMark/>
          </w:tcPr>
          <w:p w14:paraId="1B58C6EF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38.630.571,43</w:t>
            </w:r>
          </w:p>
        </w:tc>
        <w:tc>
          <w:tcPr>
            <w:tcW w:w="419" w:type="pct"/>
            <w:hideMark/>
          </w:tcPr>
          <w:p w14:paraId="37D484A9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95,91%</w:t>
            </w:r>
          </w:p>
        </w:tc>
      </w:tr>
      <w:tr w:rsidR="00BE2B04" w:rsidRPr="00BE2B04" w14:paraId="5C657D9E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55DB7B8B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Funk. klas.</w:t>
            </w:r>
          </w:p>
        </w:tc>
        <w:tc>
          <w:tcPr>
            <w:tcW w:w="2902" w:type="pct"/>
            <w:gridSpan w:val="2"/>
            <w:hideMark/>
          </w:tcPr>
          <w:p w14:paraId="601F60EE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0741  Službe javnog zdravstva</w:t>
            </w:r>
          </w:p>
        </w:tc>
        <w:tc>
          <w:tcPr>
            <w:tcW w:w="560" w:type="pct"/>
            <w:noWrap/>
            <w:hideMark/>
          </w:tcPr>
          <w:p w14:paraId="2ED677B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444.000,00</w:t>
            </w:r>
          </w:p>
        </w:tc>
        <w:tc>
          <w:tcPr>
            <w:tcW w:w="662" w:type="pct"/>
            <w:noWrap/>
            <w:hideMark/>
          </w:tcPr>
          <w:p w14:paraId="74BB2E2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440.000,00</w:t>
            </w:r>
          </w:p>
        </w:tc>
        <w:tc>
          <w:tcPr>
            <w:tcW w:w="419" w:type="pct"/>
            <w:hideMark/>
          </w:tcPr>
          <w:p w14:paraId="4BE64803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99,10%</w:t>
            </w:r>
          </w:p>
        </w:tc>
      </w:tr>
      <w:tr w:rsidR="00BE2B04" w:rsidRPr="00BE2B04" w14:paraId="4DCCC546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3C911122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244B0D0F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 VLASTITI PRIHODI</w:t>
            </w:r>
          </w:p>
        </w:tc>
        <w:tc>
          <w:tcPr>
            <w:tcW w:w="560" w:type="pct"/>
            <w:noWrap/>
            <w:hideMark/>
          </w:tcPr>
          <w:p w14:paraId="6E40CBC4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444.000,00</w:t>
            </w:r>
          </w:p>
        </w:tc>
        <w:tc>
          <w:tcPr>
            <w:tcW w:w="662" w:type="pct"/>
            <w:noWrap/>
            <w:hideMark/>
          </w:tcPr>
          <w:p w14:paraId="46D61DCE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440.000,00</w:t>
            </w:r>
          </w:p>
        </w:tc>
        <w:tc>
          <w:tcPr>
            <w:tcW w:w="419" w:type="pct"/>
            <w:noWrap/>
            <w:hideMark/>
          </w:tcPr>
          <w:p w14:paraId="1F424E91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99,10%</w:t>
            </w:r>
          </w:p>
        </w:tc>
      </w:tr>
      <w:tr w:rsidR="00BE2B04" w:rsidRPr="00BE2B04" w14:paraId="56AC225F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3B8FBE6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2AA48EDB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3.1. VLASTITI PRIHODI - PRORAČUNSKI KORISNICI</w:t>
            </w:r>
          </w:p>
        </w:tc>
        <w:tc>
          <w:tcPr>
            <w:tcW w:w="560" w:type="pct"/>
            <w:noWrap/>
            <w:hideMark/>
          </w:tcPr>
          <w:p w14:paraId="06093B68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444.000,00</w:t>
            </w:r>
          </w:p>
        </w:tc>
        <w:tc>
          <w:tcPr>
            <w:tcW w:w="662" w:type="pct"/>
            <w:noWrap/>
            <w:hideMark/>
          </w:tcPr>
          <w:p w14:paraId="2B38C213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440.000,00</w:t>
            </w:r>
          </w:p>
        </w:tc>
        <w:tc>
          <w:tcPr>
            <w:tcW w:w="419" w:type="pct"/>
            <w:noWrap/>
            <w:hideMark/>
          </w:tcPr>
          <w:p w14:paraId="3B7A1CB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99,10%</w:t>
            </w:r>
          </w:p>
        </w:tc>
      </w:tr>
      <w:tr w:rsidR="00BE2B04" w:rsidRPr="00BE2B04" w14:paraId="6AF05756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24AF6F74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902" w:type="pct"/>
            <w:gridSpan w:val="2"/>
            <w:hideMark/>
          </w:tcPr>
          <w:p w14:paraId="79537FEA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560" w:type="pct"/>
            <w:noWrap/>
            <w:hideMark/>
          </w:tcPr>
          <w:p w14:paraId="135F3ED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444.000,00</w:t>
            </w:r>
          </w:p>
        </w:tc>
        <w:tc>
          <w:tcPr>
            <w:tcW w:w="662" w:type="pct"/>
            <w:noWrap/>
            <w:hideMark/>
          </w:tcPr>
          <w:p w14:paraId="47FAFB00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440.000,00</w:t>
            </w:r>
          </w:p>
        </w:tc>
        <w:tc>
          <w:tcPr>
            <w:tcW w:w="419" w:type="pct"/>
            <w:hideMark/>
          </w:tcPr>
          <w:p w14:paraId="027C059F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99,10%</w:t>
            </w:r>
          </w:p>
        </w:tc>
      </w:tr>
      <w:tr w:rsidR="00BE2B04" w:rsidRPr="00BE2B04" w14:paraId="0D385201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21536F63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902" w:type="pct"/>
            <w:gridSpan w:val="2"/>
            <w:hideMark/>
          </w:tcPr>
          <w:p w14:paraId="18E4FE29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560" w:type="pct"/>
            <w:noWrap/>
            <w:hideMark/>
          </w:tcPr>
          <w:p w14:paraId="23F73287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444.000,00</w:t>
            </w:r>
          </w:p>
        </w:tc>
        <w:tc>
          <w:tcPr>
            <w:tcW w:w="662" w:type="pct"/>
            <w:noWrap/>
            <w:hideMark/>
          </w:tcPr>
          <w:p w14:paraId="5D5A316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440.000,00</w:t>
            </w:r>
          </w:p>
        </w:tc>
        <w:tc>
          <w:tcPr>
            <w:tcW w:w="419" w:type="pct"/>
            <w:hideMark/>
          </w:tcPr>
          <w:p w14:paraId="6825CD0D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99,10%</w:t>
            </w:r>
          </w:p>
        </w:tc>
      </w:tr>
      <w:tr w:rsidR="00BE2B04" w:rsidRPr="00BE2B04" w14:paraId="3EA840BB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4AEA184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2902" w:type="pct"/>
            <w:gridSpan w:val="2"/>
            <w:hideMark/>
          </w:tcPr>
          <w:p w14:paraId="7A7724C8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Kazne, penali i naknade štete</w:t>
            </w:r>
          </w:p>
        </w:tc>
        <w:tc>
          <w:tcPr>
            <w:tcW w:w="560" w:type="pct"/>
            <w:noWrap/>
            <w:hideMark/>
          </w:tcPr>
          <w:p w14:paraId="47CB1912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444.000,00</w:t>
            </w:r>
          </w:p>
        </w:tc>
        <w:tc>
          <w:tcPr>
            <w:tcW w:w="662" w:type="pct"/>
            <w:noWrap/>
            <w:hideMark/>
          </w:tcPr>
          <w:p w14:paraId="558DB0A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440.000,00</w:t>
            </w:r>
          </w:p>
        </w:tc>
        <w:tc>
          <w:tcPr>
            <w:tcW w:w="419" w:type="pct"/>
            <w:hideMark/>
          </w:tcPr>
          <w:p w14:paraId="37BF3D87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99,10%</w:t>
            </w:r>
          </w:p>
        </w:tc>
      </w:tr>
      <w:tr w:rsidR="00BE2B04" w:rsidRPr="00BE2B04" w14:paraId="00073931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57C813DC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3831</w:t>
            </w:r>
          </w:p>
        </w:tc>
        <w:tc>
          <w:tcPr>
            <w:tcW w:w="2902" w:type="pct"/>
            <w:gridSpan w:val="2"/>
            <w:hideMark/>
          </w:tcPr>
          <w:p w14:paraId="31AEB52A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šteta pravnim i fizičkim osobama</w:t>
            </w:r>
          </w:p>
        </w:tc>
        <w:tc>
          <w:tcPr>
            <w:tcW w:w="560" w:type="pct"/>
            <w:noWrap/>
            <w:hideMark/>
          </w:tcPr>
          <w:p w14:paraId="1668E8B9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444.000,00</w:t>
            </w:r>
          </w:p>
        </w:tc>
        <w:tc>
          <w:tcPr>
            <w:tcW w:w="662" w:type="pct"/>
            <w:noWrap/>
            <w:hideMark/>
          </w:tcPr>
          <w:p w14:paraId="51B4BA3A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440.000,00</w:t>
            </w:r>
          </w:p>
        </w:tc>
        <w:tc>
          <w:tcPr>
            <w:tcW w:w="419" w:type="pct"/>
            <w:hideMark/>
          </w:tcPr>
          <w:p w14:paraId="1D5925AE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99,10%</w:t>
            </w:r>
          </w:p>
        </w:tc>
      </w:tr>
      <w:tr w:rsidR="00BE2B04" w:rsidRPr="00BE2B04" w14:paraId="2E16806D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3029AA06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Funk. klas.</w:t>
            </w:r>
          </w:p>
        </w:tc>
        <w:tc>
          <w:tcPr>
            <w:tcW w:w="2902" w:type="pct"/>
            <w:gridSpan w:val="2"/>
            <w:hideMark/>
          </w:tcPr>
          <w:p w14:paraId="496C7BE0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0761  Poslovi i usluge zdravstva koji nisu drugdje svrstani</w:t>
            </w:r>
          </w:p>
        </w:tc>
        <w:tc>
          <w:tcPr>
            <w:tcW w:w="560" w:type="pct"/>
            <w:noWrap/>
            <w:hideMark/>
          </w:tcPr>
          <w:p w14:paraId="61D923B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39.835.750,00</w:t>
            </w:r>
          </w:p>
        </w:tc>
        <w:tc>
          <w:tcPr>
            <w:tcW w:w="662" w:type="pct"/>
            <w:noWrap/>
            <w:hideMark/>
          </w:tcPr>
          <w:p w14:paraId="623C913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38.190.571,43</w:t>
            </w:r>
          </w:p>
        </w:tc>
        <w:tc>
          <w:tcPr>
            <w:tcW w:w="419" w:type="pct"/>
            <w:hideMark/>
          </w:tcPr>
          <w:p w14:paraId="489C452C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95,87%</w:t>
            </w:r>
          </w:p>
        </w:tc>
      </w:tr>
      <w:tr w:rsidR="00BE2B04" w:rsidRPr="00BE2B04" w14:paraId="2F5839E9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3049AE77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15B6CF0B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 VLASTITI PRIHODI</w:t>
            </w:r>
          </w:p>
        </w:tc>
        <w:tc>
          <w:tcPr>
            <w:tcW w:w="560" w:type="pct"/>
            <w:noWrap/>
            <w:hideMark/>
          </w:tcPr>
          <w:p w14:paraId="21319B3C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1.948.000,00</w:t>
            </w:r>
          </w:p>
        </w:tc>
        <w:tc>
          <w:tcPr>
            <w:tcW w:w="662" w:type="pct"/>
            <w:noWrap/>
            <w:hideMark/>
          </w:tcPr>
          <w:p w14:paraId="071D1628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1.803.732,06</w:t>
            </w:r>
          </w:p>
        </w:tc>
        <w:tc>
          <w:tcPr>
            <w:tcW w:w="419" w:type="pct"/>
            <w:noWrap/>
            <w:hideMark/>
          </w:tcPr>
          <w:p w14:paraId="01E7A958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92,59%</w:t>
            </w:r>
          </w:p>
        </w:tc>
      </w:tr>
      <w:tr w:rsidR="00BE2B04" w:rsidRPr="00BE2B04" w14:paraId="2EB163C6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66B2682D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65537098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3.1. VLASTITI PRIHODI - PRORAČUNSKI KORISNICI</w:t>
            </w:r>
          </w:p>
        </w:tc>
        <w:tc>
          <w:tcPr>
            <w:tcW w:w="560" w:type="pct"/>
            <w:noWrap/>
            <w:hideMark/>
          </w:tcPr>
          <w:p w14:paraId="4D1366C9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1.948.000,00</w:t>
            </w:r>
          </w:p>
        </w:tc>
        <w:tc>
          <w:tcPr>
            <w:tcW w:w="662" w:type="pct"/>
            <w:noWrap/>
            <w:hideMark/>
          </w:tcPr>
          <w:p w14:paraId="7C5B189D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1.803.732,06</w:t>
            </w:r>
          </w:p>
        </w:tc>
        <w:tc>
          <w:tcPr>
            <w:tcW w:w="419" w:type="pct"/>
            <w:noWrap/>
            <w:hideMark/>
          </w:tcPr>
          <w:p w14:paraId="4DCC38F1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92,59%</w:t>
            </w:r>
          </w:p>
        </w:tc>
      </w:tr>
      <w:tr w:rsidR="00BE2B04" w:rsidRPr="00BE2B04" w14:paraId="00A53307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664D5DD2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902" w:type="pct"/>
            <w:gridSpan w:val="2"/>
            <w:hideMark/>
          </w:tcPr>
          <w:p w14:paraId="411538A6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560" w:type="pct"/>
            <w:noWrap/>
            <w:hideMark/>
          </w:tcPr>
          <w:p w14:paraId="662B1FB4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1.948.000,00</w:t>
            </w:r>
          </w:p>
        </w:tc>
        <w:tc>
          <w:tcPr>
            <w:tcW w:w="662" w:type="pct"/>
            <w:noWrap/>
            <w:hideMark/>
          </w:tcPr>
          <w:p w14:paraId="1F6C2FB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1.803.732,06</w:t>
            </w:r>
          </w:p>
        </w:tc>
        <w:tc>
          <w:tcPr>
            <w:tcW w:w="419" w:type="pct"/>
            <w:hideMark/>
          </w:tcPr>
          <w:p w14:paraId="146EFB23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92,59%</w:t>
            </w:r>
          </w:p>
        </w:tc>
      </w:tr>
      <w:tr w:rsidR="00BE2B04" w:rsidRPr="00BE2B04" w14:paraId="058D13B6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5CA347B1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902" w:type="pct"/>
            <w:gridSpan w:val="2"/>
            <w:hideMark/>
          </w:tcPr>
          <w:p w14:paraId="7F023B52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560" w:type="pct"/>
            <w:noWrap/>
            <w:hideMark/>
          </w:tcPr>
          <w:p w14:paraId="13AAC548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345.000,00</w:t>
            </w:r>
          </w:p>
        </w:tc>
        <w:tc>
          <w:tcPr>
            <w:tcW w:w="662" w:type="pct"/>
            <w:noWrap/>
            <w:hideMark/>
          </w:tcPr>
          <w:p w14:paraId="195F24D0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250.947,09</w:t>
            </w:r>
          </w:p>
        </w:tc>
        <w:tc>
          <w:tcPr>
            <w:tcW w:w="419" w:type="pct"/>
            <w:hideMark/>
          </w:tcPr>
          <w:p w14:paraId="7214083D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72,74%</w:t>
            </w:r>
          </w:p>
        </w:tc>
      </w:tr>
      <w:tr w:rsidR="00BE2B04" w:rsidRPr="00BE2B04" w14:paraId="3F4D9F5F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039D0DC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2902" w:type="pct"/>
            <w:gridSpan w:val="2"/>
            <w:hideMark/>
          </w:tcPr>
          <w:p w14:paraId="150E540D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560" w:type="pct"/>
            <w:noWrap/>
            <w:hideMark/>
          </w:tcPr>
          <w:p w14:paraId="61BB3F2D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662" w:type="pct"/>
            <w:noWrap/>
            <w:hideMark/>
          </w:tcPr>
          <w:p w14:paraId="677393FC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215.023,89</w:t>
            </w:r>
          </w:p>
        </w:tc>
        <w:tc>
          <w:tcPr>
            <w:tcW w:w="419" w:type="pct"/>
            <w:hideMark/>
          </w:tcPr>
          <w:p w14:paraId="5801274D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71,67%</w:t>
            </w:r>
          </w:p>
        </w:tc>
      </w:tr>
      <w:tr w:rsidR="00BE2B04" w:rsidRPr="00BE2B04" w14:paraId="1168DCC5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FE7D6A8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2902" w:type="pct"/>
            <w:gridSpan w:val="2"/>
            <w:hideMark/>
          </w:tcPr>
          <w:p w14:paraId="1C22A807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560" w:type="pct"/>
            <w:noWrap/>
            <w:hideMark/>
          </w:tcPr>
          <w:p w14:paraId="7894C279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662" w:type="pct"/>
            <w:noWrap/>
            <w:hideMark/>
          </w:tcPr>
          <w:p w14:paraId="7DF5830E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215.023,89</w:t>
            </w:r>
          </w:p>
        </w:tc>
        <w:tc>
          <w:tcPr>
            <w:tcW w:w="419" w:type="pct"/>
            <w:hideMark/>
          </w:tcPr>
          <w:p w14:paraId="4EB1ADE4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71,67%</w:t>
            </w:r>
          </w:p>
        </w:tc>
      </w:tr>
      <w:tr w:rsidR="00BE2B04" w:rsidRPr="00BE2B04" w14:paraId="2D9C5630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7EEA3C57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2902" w:type="pct"/>
            <w:gridSpan w:val="2"/>
            <w:hideMark/>
          </w:tcPr>
          <w:p w14:paraId="7B19E072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560" w:type="pct"/>
            <w:noWrap/>
            <w:hideMark/>
          </w:tcPr>
          <w:p w14:paraId="2AC4659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662" w:type="pct"/>
            <w:noWrap/>
            <w:hideMark/>
          </w:tcPr>
          <w:p w14:paraId="4B79DBD2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35.923,20</w:t>
            </w:r>
          </w:p>
        </w:tc>
        <w:tc>
          <w:tcPr>
            <w:tcW w:w="419" w:type="pct"/>
            <w:hideMark/>
          </w:tcPr>
          <w:p w14:paraId="1CF2E733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79,83%</w:t>
            </w:r>
          </w:p>
        </w:tc>
      </w:tr>
      <w:tr w:rsidR="00BE2B04" w:rsidRPr="00BE2B04" w14:paraId="46CB8AE2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61A32DED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2902" w:type="pct"/>
            <w:gridSpan w:val="2"/>
            <w:hideMark/>
          </w:tcPr>
          <w:p w14:paraId="4C25C9AB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560" w:type="pct"/>
            <w:noWrap/>
            <w:hideMark/>
          </w:tcPr>
          <w:p w14:paraId="60B68687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40.500,00</w:t>
            </w:r>
          </w:p>
        </w:tc>
        <w:tc>
          <w:tcPr>
            <w:tcW w:w="662" w:type="pct"/>
            <w:noWrap/>
            <w:hideMark/>
          </w:tcPr>
          <w:p w14:paraId="5553C7F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32.388,66</w:t>
            </w:r>
          </w:p>
        </w:tc>
        <w:tc>
          <w:tcPr>
            <w:tcW w:w="419" w:type="pct"/>
            <w:hideMark/>
          </w:tcPr>
          <w:p w14:paraId="0A2BA0FC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79,97%</w:t>
            </w:r>
          </w:p>
        </w:tc>
      </w:tr>
      <w:tr w:rsidR="00BE2B04" w:rsidRPr="00BE2B04" w14:paraId="5B68EEAE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99BE7CE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2902" w:type="pct"/>
            <w:gridSpan w:val="2"/>
            <w:hideMark/>
          </w:tcPr>
          <w:p w14:paraId="3D188C4C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560" w:type="pct"/>
            <w:noWrap/>
            <w:hideMark/>
          </w:tcPr>
          <w:p w14:paraId="71CB1DDE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662" w:type="pct"/>
            <w:noWrap/>
            <w:hideMark/>
          </w:tcPr>
          <w:p w14:paraId="1845BAD2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3.534,54</w:t>
            </w:r>
          </w:p>
        </w:tc>
        <w:tc>
          <w:tcPr>
            <w:tcW w:w="419" w:type="pct"/>
            <w:hideMark/>
          </w:tcPr>
          <w:p w14:paraId="461CD6CA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78,55%</w:t>
            </w:r>
          </w:p>
        </w:tc>
      </w:tr>
      <w:tr w:rsidR="00BE2B04" w:rsidRPr="00BE2B04" w14:paraId="2D4ED6CD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6399673E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902" w:type="pct"/>
            <w:gridSpan w:val="2"/>
            <w:hideMark/>
          </w:tcPr>
          <w:p w14:paraId="0F1AB428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560" w:type="pct"/>
            <w:noWrap/>
            <w:hideMark/>
          </w:tcPr>
          <w:p w14:paraId="0E7E14F6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1.165.000,00</w:t>
            </w:r>
          </w:p>
        </w:tc>
        <w:tc>
          <w:tcPr>
            <w:tcW w:w="662" w:type="pct"/>
            <w:noWrap/>
            <w:hideMark/>
          </w:tcPr>
          <w:p w14:paraId="15F6DE36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1.155.736,14</w:t>
            </w:r>
          </w:p>
        </w:tc>
        <w:tc>
          <w:tcPr>
            <w:tcW w:w="419" w:type="pct"/>
            <w:hideMark/>
          </w:tcPr>
          <w:p w14:paraId="3AB783F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99,20%</w:t>
            </w:r>
          </w:p>
        </w:tc>
      </w:tr>
      <w:tr w:rsidR="00BE2B04" w:rsidRPr="00BE2B04" w14:paraId="0E511500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4934D2A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2902" w:type="pct"/>
            <w:gridSpan w:val="2"/>
            <w:hideMark/>
          </w:tcPr>
          <w:p w14:paraId="6204242A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560" w:type="pct"/>
            <w:noWrap/>
            <w:hideMark/>
          </w:tcPr>
          <w:p w14:paraId="53EC4C47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800.000,00</w:t>
            </w:r>
          </w:p>
        </w:tc>
        <w:tc>
          <w:tcPr>
            <w:tcW w:w="662" w:type="pct"/>
            <w:noWrap/>
            <w:hideMark/>
          </w:tcPr>
          <w:p w14:paraId="2B3724A6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867.446,72</w:t>
            </w:r>
          </w:p>
        </w:tc>
        <w:tc>
          <w:tcPr>
            <w:tcW w:w="419" w:type="pct"/>
            <w:hideMark/>
          </w:tcPr>
          <w:p w14:paraId="7D85BA82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108,43%</w:t>
            </w:r>
          </w:p>
        </w:tc>
      </w:tr>
      <w:tr w:rsidR="00BE2B04" w:rsidRPr="00BE2B04" w14:paraId="1DFC8797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579F5992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2902" w:type="pct"/>
            <w:gridSpan w:val="2"/>
            <w:hideMark/>
          </w:tcPr>
          <w:p w14:paraId="173C1533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560" w:type="pct"/>
            <w:noWrap/>
            <w:hideMark/>
          </w:tcPr>
          <w:p w14:paraId="7706133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800.000,00</w:t>
            </w:r>
          </w:p>
        </w:tc>
        <w:tc>
          <w:tcPr>
            <w:tcW w:w="662" w:type="pct"/>
            <w:noWrap/>
            <w:hideMark/>
          </w:tcPr>
          <w:p w14:paraId="3F1C7FC5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867.446,72</w:t>
            </w:r>
          </w:p>
        </w:tc>
        <w:tc>
          <w:tcPr>
            <w:tcW w:w="419" w:type="pct"/>
            <w:hideMark/>
          </w:tcPr>
          <w:p w14:paraId="435E9164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108,43%</w:t>
            </w:r>
          </w:p>
        </w:tc>
      </w:tr>
      <w:tr w:rsidR="00BE2B04" w:rsidRPr="00BE2B04" w14:paraId="79747A72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7BEA72A9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2902" w:type="pct"/>
            <w:gridSpan w:val="2"/>
            <w:hideMark/>
          </w:tcPr>
          <w:p w14:paraId="6C3DB02F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560" w:type="pct"/>
            <w:noWrap/>
            <w:hideMark/>
          </w:tcPr>
          <w:p w14:paraId="159CDF68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365.000,00</w:t>
            </w:r>
          </w:p>
        </w:tc>
        <w:tc>
          <w:tcPr>
            <w:tcW w:w="662" w:type="pct"/>
            <w:noWrap/>
            <w:hideMark/>
          </w:tcPr>
          <w:p w14:paraId="3E3354A6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288.289,42</w:t>
            </w:r>
          </w:p>
        </w:tc>
        <w:tc>
          <w:tcPr>
            <w:tcW w:w="419" w:type="pct"/>
            <w:hideMark/>
          </w:tcPr>
          <w:p w14:paraId="5243432A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78,98%</w:t>
            </w:r>
          </w:p>
        </w:tc>
      </w:tr>
      <w:tr w:rsidR="00BE2B04" w:rsidRPr="00BE2B04" w14:paraId="7E3BF349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48A5F9A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2902" w:type="pct"/>
            <w:gridSpan w:val="2"/>
            <w:hideMark/>
          </w:tcPr>
          <w:p w14:paraId="4B8257E8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560" w:type="pct"/>
            <w:noWrap/>
            <w:hideMark/>
          </w:tcPr>
          <w:p w14:paraId="62734BA0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662" w:type="pct"/>
            <w:noWrap/>
            <w:hideMark/>
          </w:tcPr>
          <w:p w14:paraId="7C292BFD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63.231,98</w:t>
            </w:r>
          </w:p>
        </w:tc>
        <w:tc>
          <w:tcPr>
            <w:tcW w:w="419" w:type="pct"/>
            <w:hideMark/>
          </w:tcPr>
          <w:p w14:paraId="52897435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97,28%</w:t>
            </w:r>
          </w:p>
        </w:tc>
      </w:tr>
      <w:tr w:rsidR="00BE2B04" w:rsidRPr="00BE2B04" w14:paraId="033498FB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5CF13626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2902" w:type="pct"/>
            <w:gridSpan w:val="2"/>
            <w:hideMark/>
          </w:tcPr>
          <w:p w14:paraId="2CB728BF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560" w:type="pct"/>
            <w:noWrap/>
            <w:hideMark/>
          </w:tcPr>
          <w:p w14:paraId="09A2F22B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62" w:type="pct"/>
            <w:noWrap/>
            <w:hideMark/>
          </w:tcPr>
          <w:p w14:paraId="4B3119BC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7.274,70</w:t>
            </w:r>
          </w:p>
        </w:tc>
        <w:tc>
          <w:tcPr>
            <w:tcW w:w="419" w:type="pct"/>
            <w:hideMark/>
          </w:tcPr>
          <w:p w14:paraId="35B53164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145,49%</w:t>
            </w:r>
          </w:p>
        </w:tc>
      </w:tr>
      <w:tr w:rsidR="00BE2B04" w:rsidRPr="00BE2B04" w14:paraId="5B5F00C3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3DD8BE2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3296</w:t>
            </w:r>
          </w:p>
        </w:tc>
        <w:tc>
          <w:tcPr>
            <w:tcW w:w="2902" w:type="pct"/>
            <w:gridSpan w:val="2"/>
            <w:hideMark/>
          </w:tcPr>
          <w:p w14:paraId="354C2782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Troškovi sudskih postupaka</w:t>
            </w:r>
          </w:p>
        </w:tc>
        <w:tc>
          <w:tcPr>
            <w:tcW w:w="560" w:type="pct"/>
            <w:noWrap/>
            <w:hideMark/>
          </w:tcPr>
          <w:p w14:paraId="45947EDE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290.000,00</w:t>
            </w:r>
          </w:p>
        </w:tc>
        <w:tc>
          <w:tcPr>
            <w:tcW w:w="662" w:type="pct"/>
            <w:noWrap/>
            <w:hideMark/>
          </w:tcPr>
          <w:p w14:paraId="6CD3DFE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198.700,48</w:t>
            </w:r>
          </w:p>
        </w:tc>
        <w:tc>
          <w:tcPr>
            <w:tcW w:w="419" w:type="pct"/>
            <w:hideMark/>
          </w:tcPr>
          <w:p w14:paraId="174208F9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68,52%</w:t>
            </w:r>
          </w:p>
        </w:tc>
      </w:tr>
      <w:tr w:rsidR="00BE2B04" w:rsidRPr="00BE2B04" w14:paraId="677DED86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66AD1D8B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2902" w:type="pct"/>
            <w:gridSpan w:val="2"/>
            <w:hideMark/>
          </w:tcPr>
          <w:p w14:paraId="1A533C22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560" w:type="pct"/>
            <w:noWrap/>
            <w:hideMark/>
          </w:tcPr>
          <w:p w14:paraId="0636A7A4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62" w:type="pct"/>
            <w:noWrap/>
            <w:hideMark/>
          </w:tcPr>
          <w:p w14:paraId="79C9F666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19.082,26</w:t>
            </w:r>
          </w:p>
        </w:tc>
        <w:tc>
          <w:tcPr>
            <w:tcW w:w="419" w:type="pct"/>
            <w:hideMark/>
          </w:tcPr>
          <w:p w14:paraId="53FE8D42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381,65%</w:t>
            </w:r>
          </w:p>
        </w:tc>
      </w:tr>
      <w:tr w:rsidR="00BE2B04" w:rsidRPr="00BE2B04" w14:paraId="4831DFA7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650E11A2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902" w:type="pct"/>
            <w:gridSpan w:val="2"/>
            <w:hideMark/>
          </w:tcPr>
          <w:p w14:paraId="67C75987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560" w:type="pct"/>
            <w:noWrap/>
            <w:hideMark/>
          </w:tcPr>
          <w:p w14:paraId="65C27C8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422.000,00</w:t>
            </w:r>
          </w:p>
        </w:tc>
        <w:tc>
          <w:tcPr>
            <w:tcW w:w="662" w:type="pct"/>
            <w:noWrap/>
            <w:hideMark/>
          </w:tcPr>
          <w:p w14:paraId="71309492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384.441,13</w:t>
            </w:r>
          </w:p>
        </w:tc>
        <w:tc>
          <w:tcPr>
            <w:tcW w:w="419" w:type="pct"/>
            <w:hideMark/>
          </w:tcPr>
          <w:p w14:paraId="6FC08817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91,10%</w:t>
            </w:r>
          </w:p>
        </w:tc>
      </w:tr>
      <w:tr w:rsidR="00BE2B04" w:rsidRPr="00BE2B04" w14:paraId="22C04783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3C5DE8E7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2902" w:type="pct"/>
            <w:gridSpan w:val="2"/>
            <w:hideMark/>
          </w:tcPr>
          <w:p w14:paraId="79BCBA95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560" w:type="pct"/>
            <w:noWrap/>
            <w:hideMark/>
          </w:tcPr>
          <w:p w14:paraId="584EF012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422.000,00</w:t>
            </w:r>
          </w:p>
        </w:tc>
        <w:tc>
          <w:tcPr>
            <w:tcW w:w="662" w:type="pct"/>
            <w:noWrap/>
            <w:hideMark/>
          </w:tcPr>
          <w:p w14:paraId="675CCBD0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384.441,13</w:t>
            </w:r>
          </w:p>
        </w:tc>
        <w:tc>
          <w:tcPr>
            <w:tcW w:w="419" w:type="pct"/>
            <w:hideMark/>
          </w:tcPr>
          <w:p w14:paraId="6E03CC44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91,10%</w:t>
            </w:r>
          </w:p>
        </w:tc>
      </w:tr>
      <w:tr w:rsidR="00BE2B04" w:rsidRPr="00BE2B04" w14:paraId="3C75AC94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5843B57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2902" w:type="pct"/>
            <w:gridSpan w:val="2"/>
            <w:hideMark/>
          </w:tcPr>
          <w:p w14:paraId="7CE54EC5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560" w:type="pct"/>
            <w:noWrap/>
            <w:hideMark/>
          </w:tcPr>
          <w:p w14:paraId="040BD76D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662" w:type="pct"/>
            <w:noWrap/>
            <w:hideMark/>
          </w:tcPr>
          <w:p w14:paraId="55542DD0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1.084,10</w:t>
            </w:r>
          </w:p>
        </w:tc>
        <w:tc>
          <w:tcPr>
            <w:tcW w:w="419" w:type="pct"/>
            <w:hideMark/>
          </w:tcPr>
          <w:p w14:paraId="196E6DC4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54,21%</w:t>
            </w:r>
          </w:p>
        </w:tc>
      </w:tr>
      <w:tr w:rsidR="00BE2B04" w:rsidRPr="00BE2B04" w14:paraId="4D2D2E17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96A8256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2902" w:type="pct"/>
            <w:gridSpan w:val="2"/>
            <w:hideMark/>
          </w:tcPr>
          <w:p w14:paraId="5616C52E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Zatezne kamate</w:t>
            </w:r>
          </w:p>
        </w:tc>
        <w:tc>
          <w:tcPr>
            <w:tcW w:w="560" w:type="pct"/>
            <w:noWrap/>
            <w:hideMark/>
          </w:tcPr>
          <w:p w14:paraId="4297486F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662" w:type="pct"/>
            <w:noWrap/>
            <w:hideMark/>
          </w:tcPr>
          <w:p w14:paraId="40C2922E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383.357,03</w:t>
            </w:r>
          </w:p>
        </w:tc>
        <w:tc>
          <w:tcPr>
            <w:tcW w:w="419" w:type="pct"/>
            <w:hideMark/>
          </w:tcPr>
          <w:p w14:paraId="036ECFF9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91,28%</w:t>
            </w:r>
          </w:p>
        </w:tc>
      </w:tr>
      <w:tr w:rsidR="00BE2B04" w:rsidRPr="00BE2B04" w14:paraId="347A035D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594E0FC1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2902" w:type="pct"/>
            <w:gridSpan w:val="2"/>
            <w:hideMark/>
          </w:tcPr>
          <w:p w14:paraId="22BF526E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560" w:type="pct"/>
            <w:noWrap/>
            <w:hideMark/>
          </w:tcPr>
          <w:p w14:paraId="20CA0E58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62" w:type="pct"/>
            <w:noWrap/>
            <w:hideMark/>
          </w:tcPr>
          <w:p w14:paraId="02950B48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419" w:type="pct"/>
            <w:hideMark/>
          </w:tcPr>
          <w:p w14:paraId="2ADE7D4F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80,00%</w:t>
            </w:r>
          </w:p>
        </w:tc>
      </w:tr>
      <w:tr w:rsidR="00BE2B04" w:rsidRPr="00BE2B04" w14:paraId="2E1C1F2C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7DFD217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2902" w:type="pct"/>
            <w:gridSpan w:val="2"/>
            <w:hideMark/>
          </w:tcPr>
          <w:p w14:paraId="708B84E2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560" w:type="pct"/>
            <w:noWrap/>
            <w:hideMark/>
          </w:tcPr>
          <w:p w14:paraId="3375CBB6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62" w:type="pct"/>
            <w:noWrap/>
            <w:hideMark/>
          </w:tcPr>
          <w:p w14:paraId="4914D777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419" w:type="pct"/>
            <w:hideMark/>
          </w:tcPr>
          <w:p w14:paraId="3F9ABB9C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80,00%</w:t>
            </w:r>
          </w:p>
        </w:tc>
      </w:tr>
      <w:tr w:rsidR="00BE2B04" w:rsidRPr="00BE2B04" w14:paraId="2A2CF0BA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7E4AA1D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2902" w:type="pct"/>
            <w:gridSpan w:val="2"/>
            <w:hideMark/>
          </w:tcPr>
          <w:p w14:paraId="6A5EC6D1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560" w:type="pct"/>
            <w:noWrap/>
            <w:hideMark/>
          </w:tcPr>
          <w:p w14:paraId="50FE272D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62" w:type="pct"/>
            <w:noWrap/>
            <w:hideMark/>
          </w:tcPr>
          <w:p w14:paraId="4131CEB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419" w:type="pct"/>
            <w:hideMark/>
          </w:tcPr>
          <w:p w14:paraId="2ED48632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80,00%</w:t>
            </w:r>
          </w:p>
        </w:tc>
      </w:tr>
      <w:tr w:rsidR="00BE2B04" w:rsidRPr="00BE2B04" w14:paraId="3E99427A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91BCAC4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902" w:type="pct"/>
            <w:gridSpan w:val="2"/>
            <w:hideMark/>
          </w:tcPr>
          <w:p w14:paraId="5A3E87B6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560" w:type="pct"/>
            <w:noWrap/>
            <w:hideMark/>
          </w:tcPr>
          <w:p w14:paraId="2BE92809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62" w:type="pct"/>
            <w:noWrap/>
            <w:hideMark/>
          </w:tcPr>
          <w:p w14:paraId="2AB1AFB9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607,70</w:t>
            </w:r>
          </w:p>
        </w:tc>
        <w:tc>
          <w:tcPr>
            <w:tcW w:w="419" w:type="pct"/>
            <w:hideMark/>
          </w:tcPr>
          <w:p w14:paraId="7DAF067F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60,77%</w:t>
            </w:r>
          </w:p>
        </w:tc>
      </w:tr>
      <w:tr w:rsidR="00BE2B04" w:rsidRPr="00BE2B04" w14:paraId="7FAAE2AB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8982467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2902" w:type="pct"/>
            <w:gridSpan w:val="2"/>
            <w:hideMark/>
          </w:tcPr>
          <w:p w14:paraId="1FB95458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Kazne, penali i naknade štete</w:t>
            </w:r>
          </w:p>
        </w:tc>
        <w:tc>
          <w:tcPr>
            <w:tcW w:w="560" w:type="pct"/>
            <w:noWrap/>
            <w:hideMark/>
          </w:tcPr>
          <w:p w14:paraId="23E56E0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62" w:type="pct"/>
            <w:noWrap/>
            <w:hideMark/>
          </w:tcPr>
          <w:p w14:paraId="33BB46B5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607,70</w:t>
            </w:r>
          </w:p>
        </w:tc>
        <w:tc>
          <w:tcPr>
            <w:tcW w:w="419" w:type="pct"/>
            <w:hideMark/>
          </w:tcPr>
          <w:p w14:paraId="329455C3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60,77%</w:t>
            </w:r>
          </w:p>
        </w:tc>
      </w:tr>
      <w:tr w:rsidR="00BE2B04" w:rsidRPr="00BE2B04" w14:paraId="2E25886B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59C6A93D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3834</w:t>
            </w:r>
          </w:p>
        </w:tc>
        <w:tc>
          <w:tcPr>
            <w:tcW w:w="2902" w:type="pct"/>
            <w:gridSpan w:val="2"/>
            <w:hideMark/>
          </w:tcPr>
          <w:p w14:paraId="35577163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Ugovorene kazne i ostale naknade šteta</w:t>
            </w:r>
          </w:p>
        </w:tc>
        <w:tc>
          <w:tcPr>
            <w:tcW w:w="560" w:type="pct"/>
            <w:noWrap/>
            <w:hideMark/>
          </w:tcPr>
          <w:p w14:paraId="76A5AFD7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62" w:type="pct"/>
            <w:noWrap/>
            <w:hideMark/>
          </w:tcPr>
          <w:p w14:paraId="4D57B2E1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607,70</w:t>
            </w:r>
          </w:p>
        </w:tc>
        <w:tc>
          <w:tcPr>
            <w:tcW w:w="419" w:type="pct"/>
            <w:hideMark/>
          </w:tcPr>
          <w:p w14:paraId="3876519B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60,77%</w:t>
            </w:r>
          </w:p>
        </w:tc>
      </w:tr>
      <w:tr w:rsidR="00BE2B04" w:rsidRPr="00BE2B04" w14:paraId="309EF458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70EF33EE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23A8211B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 PRIHODI ZA POSEBNE NAMJENE</w:t>
            </w:r>
          </w:p>
        </w:tc>
        <w:tc>
          <w:tcPr>
            <w:tcW w:w="560" w:type="pct"/>
            <w:noWrap/>
            <w:hideMark/>
          </w:tcPr>
          <w:p w14:paraId="040AD52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37.861.750,00</w:t>
            </w:r>
          </w:p>
        </w:tc>
        <w:tc>
          <w:tcPr>
            <w:tcW w:w="662" w:type="pct"/>
            <w:noWrap/>
            <w:hideMark/>
          </w:tcPr>
          <w:p w14:paraId="2EA06342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36.381.486,56</w:t>
            </w:r>
          </w:p>
        </w:tc>
        <w:tc>
          <w:tcPr>
            <w:tcW w:w="419" w:type="pct"/>
            <w:noWrap/>
            <w:hideMark/>
          </w:tcPr>
          <w:p w14:paraId="5A0C9AE4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96,09%</w:t>
            </w:r>
          </w:p>
        </w:tc>
      </w:tr>
      <w:tr w:rsidR="00BE2B04" w:rsidRPr="00BE2B04" w14:paraId="1717CA29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5D10B3CD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64CEA586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4.6. PRIHODI OD HZZO-a NA TEMELJU UG.OBV. - ZDRAVSTVENE USTANOVE</w:t>
            </w:r>
          </w:p>
        </w:tc>
        <w:tc>
          <w:tcPr>
            <w:tcW w:w="560" w:type="pct"/>
            <w:noWrap/>
            <w:hideMark/>
          </w:tcPr>
          <w:p w14:paraId="66B0EEA7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37.861.750,00</w:t>
            </w:r>
          </w:p>
        </w:tc>
        <w:tc>
          <w:tcPr>
            <w:tcW w:w="662" w:type="pct"/>
            <w:noWrap/>
            <w:hideMark/>
          </w:tcPr>
          <w:p w14:paraId="2CC068DE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36.381.486,56</w:t>
            </w:r>
          </w:p>
        </w:tc>
        <w:tc>
          <w:tcPr>
            <w:tcW w:w="419" w:type="pct"/>
            <w:noWrap/>
            <w:hideMark/>
          </w:tcPr>
          <w:p w14:paraId="6C83CB36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96,09%</w:t>
            </w:r>
          </w:p>
        </w:tc>
      </w:tr>
      <w:tr w:rsidR="00BE2B04" w:rsidRPr="00BE2B04" w14:paraId="0EE54E77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6B33DF8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902" w:type="pct"/>
            <w:gridSpan w:val="2"/>
            <w:hideMark/>
          </w:tcPr>
          <w:p w14:paraId="255D19FA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560" w:type="pct"/>
            <w:noWrap/>
            <w:hideMark/>
          </w:tcPr>
          <w:p w14:paraId="7FBA5F36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37.861.750,00</w:t>
            </w:r>
          </w:p>
        </w:tc>
        <w:tc>
          <w:tcPr>
            <w:tcW w:w="662" w:type="pct"/>
            <w:noWrap/>
            <w:hideMark/>
          </w:tcPr>
          <w:p w14:paraId="2BE3A131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36.381.486,56</w:t>
            </w:r>
          </w:p>
        </w:tc>
        <w:tc>
          <w:tcPr>
            <w:tcW w:w="419" w:type="pct"/>
            <w:hideMark/>
          </w:tcPr>
          <w:p w14:paraId="56AB90F8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96,09%</w:t>
            </w:r>
          </w:p>
        </w:tc>
      </w:tr>
      <w:tr w:rsidR="00BE2B04" w:rsidRPr="00BE2B04" w14:paraId="6AAA9F4F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DFFF2F1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902" w:type="pct"/>
            <w:gridSpan w:val="2"/>
            <w:hideMark/>
          </w:tcPr>
          <w:p w14:paraId="2F17B482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560" w:type="pct"/>
            <w:noWrap/>
            <w:hideMark/>
          </w:tcPr>
          <w:p w14:paraId="3B74B877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26.923.750,00</w:t>
            </w:r>
          </w:p>
        </w:tc>
        <w:tc>
          <w:tcPr>
            <w:tcW w:w="662" w:type="pct"/>
            <w:noWrap/>
            <w:hideMark/>
          </w:tcPr>
          <w:p w14:paraId="07D593E3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26.007.486,24</w:t>
            </w:r>
          </w:p>
        </w:tc>
        <w:tc>
          <w:tcPr>
            <w:tcW w:w="419" w:type="pct"/>
            <w:hideMark/>
          </w:tcPr>
          <w:p w14:paraId="27971919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96,60%</w:t>
            </w:r>
          </w:p>
        </w:tc>
      </w:tr>
      <w:tr w:rsidR="00BE2B04" w:rsidRPr="00BE2B04" w14:paraId="5CE1D010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2EAE81A0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2902" w:type="pct"/>
            <w:gridSpan w:val="2"/>
            <w:hideMark/>
          </w:tcPr>
          <w:p w14:paraId="77AFAE7D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560" w:type="pct"/>
            <w:noWrap/>
            <w:hideMark/>
          </w:tcPr>
          <w:p w14:paraId="29C5E9AC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22.850.000,00</w:t>
            </w:r>
          </w:p>
        </w:tc>
        <w:tc>
          <w:tcPr>
            <w:tcW w:w="662" w:type="pct"/>
            <w:noWrap/>
            <w:hideMark/>
          </w:tcPr>
          <w:p w14:paraId="28A2337E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22.189.371,75</w:t>
            </w:r>
          </w:p>
        </w:tc>
        <w:tc>
          <w:tcPr>
            <w:tcW w:w="419" w:type="pct"/>
            <w:hideMark/>
          </w:tcPr>
          <w:p w14:paraId="719E319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97,11%</w:t>
            </w:r>
          </w:p>
        </w:tc>
      </w:tr>
      <w:tr w:rsidR="00BE2B04" w:rsidRPr="00BE2B04" w14:paraId="2F7A04A6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5DF7DE09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2902" w:type="pct"/>
            <w:gridSpan w:val="2"/>
            <w:hideMark/>
          </w:tcPr>
          <w:p w14:paraId="090DF283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560" w:type="pct"/>
            <w:noWrap/>
            <w:hideMark/>
          </w:tcPr>
          <w:p w14:paraId="771D4D00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22.150.000,00</w:t>
            </w:r>
          </w:p>
        </w:tc>
        <w:tc>
          <w:tcPr>
            <w:tcW w:w="662" w:type="pct"/>
            <w:noWrap/>
            <w:hideMark/>
          </w:tcPr>
          <w:p w14:paraId="3A1FE8CB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21.525.940,19</w:t>
            </w:r>
          </w:p>
        </w:tc>
        <w:tc>
          <w:tcPr>
            <w:tcW w:w="419" w:type="pct"/>
            <w:hideMark/>
          </w:tcPr>
          <w:p w14:paraId="75328DE2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97,18%</w:t>
            </w:r>
          </w:p>
        </w:tc>
      </w:tr>
      <w:tr w:rsidR="00BE2B04" w:rsidRPr="00BE2B04" w14:paraId="256AEEB3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77111D5B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2902" w:type="pct"/>
            <w:gridSpan w:val="2"/>
            <w:hideMark/>
          </w:tcPr>
          <w:p w14:paraId="66A03015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prekovremeni rad</w:t>
            </w:r>
          </w:p>
        </w:tc>
        <w:tc>
          <w:tcPr>
            <w:tcW w:w="560" w:type="pct"/>
            <w:noWrap/>
            <w:hideMark/>
          </w:tcPr>
          <w:p w14:paraId="2A617191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675.000,00</w:t>
            </w:r>
          </w:p>
        </w:tc>
        <w:tc>
          <w:tcPr>
            <w:tcW w:w="662" w:type="pct"/>
            <w:noWrap/>
            <w:hideMark/>
          </w:tcPr>
          <w:p w14:paraId="774E9CA4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642.616,30</w:t>
            </w:r>
          </w:p>
        </w:tc>
        <w:tc>
          <w:tcPr>
            <w:tcW w:w="419" w:type="pct"/>
            <w:hideMark/>
          </w:tcPr>
          <w:p w14:paraId="1DDC3F09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95,20%</w:t>
            </w:r>
          </w:p>
        </w:tc>
      </w:tr>
      <w:tr w:rsidR="00BE2B04" w:rsidRPr="00BE2B04" w14:paraId="3D2AFF9B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25405DF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3114</w:t>
            </w:r>
          </w:p>
        </w:tc>
        <w:tc>
          <w:tcPr>
            <w:tcW w:w="2902" w:type="pct"/>
            <w:gridSpan w:val="2"/>
            <w:hideMark/>
          </w:tcPr>
          <w:p w14:paraId="3C72025F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posebne uvjete rada</w:t>
            </w:r>
          </w:p>
        </w:tc>
        <w:tc>
          <w:tcPr>
            <w:tcW w:w="560" w:type="pct"/>
            <w:noWrap/>
            <w:hideMark/>
          </w:tcPr>
          <w:p w14:paraId="7CD1BF7D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62" w:type="pct"/>
            <w:noWrap/>
            <w:hideMark/>
          </w:tcPr>
          <w:p w14:paraId="15AC1B78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20.815,26</w:t>
            </w:r>
          </w:p>
        </w:tc>
        <w:tc>
          <w:tcPr>
            <w:tcW w:w="419" w:type="pct"/>
            <w:hideMark/>
          </w:tcPr>
          <w:p w14:paraId="06A68438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83,26%</w:t>
            </w:r>
          </w:p>
        </w:tc>
      </w:tr>
      <w:tr w:rsidR="00BE2B04" w:rsidRPr="00BE2B04" w14:paraId="3C857694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359CBE0B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2902" w:type="pct"/>
            <w:gridSpan w:val="2"/>
            <w:hideMark/>
          </w:tcPr>
          <w:p w14:paraId="59337294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560" w:type="pct"/>
            <w:noWrap/>
            <w:hideMark/>
          </w:tcPr>
          <w:p w14:paraId="25BF75A7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1.046.000,00</w:t>
            </w:r>
          </w:p>
        </w:tc>
        <w:tc>
          <w:tcPr>
            <w:tcW w:w="662" w:type="pct"/>
            <w:noWrap/>
            <w:hideMark/>
          </w:tcPr>
          <w:p w14:paraId="3D1151FF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959.578,84</w:t>
            </w:r>
          </w:p>
        </w:tc>
        <w:tc>
          <w:tcPr>
            <w:tcW w:w="419" w:type="pct"/>
            <w:hideMark/>
          </w:tcPr>
          <w:p w14:paraId="5C8384AB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91,74%</w:t>
            </w:r>
          </w:p>
        </w:tc>
      </w:tr>
      <w:tr w:rsidR="00BE2B04" w:rsidRPr="00BE2B04" w14:paraId="7152F71B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6722D92A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2902" w:type="pct"/>
            <w:gridSpan w:val="2"/>
            <w:hideMark/>
          </w:tcPr>
          <w:p w14:paraId="3EF21273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560" w:type="pct"/>
            <w:noWrap/>
            <w:hideMark/>
          </w:tcPr>
          <w:p w14:paraId="67BA98B9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1.046.000,00</w:t>
            </w:r>
          </w:p>
        </w:tc>
        <w:tc>
          <w:tcPr>
            <w:tcW w:w="662" w:type="pct"/>
            <w:noWrap/>
            <w:hideMark/>
          </w:tcPr>
          <w:p w14:paraId="7C81CDF7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959.578,84</w:t>
            </w:r>
          </w:p>
        </w:tc>
        <w:tc>
          <w:tcPr>
            <w:tcW w:w="419" w:type="pct"/>
            <w:hideMark/>
          </w:tcPr>
          <w:p w14:paraId="1AC777FD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91,74%</w:t>
            </w:r>
          </w:p>
        </w:tc>
      </w:tr>
      <w:tr w:rsidR="00BE2B04" w:rsidRPr="00BE2B04" w14:paraId="57F22D05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6DEAA9E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2902" w:type="pct"/>
            <w:gridSpan w:val="2"/>
            <w:hideMark/>
          </w:tcPr>
          <w:p w14:paraId="774420C6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560" w:type="pct"/>
            <w:noWrap/>
            <w:hideMark/>
          </w:tcPr>
          <w:p w14:paraId="0BAA40AC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3.027.750,00</w:t>
            </w:r>
          </w:p>
        </w:tc>
        <w:tc>
          <w:tcPr>
            <w:tcW w:w="662" w:type="pct"/>
            <w:noWrap/>
            <w:hideMark/>
          </w:tcPr>
          <w:p w14:paraId="1D7FB9F6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2.858.535,65</w:t>
            </w:r>
          </w:p>
        </w:tc>
        <w:tc>
          <w:tcPr>
            <w:tcW w:w="419" w:type="pct"/>
            <w:hideMark/>
          </w:tcPr>
          <w:p w14:paraId="480DE40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94,41%</w:t>
            </w:r>
          </w:p>
        </w:tc>
      </w:tr>
      <w:tr w:rsidR="00BE2B04" w:rsidRPr="00BE2B04" w14:paraId="18E1917C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0B60D69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2902" w:type="pct"/>
            <w:gridSpan w:val="2"/>
            <w:hideMark/>
          </w:tcPr>
          <w:p w14:paraId="632D1A88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560" w:type="pct"/>
            <w:noWrap/>
            <w:hideMark/>
          </w:tcPr>
          <w:p w14:paraId="545FC5BF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3.027.750,00</w:t>
            </w:r>
          </w:p>
        </w:tc>
        <w:tc>
          <w:tcPr>
            <w:tcW w:w="662" w:type="pct"/>
            <w:noWrap/>
            <w:hideMark/>
          </w:tcPr>
          <w:p w14:paraId="79321CBB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2.858.535,65</w:t>
            </w:r>
          </w:p>
        </w:tc>
        <w:tc>
          <w:tcPr>
            <w:tcW w:w="419" w:type="pct"/>
            <w:hideMark/>
          </w:tcPr>
          <w:p w14:paraId="128524CD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94,41%</w:t>
            </w:r>
          </w:p>
        </w:tc>
      </w:tr>
      <w:tr w:rsidR="00BE2B04" w:rsidRPr="00BE2B04" w14:paraId="70049B1E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209700B0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902" w:type="pct"/>
            <w:gridSpan w:val="2"/>
            <w:hideMark/>
          </w:tcPr>
          <w:p w14:paraId="5C023415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560" w:type="pct"/>
            <w:noWrap/>
            <w:hideMark/>
          </w:tcPr>
          <w:p w14:paraId="5B94E2CB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10.921.500,00</w:t>
            </w:r>
          </w:p>
        </w:tc>
        <w:tc>
          <w:tcPr>
            <w:tcW w:w="662" w:type="pct"/>
            <w:noWrap/>
            <w:hideMark/>
          </w:tcPr>
          <w:p w14:paraId="79CD656D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10.357.813,29</w:t>
            </w:r>
          </w:p>
        </w:tc>
        <w:tc>
          <w:tcPr>
            <w:tcW w:w="419" w:type="pct"/>
            <w:hideMark/>
          </w:tcPr>
          <w:p w14:paraId="57B90513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94,84%</w:t>
            </w:r>
          </w:p>
        </w:tc>
      </w:tr>
      <w:tr w:rsidR="00BE2B04" w:rsidRPr="00BE2B04" w14:paraId="32DC7502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7BBFB958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2902" w:type="pct"/>
            <w:gridSpan w:val="2"/>
            <w:hideMark/>
          </w:tcPr>
          <w:p w14:paraId="05365118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560" w:type="pct"/>
            <w:noWrap/>
            <w:hideMark/>
          </w:tcPr>
          <w:p w14:paraId="0FD1BD6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1.199.000,00</w:t>
            </w:r>
          </w:p>
        </w:tc>
        <w:tc>
          <w:tcPr>
            <w:tcW w:w="662" w:type="pct"/>
            <w:noWrap/>
            <w:hideMark/>
          </w:tcPr>
          <w:p w14:paraId="7C5B7D97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1.120.413,95</w:t>
            </w:r>
          </w:p>
        </w:tc>
        <w:tc>
          <w:tcPr>
            <w:tcW w:w="419" w:type="pct"/>
            <w:hideMark/>
          </w:tcPr>
          <w:p w14:paraId="5CEE0902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93,45%</w:t>
            </w:r>
          </w:p>
        </w:tc>
      </w:tr>
      <w:tr w:rsidR="00BE2B04" w:rsidRPr="00BE2B04" w14:paraId="3D4AECDE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E819B0D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2902" w:type="pct"/>
            <w:gridSpan w:val="2"/>
            <w:hideMark/>
          </w:tcPr>
          <w:p w14:paraId="5D262CF2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560" w:type="pct"/>
            <w:noWrap/>
            <w:hideMark/>
          </w:tcPr>
          <w:p w14:paraId="1C9716FC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662" w:type="pct"/>
            <w:noWrap/>
            <w:hideMark/>
          </w:tcPr>
          <w:p w14:paraId="6B597791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9.491,00</w:t>
            </w:r>
          </w:p>
        </w:tc>
        <w:tc>
          <w:tcPr>
            <w:tcW w:w="419" w:type="pct"/>
            <w:hideMark/>
          </w:tcPr>
          <w:p w14:paraId="624CF474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23,15%</w:t>
            </w:r>
          </w:p>
        </w:tc>
      </w:tr>
      <w:tr w:rsidR="00BE2B04" w:rsidRPr="00BE2B04" w14:paraId="14C34288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7E6DDB9C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3212</w:t>
            </w:r>
          </w:p>
        </w:tc>
        <w:tc>
          <w:tcPr>
            <w:tcW w:w="2902" w:type="pct"/>
            <w:gridSpan w:val="2"/>
            <w:hideMark/>
          </w:tcPr>
          <w:p w14:paraId="578EDD24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560" w:type="pct"/>
            <w:noWrap/>
            <w:hideMark/>
          </w:tcPr>
          <w:p w14:paraId="1EC6967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1.107.000,00</w:t>
            </w:r>
          </w:p>
        </w:tc>
        <w:tc>
          <w:tcPr>
            <w:tcW w:w="662" w:type="pct"/>
            <w:noWrap/>
            <w:hideMark/>
          </w:tcPr>
          <w:p w14:paraId="4386BAF4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1.077.664,95</w:t>
            </w:r>
          </w:p>
        </w:tc>
        <w:tc>
          <w:tcPr>
            <w:tcW w:w="419" w:type="pct"/>
            <w:hideMark/>
          </w:tcPr>
          <w:p w14:paraId="22BF022D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97,35%</w:t>
            </w:r>
          </w:p>
        </w:tc>
      </w:tr>
      <w:tr w:rsidR="00BE2B04" w:rsidRPr="00BE2B04" w14:paraId="5CAC2EA6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21DC0824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2902" w:type="pct"/>
            <w:gridSpan w:val="2"/>
            <w:hideMark/>
          </w:tcPr>
          <w:p w14:paraId="1131116A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560" w:type="pct"/>
            <w:noWrap/>
            <w:hideMark/>
          </w:tcPr>
          <w:p w14:paraId="2275DC29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662" w:type="pct"/>
            <w:noWrap/>
            <w:hideMark/>
          </w:tcPr>
          <w:p w14:paraId="1E8BE3C5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29.965,00</w:t>
            </w:r>
          </w:p>
        </w:tc>
        <w:tc>
          <w:tcPr>
            <w:tcW w:w="419" w:type="pct"/>
            <w:hideMark/>
          </w:tcPr>
          <w:p w14:paraId="77ADABFE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65,14%</w:t>
            </w:r>
          </w:p>
        </w:tc>
      </w:tr>
      <w:tr w:rsidR="00BE2B04" w:rsidRPr="00BE2B04" w14:paraId="37B48976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54868E6A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2902" w:type="pct"/>
            <w:gridSpan w:val="2"/>
            <w:hideMark/>
          </w:tcPr>
          <w:p w14:paraId="491258DE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560" w:type="pct"/>
            <w:noWrap/>
            <w:hideMark/>
          </w:tcPr>
          <w:p w14:paraId="5FE806C0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62" w:type="pct"/>
            <w:noWrap/>
            <w:hideMark/>
          </w:tcPr>
          <w:p w14:paraId="6357E63D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3.293,00</w:t>
            </w:r>
          </w:p>
        </w:tc>
        <w:tc>
          <w:tcPr>
            <w:tcW w:w="419" w:type="pct"/>
            <w:hideMark/>
          </w:tcPr>
          <w:p w14:paraId="3E28A0FB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65,86%</w:t>
            </w:r>
          </w:p>
        </w:tc>
      </w:tr>
      <w:tr w:rsidR="00BE2B04" w:rsidRPr="00BE2B04" w14:paraId="0FA28B9F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240A4A43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2902" w:type="pct"/>
            <w:gridSpan w:val="2"/>
            <w:hideMark/>
          </w:tcPr>
          <w:p w14:paraId="39CFB060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560" w:type="pct"/>
            <w:noWrap/>
            <w:hideMark/>
          </w:tcPr>
          <w:p w14:paraId="6FAE2A04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4.108.000,00</w:t>
            </w:r>
          </w:p>
        </w:tc>
        <w:tc>
          <w:tcPr>
            <w:tcW w:w="662" w:type="pct"/>
            <w:noWrap/>
            <w:hideMark/>
          </w:tcPr>
          <w:p w14:paraId="078EBED0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3.552.315,38</w:t>
            </w:r>
          </w:p>
        </w:tc>
        <w:tc>
          <w:tcPr>
            <w:tcW w:w="419" w:type="pct"/>
            <w:hideMark/>
          </w:tcPr>
          <w:p w14:paraId="0A3ADFA6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86,47%</w:t>
            </w:r>
          </w:p>
        </w:tc>
      </w:tr>
      <w:tr w:rsidR="00BE2B04" w:rsidRPr="00BE2B04" w14:paraId="600A6AD6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69D2FB98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2902" w:type="pct"/>
            <w:gridSpan w:val="2"/>
            <w:hideMark/>
          </w:tcPr>
          <w:p w14:paraId="5E0AF632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560" w:type="pct"/>
            <w:noWrap/>
            <w:hideMark/>
          </w:tcPr>
          <w:p w14:paraId="6593BF4B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543.000,00</w:t>
            </w:r>
          </w:p>
        </w:tc>
        <w:tc>
          <w:tcPr>
            <w:tcW w:w="662" w:type="pct"/>
            <w:noWrap/>
            <w:hideMark/>
          </w:tcPr>
          <w:p w14:paraId="701E85FF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483.458,78</w:t>
            </w:r>
          </w:p>
        </w:tc>
        <w:tc>
          <w:tcPr>
            <w:tcW w:w="419" w:type="pct"/>
            <w:hideMark/>
          </w:tcPr>
          <w:p w14:paraId="5E077B1A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89,03%</w:t>
            </w:r>
          </w:p>
        </w:tc>
      </w:tr>
      <w:tr w:rsidR="00BE2B04" w:rsidRPr="00BE2B04" w14:paraId="60A59645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AB17E25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2902" w:type="pct"/>
            <w:gridSpan w:val="2"/>
            <w:hideMark/>
          </w:tcPr>
          <w:p w14:paraId="56410238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560" w:type="pct"/>
            <w:noWrap/>
            <w:hideMark/>
          </w:tcPr>
          <w:p w14:paraId="16FF01B4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2.050.000,00</w:t>
            </w:r>
          </w:p>
        </w:tc>
        <w:tc>
          <w:tcPr>
            <w:tcW w:w="662" w:type="pct"/>
            <w:noWrap/>
            <w:hideMark/>
          </w:tcPr>
          <w:p w14:paraId="4FF10452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1.854.086,03</w:t>
            </w:r>
          </w:p>
        </w:tc>
        <w:tc>
          <w:tcPr>
            <w:tcW w:w="419" w:type="pct"/>
            <w:hideMark/>
          </w:tcPr>
          <w:p w14:paraId="6C3FA4E3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90,44%</w:t>
            </w:r>
          </w:p>
        </w:tc>
      </w:tr>
      <w:tr w:rsidR="00BE2B04" w:rsidRPr="00BE2B04" w14:paraId="10F868AC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B82AE02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2902" w:type="pct"/>
            <w:gridSpan w:val="2"/>
            <w:hideMark/>
          </w:tcPr>
          <w:p w14:paraId="6F5A4D81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560" w:type="pct"/>
            <w:noWrap/>
            <w:hideMark/>
          </w:tcPr>
          <w:p w14:paraId="765C3257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1.220.000,00</w:t>
            </w:r>
          </w:p>
        </w:tc>
        <w:tc>
          <w:tcPr>
            <w:tcW w:w="662" w:type="pct"/>
            <w:noWrap/>
            <w:hideMark/>
          </w:tcPr>
          <w:p w14:paraId="4A0423C6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1.004.154,26</w:t>
            </w:r>
          </w:p>
        </w:tc>
        <w:tc>
          <w:tcPr>
            <w:tcW w:w="419" w:type="pct"/>
            <w:hideMark/>
          </w:tcPr>
          <w:p w14:paraId="1BDD39A0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82,31%</w:t>
            </w:r>
          </w:p>
        </w:tc>
      </w:tr>
      <w:tr w:rsidR="00BE2B04" w:rsidRPr="00BE2B04" w14:paraId="097C6203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24D45525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2902" w:type="pct"/>
            <w:gridSpan w:val="2"/>
            <w:hideMark/>
          </w:tcPr>
          <w:p w14:paraId="00D32AF0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560" w:type="pct"/>
            <w:noWrap/>
            <w:hideMark/>
          </w:tcPr>
          <w:p w14:paraId="4022D908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662" w:type="pct"/>
            <w:noWrap/>
            <w:hideMark/>
          </w:tcPr>
          <w:p w14:paraId="13ECE951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61.741,29</w:t>
            </w:r>
          </w:p>
        </w:tc>
        <w:tc>
          <w:tcPr>
            <w:tcW w:w="419" w:type="pct"/>
            <w:hideMark/>
          </w:tcPr>
          <w:p w14:paraId="02BF8C77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88,20%</w:t>
            </w:r>
          </w:p>
        </w:tc>
      </w:tr>
      <w:tr w:rsidR="00BE2B04" w:rsidRPr="00BE2B04" w14:paraId="09C0E0F6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3C8CA16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2902" w:type="pct"/>
            <w:gridSpan w:val="2"/>
            <w:hideMark/>
          </w:tcPr>
          <w:p w14:paraId="48FD72EB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560" w:type="pct"/>
            <w:noWrap/>
            <w:hideMark/>
          </w:tcPr>
          <w:p w14:paraId="3E2E7026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62" w:type="pct"/>
            <w:noWrap/>
            <w:hideMark/>
          </w:tcPr>
          <w:p w14:paraId="16913F6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148.875,02</w:t>
            </w:r>
          </w:p>
        </w:tc>
        <w:tc>
          <w:tcPr>
            <w:tcW w:w="419" w:type="pct"/>
            <w:hideMark/>
          </w:tcPr>
          <w:p w14:paraId="5D39B42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74,44%</w:t>
            </w:r>
          </w:p>
        </w:tc>
      </w:tr>
      <w:tr w:rsidR="00BE2B04" w:rsidRPr="00BE2B04" w14:paraId="233940F5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782F7F6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2902" w:type="pct"/>
            <w:gridSpan w:val="2"/>
            <w:hideMark/>
          </w:tcPr>
          <w:p w14:paraId="066F73DC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560" w:type="pct"/>
            <w:noWrap/>
            <w:hideMark/>
          </w:tcPr>
          <w:p w14:paraId="7CBC6A14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62" w:type="pct"/>
            <w:noWrap/>
            <w:hideMark/>
          </w:tcPr>
          <w:p w14:paraId="633E7314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19" w:type="pct"/>
            <w:hideMark/>
          </w:tcPr>
          <w:p w14:paraId="6DD1C32B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0,00%</w:t>
            </w:r>
          </w:p>
        </w:tc>
      </w:tr>
      <w:tr w:rsidR="00BE2B04" w:rsidRPr="00BE2B04" w14:paraId="39F1C2BE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667DC60D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2902" w:type="pct"/>
            <w:gridSpan w:val="2"/>
            <w:hideMark/>
          </w:tcPr>
          <w:p w14:paraId="0223D2C5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560" w:type="pct"/>
            <w:noWrap/>
            <w:hideMark/>
          </w:tcPr>
          <w:p w14:paraId="33596E37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5.365.500,00</w:t>
            </w:r>
          </w:p>
        </w:tc>
        <w:tc>
          <w:tcPr>
            <w:tcW w:w="662" w:type="pct"/>
            <w:noWrap/>
            <w:hideMark/>
          </w:tcPr>
          <w:p w14:paraId="08E5F2A0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5.450.689,38</w:t>
            </w:r>
          </w:p>
        </w:tc>
        <w:tc>
          <w:tcPr>
            <w:tcW w:w="419" w:type="pct"/>
            <w:hideMark/>
          </w:tcPr>
          <w:p w14:paraId="7899A8E8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101,59%</w:t>
            </w:r>
          </w:p>
        </w:tc>
      </w:tr>
      <w:tr w:rsidR="00BE2B04" w:rsidRPr="00BE2B04" w14:paraId="1EE32EED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AC8D39C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2902" w:type="pct"/>
            <w:gridSpan w:val="2"/>
            <w:hideMark/>
          </w:tcPr>
          <w:p w14:paraId="556AC051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560" w:type="pct"/>
            <w:noWrap/>
            <w:hideMark/>
          </w:tcPr>
          <w:p w14:paraId="7B60C98D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662" w:type="pct"/>
            <w:noWrap/>
            <w:hideMark/>
          </w:tcPr>
          <w:p w14:paraId="4B21162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435.820,24</w:t>
            </w:r>
          </w:p>
        </w:tc>
        <w:tc>
          <w:tcPr>
            <w:tcW w:w="419" w:type="pct"/>
            <w:hideMark/>
          </w:tcPr>
          <w:p w14:paraId="4F5C317C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87,16%</w:t>
            </w:r>
          </w:p>
        </w:tc>
      </w:tr>
      <w:tr w:rsidR="00BE2B04" w:rsidRPr="00BE2B04" w14:paraId="12DBE096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C8BFB83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2902" w:type="pct"/>
            <w:gridSpan w:val="2"/>
            <w:hideMark/>
          </w:tcPr>
          <w:p w14:paraId="713C9A04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560" w:type="pct"/>
            <w:noWrap/>
            <w:hideMark/>
          </w:tcPr>
          <w:p w14:paraId="3CED8BF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81.500,00</w:t>
            </w:r>
          </w:p>
        </w:tc>
        <w:tc>
          <w:tcPr>
            <w:tcW w:w="662" w:type="pct"/>
            <w:noWrap/>
            <w:hideMark/>
          </w:tcPr>
          <w:p w14:paraId="001EFD44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80.201,60</w:t>
            </w:r>
          </w:p>
        </w:tc>
        <w:tc>
          <w:tcPr>
            <w:tcW w:w="419" w:type="pct"/>
            <w:hideMark/>
          </w:tcPr>
          <w:p w14:paraId="3FE6C337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98,41%</w:t>
            </w:r>
          </w:p>
        </w:tc>
      </w:tr>
      <w:tr w:rsidR="00BE2B04" w:rsidRPr="00BE2B04" w14:paraId="704D3F18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843A6EC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2902" w:type="pct"/>
            <w:gridSpan w:val="2"/>
            <w:hideMark/>
          </w:tcPr>
          <w:p w14:paraId="766769B2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560" w:type="pct"/>
            <w:noWrap/>
            <w:hideMark/>
          </w:tcPr>
          <w:p w14:paraId="784EDA2E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655.000,00</w:t>
            </w:r>
          </w:p>
        </w:tc>
        <w:tc>
          <w:tcPr>
            <w:tcW w:w="662" w:type="pct"/>
            <w:noWrap/>
            <w:hideMark/>
          </w:tcPr>
          <w:p w14:paraId="0415151E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650.618,13</w:t>
            </w:r>
          </w:p>
        </w:tc>
        <w:tc>
          <w:tcPr>
            <w:tcW w:w="419" w:type="pct"/>
            <w:hideMark/>
          </w:tcPr>
          <w:p w14:paraId="37D7E3DC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99,33%</w:t>
            </w:r>
          </w:p>
        </w:tc>
      </w:tr>
      <w:tr w:rsidR="00BE2B04" w:rsidRPr="00BE2B04" w14:paraId="20F896BC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5E7A6331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2902" w:type="pct"/>
            <w:gridSpan w:val="2"/>
            <w:hideMark/>
          </w:tcPr>
          <w:p w14:paraId="183C4929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560" w:type="pct"/>
            <w:noWrap/>
            <w:hideMark/>
          </w:tcPr>
          <w:p w14:paraId="5BCF751F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662" w:type="pct"/>
            <w:noWrap/>
            <w:hideMark/>
          </w:tcPr>
          <w:p w14:paraId="40CD0E30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50.321,10</w:t>
            </w:r>
          </w:p>
        </w:tc>
        <w:tc>
          <w:tcPr>
            <w:tcW w:w="419" w:type="pct"/>
            <w:hideMark/>
          </w:tcPr>
          <w:p w14:paraId="15A61ECF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89,86%</w:t>
            </w:r>
          </w:p>
        </w:tc>
      </w:tr>
      <w:tr w:rsidR="00BE2B04" w:rsidRPr="00BE2B04" w14:paraId="3D9CD6F9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7BBB723A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2902" w:type="pct"/>
            <w:gridSpan w:val="2"/>
            <w:hideMark/>
          </w:tcPr>
          <w:p w14:paraId="611A034B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560" w:type="pct"/>
            <w:noWrap/>
            <w:hideMark/>
          </w:tcPr>
          <w:p w14:paraId="3DFD4790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1.851.000,00</w:t>
            </w:r>
          </w:p>
        </w:tc>
        <w:tc>
          <w:tcPr>
            <w:tcW w:w="662" w:type="pct"/>
            <w:noWrap/>
            <w:hideMark/>
          </w:tcPr>
          <w:p w14:paraId="38AF27B2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1.893.060,17</w:t>
            </w:r>
          </w:p>
        </w:tc>
        <w:tc>
          <w:tcPr>
            <w:tcW w:w="419" w:type="pct"/>
            <w:hideMark/>
          </w:tcPr>
          <w:p w14:paraId="32929CF9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102,27%</w:t>
            </w:r>
          </w:p>
        </w:tc>
      </w:tr>
      <w:tr w:rsidR="00BE2B04" w:rsidRPr="00BE2B04" w14:paraId="5778770E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4EFD21E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2902" w:type="pct"/>
            <w:gridSpan w:val="2"/>
            <w:hideMark/>
          </w:tcPr>
          <w:p w14:paraId="3F5CA390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560" w:type="pct"/>
            <w:noWrap/>
            <w:hideMark/>
          </w:tcPr>
          <w:p w14:paraId="5FFB9CE8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1.401.000,00</w:t>
            </w:r>
          </w:p>
        </w:tc>
        <w:tc>
          <w:tcPr>
            <w:tcW w:w="662" w:type="pct"/>
            <w:noWrap/>
            <w:hideMark/>
          </w:tcPr>
          <w:p w14:paraId="52BF6911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1.531.296,02</w:t>
            </w:r>
          </w:p>
        </w:tc>
        <w:tc>
          <w:tcPr>
            <w:tcW w:w="419" w:type="pct"/>
            <w:hideMark/>
          </w:tcPr>
          <w:p w14:paraId="142E8386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109,30%</w:t>
            </w:r>
          </w:p>
        </w:tc>
      </w:tr>
      <w:tr w:rsidR="00BE2B04" w:rsidRPr="00BE2B04" w14:paraId="328E043E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37C49F3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2902" w:type="pct"/>
            <w:gridSpan w:val="2"/>
            <w:hideMark/>
          </w:tcPr>
          <w:p w14:paraId="122DBE68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560" w:type="pct"/>
            <w:noWrap/>
            <w:hideMark/>
          </w:tcPr>
          <w:p w14:paraId="7FEE480F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662" w:type="pct"/>
            <w:noWrap/>
            <w:hideMark/>
          </w:tcPr>
          <w:p w14:paraId="734F7510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434.395,96</w:t>
            </w:r>
          </w:p>
        </w:tc>
        <w:tc>
          <w:tcPr>
            <w:tcW w:w="419" w:type="pct"/>
            <w:hideMark/>
          </w:tcPr>
          <w:p w14:paraId="4A4ACC57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101,02%</w:t>
            </w:r>
          </w:p>
        </w:tc>
      </w:tr>
      <w:tr w:rsidR="00BE2B04" w:rsidRPr="00BE2B04" w14:paraId="4EAA8422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D4581D0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2902" w:type="pct"/>
            <w:gridSpan w:val="2"/>
            <w:hideMark/>
          </w:tcPr>
          <w:p w14:paraId="3E91C062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560" w:type="pct"/>
            <w:noWrap/>
            <w:hideMark/>
          </w:tcPr>
          <w:p w14:paraId="788E55CD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391.000,00</w:t>
            </w:r>
          </w:p>
        </w:tc>
        <w:tc>
          <w:tcPr>
            <w:tcW w:w="662" w:type="pct"/>
            <w:noWrap/>
            <w:hideMark/>
          </w:tcPr>
          <w:p w14:paraId="077E9063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374.976,16</w:t>
            </w:r>
          </w:p>
        </w:tc>
        <w:tc>
          <w:tcPr>
            <w:tcW w:w="419" w:type="pct"/>
            <w:hideMark/>
          </w:tcPr>
          <w:p w14:paraId="1D75E3A2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95,90%</w:t>
            </w:r>
          </w:p>
        </w:tc>
      </w:tr>
      <w:tr w:rsidR="00BE2B04" w:rsidRPr="00BE2B04" w14:paraId="5488C037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7E9BF4B9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2902" w:type="pct"/>
            <w:gridSpan w:val="2"/>
            <w:hideMark/>
          </w:tcPr>
          <w:p w14:paraId="40085E62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560" w:type="pct"/>
            <w:noWrap/>
            <w:hideMark/>
          </w:tcPr>
          <w:p w14:paraId="1C19B523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249.000,00</w:t>
            </w:r>
          </w:p>
        </w:tc>
        <w:tc>
          <w:tcPr>
            <w:tcW w:w="662" w:type="pct"/>
            <w:noWrap/>
            <w:hideMark/>
          </w:tcPr>
          <w:p w14:paraId="2146C9E5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234.394,58</w:t>
            </w:r>
          </w:p>
        </w:tc>
        <w:tc>
          <w:tcPr>
            <w:tcW w:w="419" w:type="pct"/>
            <w:hideMark/>
          </w:tcPr>
          <w:p w14:paraId="33BC294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94,13%</w:t>
            </w:r>
          </w:p>
        </w:tc>
      </w:tr>
      <w:tr w:rsidR="00BE2B04" w:rsidRPr="00BE2B04" w14:paraId="13AFCAFC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D42F0FF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2902" w:type="pct"/>
            <w:gridSpan w:val="2"/>
            <w:hideMark/>
          </w:tcPr>
          <w:p w14:paraId="2C243982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560" w:type="pct"/>
            <w:noWrap/>
            <w:hideMark/>
          </w:tcPr>
          <w:p w14:paraId="04BF0606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151.000,00</w:t>
            </w:r>
          </w:p>
        </w:tc>
        <w:tc>
          <w:tcPr>
            <w:tcW w:w="662" w:type="pct"/>
            <w:noWrap/>
            <w:hideMark/>
          </w:tcPr>
          <w:p w14:paraId="2F56C6D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143.006,58</w:t>
            </w:r>
          </w:p>
        </w:tc>
        <w:tc>
          <w:tcPr>
            <w:tcW w:w="419" w:type="pct"/>
            <w:hideMark/>
          </w:tcPr>
          <w:p w14:paraId="2F16AB21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94,71%</w:t>
            </w:r>
          </w:p>
        </w:tc>
      </w:tr>
      <w:tr w:rsidR="00BE2B04" w:rsidRPr="00BE2B04" w14:paraId="0FC49F33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5A0AEFA6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2902" w:type="pct"/>
            <w:gridSpan w:val="2"/>
            <w:hideMark/>
          </w:tcPr>
          <w:p w14:paraId="7098A5CB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Članarine i norme</w:t>
            </w:r>
          </w:p>
        </w:tc>
        <w:tc>
          <w:tcPr>
            <w:tcW w:w="560" w:type="pct"/>
            <w:noWrap/>
            <w:hideMark/>
          </w:tcPr>
          <w:p w14:paraId="2B1D4B91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62" w:type="pct"/>
            <w:noWrap/>
            <w:hideMark/>
          </w:tcPr>
          <w:p w14:paraId="1DE8C608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19" w:type="pct"/>
            <w:hideMark/>
          </w:tcPr>
          <w:p w14:paraId="0601D7E8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0,00%</w:t>
            </w:r>
          </w:p>
        </w:tc>
      </w:tr>
      <w:tr w:rsidR="00BE2B04" w:rsidRPr="00BE2B04" w14:paraId="138196D5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51C18AF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2902" w:type="pct"/>
            <w:gridSpan w:val="2"/>
            <w:hideMark/>
          </w:tcPr>
          <w:p w14:paraId="21EBAB0C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560" w:type="pct"/>
            <w:noWrap/>
            <w:hideMark/>
          </w:tcPr>
          <w:p w14:paraId="690DAB0C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97.000,00</w:t>
            </w:r>
          </w:p>
        </w:tc>
        <w:tc>
          <w:tcPr>
            <w:tcW w:w="662" w:type="pct"/>
            <w:noWrap/>
            <w:hideMark/>
          </w:tcPr>
          <w:p w14:paraId="4C67D45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91.388,00</w:t>
            </w:r>
          </w:p>
        </w:tc>
        <w:tc>
          <w:tcPr>
            <w:tcW w:w="419" w:type="pct"/>
            <w:hideMark/>
          </w:tcPr>
          <w:p w14:paraId="4649AD13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94,21%</w:t>
            </w:r>
          </w:p>
        </w:tc>
      </w:tr>
      <w:tr w:rsidR="00BE2B04" w:rsidRPr="00BE2B04" w14:paraId="020574DE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6D84368D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902" w:type="pct"/>
            <w:gridSpan w:val="2"/>
            <w:hideMark/>
          </w:tcPr>
          <w:p w14:paraId="042DC2E0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560" w:type="pct"/>
            <w:noWrap/>
            <w:hideMark/>
          </w:tcPr>
          <w:p w14:paraId="6A99C465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662" w:type="pct"/>
            <w:noWrap/>
            <w:hideMark/>
          </w:tcPr>
          <w:p w14:paraId="2810394C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16.187,03</w:t>
            </w:r>
          </w:p>
        </w:tc>
        <w:tc>
          <w:tcPr>
            <w:tcW w:w="419" w:type="pct"/>
            <w:hideMark/>
          </w:tcPr>
          <w:p w14:paraId="1172F3F3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98,10%</w:t>
            </w:r>
          </w:p>
        </w:tc>
      </w:tr>
      <w:tr w:rsidR="00BE2B04" w:rsidRPr="00BE2B04" w14:paraId="13FCF235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266115FB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369</w:t>
            </w:r>
          </w:p>
        </w:tc>
        <w:tc>
          <w:tcPr>
            <w:tcW w:w="2902" w:type="pct"/>
            <w:gridSpan w:val="2"/>
            <w:hideMark/>
          </w:tcPr>
          <w:p w14:paraId="759513E7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Prijenosi između proračunskih korisnika istog proračuna</w:t>
            </w:r>
          </w:p>
        </w:tc>
        <w:tc>
          <w:tcPr>
            <w:tcW w:w="560" w:type="pct"/>
            <w:noWrap/>
            <w:hideMark/>
          </w:tcPr>
          <w:p w14:paraId="73296DF7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662" w:type="pct"/>
            <w:noWrap/>
            <w:hideMark/>
          </w:tcPr>
          <w:p w14:paraId="176C900C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16.187,03</w:t>
            </w:r>
          </w:p>
        </w:tc>
        <w:tc>
          <w:tcPr>
            <w:tcW w:w="419" w:type="pct"/>
            <w:hideMark/>
          </w:tcPr>
          <w:p w14:paraId="3ADEE4D1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98,10%</w:t>
            </w:r>
          </w:p>
        </w:tc>
      </w:tr>
      <w:tr w:rsidR="00BE2B04" w:rsidRPr="00BE2B04" w14:paraId="28C5D052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69E48B48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3691</w:t>
            </w:r>
          </w:p>
        </w:tc>
        <w:tc>
          <w:tcPr>
            <w:tcW w:w="2902" w:type="pct"/>
            <w:gridSpan w:val="2"/>
            <w:hideMark/>
          </w:tcPr>
          <w:p w14:paraId="7FC0338D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prijenosi između proračunskih korisnika istog proračuna</w:t>
            </w:r>
          </w:p>
        </w:tc>
        <w:tc>
          <w:tcPr>
            <w:tcW w:w="560" w:type="pct"/>
            <w:noWrap/>
            <w:hideMark/>
          </w:tcPr>
          <w:p w14:paraId="0B86A5BB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662" w:type="pct"/>
            <w:noWrap/>
            <w:hideMark/>
          </w:tcPr>
          <w:p w14:paraId="4790B400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16.187,03</w:t>
            </w:r>
          </w:p>
        </w:tc>
        <w:tc>
          <w:tcPr>
            <w:tcW w:w="419" w:type="pct"/>
            <w:hideMark/>
          </w:tcPr>
          <w:p w14:paraId="15563F44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98,10%</w:t>
            </w:r>
          </w:p>
        </w:tc>
      </w:tr>
      <w:tr w:rsidR="00BE2B04" w:rsidRPr="00BE2B04" w14:paraId="004F4284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7D5B19B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6C0B5CA6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 POMOĆI</w:t>
            </w:r>
          </w:p>
        </w:tc>
        <w:tc>
          <w:tcPr>
            <w:tcW w:w="560" w:type="pct"/>
            <w:noWrap/>
            <w:hideMark/>
          </w:tcPr>
          <w:p w14:paraId="0AEE483D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62" w:type="pct"/>
            <w:noWrap/>
            <w:hideMark/>
          </w:tcPr>
          <w:p w14:paraId="7256106B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19" w:type="pct"/>
            <w:noWrap/>
            <w:hideMark/>
          </w:tcPr>
          <w:p w14:paraId="6AC0C4EA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0,00%</w:t>
            </w:r>
          </w:p>
        </w:tc>
      </w:tr>
      <w:tr w:rsidR="00BE2B04" w:rsidRPr="00BE2B04" w14:paraId="46781C18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7BB77EF1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498DDE36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5.5. POMOĆI - PRORAČUNSKI KORISNICI</w:t>
            </w:r>
          </w:p>
        </w:tc>
        <w:tc>
          <w:tcPr>
            <w:tcW w:w="560" w:type="pct"/>
            <w:noWrap/>
            <w:hideMark/>
          </w:tcPr>
          <w:p w14:paraId="62928CD1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62" w:type="pct"/>
            <w:noWrap/>
            <w:hideMark/>
          </w:tcPr>
          <w:p w14:paraId="2B31078B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19" w:type="pct"/>
            <w:noWrap/>
            <w:hideMark/>
          </w:tcPr>
          <w:p w14:paraId="12FB1C44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0,00%</w:t>
            </w:r>
          </w:p>
        </w:tc>
      </w:tr>
      <w:tr w:rsidR="00BE2B04" w:rsidRPr="00BE2B04" w14:paraId="1C7B554D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8DA91D3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902" w:type="pct"/>
            <w:gridSpan w:val="2"/>
            <w:hideMark/>
          </w:tcPr>
          <w:p w14:paraId="4418FB9B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560" w:type="pct"/>
            <w:noWrap/>
            <w:hideMark/>
          </w:tcPr>
          <w:p w14:paraId="0D794CBE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62" w:type="pct"/>
            <w:noWrap/>
            <w:hideMark/>
          </w:tcPr>
          <w:p w14:paraId="0181C9ED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19" w:type="pct"/>
            <w:hideMark/>
          </w:tcPr>
          <w:p w14:paraId="6B2C45B6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0,00%</w:t>
            </w:r>
          </w:p>
        </w:tc>
      </w:tr>
      <w:tr w:rsidR="00BE2B04" w:rsidRPr="00BE2B04" w14:paraId="72BF2AAC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284257E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902" w:type="pct"/>
            <w:gridSpan w:val="2"/>
            <w:hideMark/>
          </w:tcPr>
          <w:p w14:paraId="629F274A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560" w:type="pct"/>
            <w:noWrap/>
            <w:hideMark/>
          </w:tcPr>
          <w:p w14:paraId="0EB33DE4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62" w:type="pct"/>
            <w:noWrap/>
            <w:hideMark/>
          </w:tcPr>
          <w:p w14:paraId="0D5A1EE9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19" w:type="pct"/>
            <w:hideMark/>
          </w:tcPr>
          <w:p w14:paraId="55608445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0,00%</w:t>
            </w:r>
          </w:p>
        </w:tc>
      </w:tr>
      <w:tr w:rsidR="00BE2B04" w:rsidRPr="00BE2B04" w14:paraId="46E0C62A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2AD4FFFF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2902" w:type="pct"/>
            <w:gridSpan w:val="2"/>
            <w:hideMark/>
          </w:tcPr>
          <w:p w14:paraId="486DA8B0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560" w:type="pct"/>
            <w:noWrap/>
            <w:hideMark/>
          </w:tcPr>
          <w:p w14:paraId="31ED339E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62" w:type="pct"/>
            <w:noWrap/>
            <w:hideMark/>
          </w:tcPr>
          <w:p w14:paraId="73E1F968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19" w:type="pct"/>
            <w:hideMark/>
          </w:tcPr>
          <w:p w14:paraId="3F29EFC9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0,00%</w:t>
            </w:r>
          </w:p>
        </w:tc>
      </w:tr>
      <w:tr w:rsidR="00BE2B04" w:rsidRPr="00BE2B04" w14:paraId="6C8CA4FD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381F126C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2902" w:type="pct"/>
            <w:gridSpan w:val="2"/>
            <w:hideMark/>
          </w:tcPr>
          <w:p w14:paraId="1B1298EC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560" w:type="pct"/>
            <w:noWrap/>
            <w:hideMark/>
          </w:tcPr>
          <w:p w14:paraId="3381477D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62" w:type="pct"/>
            <w:noWrap/>
            <w:hideMark/>
          </w:tcPr>
          <w:p w14:paraId="01A05145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19" w:type="pct"/>
            <w:hideMark/>
          </w:tcPr>
          <w:p w14:paraId="7E5A62C9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0,00%</w:t>
            </w:r>
          </w:p>
        </w:tc>
      </w:tr>
      <w:tr w:rsidR="00BE2B04" w:rsidRPr="00BE2B04" w14:paraId="2BE1F2C2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6AA27FE9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7711ED2D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 PRIHODI OD PRODAJE IMOVINE I NAKNADE S NASLOVA OSIGURANJA</w:t>
            </w:r>
          </w:p>
        </w:tc>
        <w:tc>
          <w:tcPr>
            <w:tcW w:w="560" w:type="pct"/>
            <w:noWrap/>
            <w:hideMark/>
          </w:tcPr>
          <w:p w14:paraId="05C4C7E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662" w:type="pct"/>
            <w:noWrap/>
            <w:hideMark/>
          </w:tcPr>
          <w:p w14:paraId="69354912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5.352,81</w:t>
            </w:r>
          </w:p>
        </w:tc>
        <w:tc>
          <w:tcPr>
            <w:tcW w:w="419" w:type="pct"/>
            <w:noWrap/>
            <w:hideMark/>
          </w:tcPr>
          <w:p w14:paraId="3C41302D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89,21%</w:t>
            </w:r>
          </w:p>
        </w:tc>
      </w:tr>
      <w:tr w:rsidR="00BE2B04" w:rsidRPr="00BE2B04" w14:paraId="1B4E28C3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62AD019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037E1DD6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7.2. PRIHODI OD PRODAJE  DUGOTRAJNE IMOVINE-PK</w:t>
            </w:r>
          </w:p>
        </w:tc>
        <w:tc>
          <w:tcPr>
            <w:tcW w:w="560" w:type="pct"/>
            <w:noWrap/>
            <w:hideMark/>
          </w:tcPr>
          <w:p w14:paraId="184B4A8D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662" w:type="pct"/>
            <w:noWrap/>
            <w:hideMark/>
          </w:tcPr>
          <w:p w14:paraId="1B77B25B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5.352,81</w:t>
            </w:r>
          </w:p>
        </w:tc>
        <w:tc>
          <w:tcPr>
            <w:tcW w:w="419" w:type="pct"/>
            <w:noWrap/>
            <w:hideMark/>
          </w:tcPr>
          <w:p w14:paraId="5A020A33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89,21%</w:t>
            </w:r>
          </w:p>
        </w:tc>
      </w:tr>
      <w:tr w:rsidR="00BE2B04" w:rsidRPr="00BE2B04" w14:paraId="62AD8298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207E7957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902" w:type="pct"/>
            <w:gridSpan w:val="2"/>
            <w:hideMark/>
          </w:tcPr>
          <w:p w14:paraId="2F01B06F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560" w:type="pct"/>
            <w:noWrap/>
            <w:hideMark/>
          </w:tcPr>
          <w:p w14:paraId="6EDA642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662" w:type="pct"/>
            <w:noWrap/>
            <w:hideMark/>
          </w:tcPr>
          <w:p w14:paraId="4B40C6C4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5.352,81</w:t>
            </w:r>
          </w:p>
        </w:tc>
        <w:tc>
          <w:tcPr>
            <w:tcW w:w="419" w:type="pct"/>
            <w:hideMark/>
          </w:tcPr>
          <w:p w14:paraId="0F1639A1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89,21%</w:t>
            </w:r>
          </w:p>
        </w:tc>
      </w:tr>
      <w:tr w:rsidR="00BE2B04" w:rsidRPr="00BE2B04" w14:paraId="6C7D4B3C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3577E865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902" w:type="pct"/>
            <w:gridSpan w:val="2"/>
            <w:hideMark/>
          </w:tcPr>
          <w:p w14:paraId="541B491A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560" w:type="pct"/>
            <w:noWrap/>
            <w:hideMark/>
          </w:tcPr>
          <w:p w14:paraId="35D03F31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662" w:type="pct"/>
            <w:noWrap/>
            <w:hideMark/>
          </w:tcPr>
          <w:p w14:paraId="1114FEFD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5.352,81</w:t>
            </w:r>
          </w:p>
        </w:tc>
        <w:tc>
          <w:tcPr>
            <w:tcW w:w="419" w:type="pct"/>
            <w:hideMark/>
          </w:tcPr>
          <w:p w14:paraId="6D86EE9F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89,21%</w:t>
            </w:r>
          </w:p>
        </w:tc>
      </w:tr>
      <w:tr w:rsidR="00BE2B04" w:rsidRPr="00BE2B04" w14:paraId="047C8B5E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DBC3835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2902" w:type="pct"/>
            <w:gridSpan w:val="2"/>
            <w:hideMark/>
          </w:tcPr>
          <w:p w14:paraId="58C50306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560" w:type="pct"/>
            <w:noWrap/>
            <w:hideMark/>
          </w:tcPr>
          <w:p w14:paraId="1911D8BF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662" w:type="pct"/>
            <w:noWrap/>
            <w:hideMark/>
          </w:tcPr>
          <w:p w14:paraId="5CB4C983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5.352,81</w:t>
            </w:r>
          </w:p>
        </w:tc>
        <w:tc>
          <w:tcPr>
            <w:tcW w:w="419" w:type="pct"/>
            <w:hideMark/>
          </w:tcPr>
          <w:p w14:paraId="1EA3944A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89,21%</w:t>
            </w:r>
          </w:p>
        </w:tc>
      </w:tr>
      <w:tr w:rsidR="00BE2B04" w:rsidRPr="00BE2B04" w14:paraId="5A35A933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38FB3644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2902" w:type="pct"/>
            <w:gridSpan w:val="2"/>
            <w:hideMark/>
          </w:tcPr>
          <w:p w14:paraId="185DB37C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560" w:type="pct"/>
            <w:noWrap/>
            <w:hideMark/>
          </w:tcPr>
          <w:p w14:paraId="5DBB5B49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662" w:type="pct"/>
            <w:noWrap/>
            <w:hideMark/>
          </w:tcPr>
          <w:p w14:paraId="77A9E50B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5.352,81</w:t>
            </w:r>
          </w:p>
        </w:tc>
        <w:tc>
          <w:tcPr>
            <w:tcW w:w="419" w:type="pct"/>
            <w:hideMark/>
          </w:tcPr>
          <w:p w14:paraId="4BC4DBEB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89,21%</w:t>
            </w:r>
          </w:p>
        </w:tc>
      </w:tr>
      <w:tr w:rsidR="00BE2B04" w:rsidRPr="00BE2B04" w14:paraId="0303A00F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57A8F9C5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Kapitalni </w:t>
            </w:r>
          </w:p>
        </w:tc>
        <w:tc>
          <w:tcPr>
            <w:tcW w:w="2902" w:type="pct"/>
            <w:gridSpan w:val="2"/>
            <w:hideMark/>
          </w:tcPr>
          <w:p w14:paraId="0882D828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07 K100122 OPREMANJE ZDRAVSTVENIH USTANOVA</w:t>
            </w:r>
          </w:p>
        </w:tc>
        <w:tc>
          <w:tcPr>
            <w:tcW w:w="560" w:type="pct"/>
            <w:noWrap/>
            <w:hideMark/>
          </w:tcPr>
          <w:p w14:paraId="1EAB24FD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1.105.000,00</w:t>
            </w:r>
          </w:p>
        </w:tc>
        <w:tc>
          <w:tcPr>
            <w:tcW w:w="662" w:type="pct"/>
            <w:noWrap/>
            <w:hideMark/>
          </w:tcPr>
          <w:p w14:paraId="26B6C911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851.930,90</w:t>
            </w:r>
          </w:p>
        </w:tc>
        <w:tc>
          <w:tcPr>
            <w:tcW w:w="419" w:type="pct"/>
            <w:hideMark/>
          </w:tcPr>
          <w:p w14:paraId="4D4C4BC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77,10%</w:t>
            </w:r>
          </w:p>
        </w:tc>
      </w:tr>
      <w:tr w:rsidR="00BE2B04" w:rsidRPr="00BE2B04" w14:paraId="1C36B20D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3D200A9C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2902" w:type="pct"/>
            <w:gridSpan w:val="2"/>
            <w:hideMark/>
          </w:tcPr>
          <w:p w14:paraId="1143CE21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560" w:type="pct"/>
            <w:noWrap/>
            <w:hideMark/>
          </w:tcPr>
          <w:p w14:paraId="71478F18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1.105.000,00</w:t>
            </w:r>
          </w:p>
        </w:tc>
        <w:tc>
          <w:tcPr>
            <w:tcW w:w="662" w:type="pct"/>
            <w:noWrap/>
            <w:hideMark/>
          </w:tcPr>
          <w:p w14:paraId="61497404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851.930,90</w:t>
            </w:r>
          </w:p>
        </w:tc>
        <w:tc>
          <w:tcPr>
            <w:tcW w:w="419" w:type="pct"/>
            <w:hideMark/>
          </w:tcPr>
          <w:p w14:paraId="59F4B7A9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77,10%</w:t>
            </w:r>
          </w:p>
        </w:tc>
      </w:tr>
      <w:tr w:rsidR="00BE2B04" w:rsidRPr="00BE2B04" w14:paraId="76EAF43A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79596686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Funk. klas.</w:t>
            </w:r>
          </w:p>
        </w:tc>
        <w:tc>
          <w:tcPr>
            <w:tcW w:w="2902" w:type="pct"/>
            <w:gridSpan w:val="2"/>
            <w:hideMark/>
          </w:tcPr>
          <w:p w14:paraId="75BF1FA8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0761  Poslovi i usluge zdravstva koji nisu drugdje svrstani</w:t>
            </w:r>
          </w:p>
        </w:tc>
        <w:tc>
          <w:tcPr>
            <w:tcW w:w="560" w:type="pct"/>
            <w:noWrap/>
            <w:hideMark/>
          </w:tcPr>
          <w:p w14:paraId="402E6F56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1.105.000,00</w:t>
            </w:r>
          </w:p>
        </w:tc>
        <w:tc>
          <w:tcPr>
            <w:tcW w:w="662" w:type="pct"/>
            <w:noWrap/>
            <w:hideMark/>
          </w:tcPr>
          <w:p w14:paraId="50720118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851.930,90</w:t>
            </w:r>
          </w:p>
        </w:tc>
        <w:tc>
          <w:tcPr>
            <w:tcW w:w="419" w:type="pct"/>
            <w:hideMark/>
          </w:tcPr>
          <w:p w14:paraId="40A0E12B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77,10%</w:t>
            </w:r>
          </w:p>
        </w:tc>
      </w:tr>
      <w:tr w:rsidR="00BE2B04" w:rsidRPr="00BE2B04" w14:paraId="5D121210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2EA84B75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0963A10C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 VLASTITI PRIHODI</w:t>
            </w:r>
          </w:p>
        </w:tc>
        <w:tc>
          <w:tcPr>
            <w:tcW w:w="560" w:type="pct"/>
            <w:noWrap/>
            <w:hideMark/>
          </w:tcPr>
          <w:p w14:paraId="4E25FF28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662" w:type="pct"/>
            <w:noWrap/>
            <w:hideMark/>
          </w:tcPr>
          <w:p w14:paraId="22BA8B68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848.923,90</w:t>
            </w:r>
          </w:p>
        </w:tc>
        <w:tc>
          <w:tcPr>
            <w:tcW w:w="419" w:type="pct"/>
            <w:noWrap/>
            <w:hideMark/>
          </w:tcPr>
          <w:p w14:paraId="6982E181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77,17%</w:t>
            </w:r>
          </w:p>
        </w:tc>
      </w:tr>
      <w:tr w:rsidR="00BE2B04" w:rsidRPr="00BE2B04" w14:paraId="601C7BC6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94BE7DA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100A493A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3.1. VLASTITI PRIHODI - PRORAČUNSKI KORISNICI</w:t>
            </w:r>
          </w:p>
        </w:tc>
        <w:tc>
          <w:tcPr>
            <w:tcW w:w="560" w:type="pct"/>
            <w:noWrap/>
            <w:hideMark/>
          </w:tcPr>
          <w:p w14:paraId="75A7DDEE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662" w:type="pct"/>
            <w:noWrap/>
            <w:hideMark/>
          </w:tcPr>
          <w:p w14:paraId="43F9E594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848.923,90</w:t>
            </w:r>
          </w:p>
        </w:tc>
        <w:tc>
          <w:tcPr>
            <w:tcW w:w="419" w:type="pct"/>
            <w:noWrap/>
            <w:hideMark/>
          </w:tcPr>
          <w:p w14:paraId="64E92AD1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77,17%</w:t>
            </w:r>
          </w:p>
        </w:tc>
      </w:tr>
      <w:tr w:rsidR="00BE2B04" w:rsidRPr="00BE2B04" w14:paraId="46CB1D03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3FC551B1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4</w:t>
            </w:r>
          </w:p>
        </w:tc>
        <w:tc>
          <w:tcPr>
            <w:tcW w:w="2902" w:type="pct"/>
            <w:gridSpan w:val="2"/>
            <w:hideMark/>
          </w:tcPr>
          <w:p w14:paraId="0FDBC952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560" w:type="pct"/>
            <w:noWrap/>
            <w:hideMark/>
          </w:tcPr>
          <w:p w14:paraId="7DC71658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662" w:type="pct"/>
            <w:noWrap/>
            <w:hideMark/>
          </w:tcPr>
          <w:p w14:paraId="59B119B7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848.923,90</w:t>
            </w:r>
          </w:p>
        </w:tc>
        <w:tc>
          <w:tcPr>
            <w:tcW w:w="419" w:type="pct"/>
            <w:hideMark/>
          </w:tcPr>
          <w:p w14:paraId="7A34631C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77,17%</w:t>
            </w:r>
          </w:p>
        </w:tc>
      </w:tr>
      <w:tr w:rsidR="00BE2B04" w:rsidRPr="00BE2B04" w14:paraId="692D5F5A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7924CF08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902" w:type="pct"/>
            <w:gridSpan w:val="2"/>
            <w:hideMark/>
          </w:tcPr>
          <w:p w14:paraId="14276909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560" w:type="pct"/>
            <w:noWrap/>
            <w:hideMark/>
          </w:tcPr>
          <w:p w14:paraId="46F52CF3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1.075.000,00</w:t>
            </w:r>
          </w:p>
        </w:tc>
        <w:tc>
          <w:tcPr>
            <w:tcW w:w="662" w:type="pct"/>
            <w:noWrap/>
            <w:hideMark/>
          </w:tcPr>
          <w:p w14:paraId="46CA4656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848.923,90</w:t>
            </w:r>
          </w:p>
        </w:tc>
        <w:tc>
          <w:tcPr>
            <w:tcW w:w="419" w:type="pct"/>
            <w:hideMark/>
          </w:tcPr>
          <w:p w14:paraId="58F925D6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78,97%</w:t>
            </w:r>
          </w:p>
        </w:tc>
      </w:tr>
      <w:tr w:rsidR="00BE2B04" w:rsidRPr="00BE2B04" w14:paraId="6BE2E882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CAFED05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2902" w:type="pct"/>
            <w:gridSpan w:val="2"/>
            <w:hideMark/>
          </w:tcPr>
          <w:p w14:paraId="54248CD1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560" w:type="pct"/>
            <w:noWrap/>
            <w:hideMark/>
          </w:tcPr>
          <w:p w14:paraId="193B0A04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1.074.000,00</w:t>
            </w:r>
          </w:p>
        </w:tc>
        <w:tc>
          <w:tcPr>
            <w:tcW w:w="662" w:type="pct"/>
            <w:noWrap/>
            <w:hideMark/>
          </w:tcPr>
          <w:p w14:paraId="08FBF800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848.923,90</w:t>
            </w:r>
          </w:p>
        </w:tc>
        <w:tc>
          <w:tcPr>
            <w:tcW w:w="419" w:type="pct"/>
            <w:hideMark/>
          </w:tcPr>
          <w:p w14:paraId="4565C27C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79,04%</w:t>
            </w:r>
          </w:p>
        </w:tc>
      </w:tr>
      <w:tr w:rsidR="00BE2B04" w:rsidRPr="00BE2B04" w14:paraId="16A89D37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7AFEBEC8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2902" w:type="pct"/>
            <w:gridSpan w:val="2"/>
            <w:hideMark/>
          </w:tcPr>
          <w:p w14:paraId="19E9ECBB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560" w:type="pct"/>
            <w:noWrap/>
            <w:hideMark/>
          </w:tcPr>
          <w:p w14:paraId="3E2B6EF7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530.000,00</w:t>
            </w:r>
          </w:p>
        </w:tc>
        <w:tc>
          <w:tcPr>
            <w:tcW w:w="662" w:type="pct"/>
            <w:noWrap/>
            <w:hideMark/>
          </w:tcPr>
          <w:p w14:paraId="234CD9F1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420.928,58</w:t>
            </w:r>
          </w:p>
        </w:tc>
        <w:tc>
          <w:tcPr>
            <w:tcW w:w="419" w:type="pct"/>
            <w:hideMark/>
          </w:tcPr>
          <w:p w14:paraId="5651AEB8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79,42%</w:t>
            </w:r>
          </w:p>
        </w:tc>
      </w:tr>
      <w:tr w:rsidR="00BE2B04" w:rsidRPr="00BE2B04" w14:paraId="34BFB9F4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5DA40EAF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2902" w:type="pct"/>
            <w:gridSpan w:val="2"/>
            <w:hideMark/>
          </w:tcPr>
          <w:p w14:paraId="79D44941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560" w:type="pct"/>
            <w:noWrap/>
            <w:hideMark/>
          </w:tcPr>
          <w:p w14:paraId="600B4237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108.000,00</w:t>
            </w:r>
          </w:p>
        </w:tc>
        <w:tc>
          <w:tcPr>
            <w:tcW w:w="662" w:type="pct"/>
            <w:noWrap/>
            <w:hideMark/>
          </w:tcPr>
          <w:p w14:paraId="2AF81EB5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87.817,62</w:t>
            </w:r>
          </w:p>
        </w:tc>
        <w:tc>
          <w:tcPr>
            <w:tcW w:w="419" w:type="pct"/>
            <w:hideMark/>
          </w:tcPr>
          <w:p w14:paraId="0BBEE0B8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81,31%</w:t>
            </w:r>
          </w:p>
        </w:tc>
      </w:tr>
      <w:tr w:rsidR="00BE2B04" w:rsidRPr="00BE2B04" w14:paraId="41838EB9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3A4D8794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4224</w:t>
            </w:r>
          </w:p>
        </w:tc>
        <w:tc>
          <w:tcPr>
            <w:tcW w:w="2902" w:type="pct"/>
            <w:gridSpan w:val="2"/>
            <w:hideMark/>
          </w:tcPr>
          <w:p w14:paraId="4B570C9C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Medicinska i laboratorijska oprema</w:t>
            </w:r>
          </w:p>
        </w:tc>
        <w:tc>
          <w:tcPr>
            <w:tcW w:w="560" w:type="pct"/>
            <w:noWrap/>
            <w:hideMark/>
          </w:tcPr>
          <w:p w14:paraId="658BA053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401.000,00</w:t>
            </w:r>
          </w:p>
        </w:tc>
        <w:tc>
          <w:tcPr>
            <w:tcW w:w="662" w:type="pct"/>
            <w:noWrap/>
            <w:hideMark/>
          </w:tcPr>
          <w:p w14:paraId="38928052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319.040,55</w:t>
            </w:r>
          </w:p>
        </w:tc>
        <w:tc>
          <w:tcPr>
            <w:tcW w:w="419" w:type="pct"/>
            <w:hideMark/>
          </w:tcPr>
          <w:p w14:paraId="6751A067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79,56%</w:t>
            </w:r>
          </w:p>
        </w:tc>
      </w:tr>
      <w:tr w:rsidR="00BE2B04" w:rsidRPr="00BE2B04" w14:paraId="7491F703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6F0719FC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2902" w:type="pct"/>
            <w:gridSpan w:val="2"/>
            <w:hideMark/>
          </w:tcPr>
          <w:p w14:paraId="7E7CBD06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560" w:type="pct"/>
            <w:noWrap/>
            <w:hideMark/>
          </w:tcPr>
          <w:p w14:paraId="126C7F5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662" w:type="pct"/>
            <w:noWrap/>
            <w:hideMark/>
          </w:tcPr>
          <w:p w14:paraId="675E5006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21.137,15</w:t>
            </w:r>
          </w:p>
        </w:tc>
        <w:tc>
          <w:tcPr>
            <w:tcW w:w="419" w:type="pct"/>
            <w:hideMark/>
          </w:tcPr>
          <w:p w14:paraId="2830D617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60,39%</w:t>
            </w:r>
          </w:p>
        </w:tc>
      </w:tr>
      <w:tr w:rsidR="00BE2B04" w:rsidRPr="00BE2B04" w14:paraId="2F67021C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EBE12F2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2902" w:type="pct"/>
            <w:gridSpan w:val="2"/>
            <w:hideMark/>
          </w:tcPr>
          <w:p w14:paraId="7CE99445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560" w:type="pct"/>
            <w:noWrap/>
            <w:hideMark/>
          </w:tcPr>
          <w:p w14:paraId="27EA0A69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62" w:type="pct"/>
            <w:noWrap/>
            <w:hideMark/>
          </w:tcPr>
          <w:p w14:paraId="589E34FC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19" w:type="pct"/>
            <w:hideMark/>
          </w:tcPr>
          <w:p w14:paraId="48639564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0,00%</w:t>
            </w:r>
          </w:p>
        </w:tc>
      </w:tr>
      <w:tr w:rsidR="00BE2B04" w:rsidRPr="00BE2B04" w14:paraId="54E0B1FF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DC8AB6A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4262</w:t>
            </w:r>
          </w:p>
        </w:tc>
        <w:tc>
          <w:tcPr>
            <w:tcW w:w="2902" w:type="pct"/>
            <w:gridSpan w:val="2"/>
            <w:hideMark/>
          </w:tcPr>
          <w:p w14:paraId="3664C0AC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Ulaganja u računalne programe</w:t>
            </w:r>
          </w:p>
        </w:tc>
        <w:tc>
          <w:tcPr>
            <w:tcW w:w="560" w:type="pct"/>
            <w:noWrap/>
            <w:hideMark/>
          </w:tcPr>
          <w:p w14:paraId="5240650B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62" w:type="pct"/>
            <w:noWrap/>
            <w:hideMark/>
          </w:tcPr>
          <w:p w14:paraId="0B7139AE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19" w:type="pct"/>
            <w:hideMark/>
          </w:tcPr>
          <w:p w14:paraId="11BE8428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0,00%</w:t>
            </w:r>
          </w:p>
        </w:tc>
      </w:tr>
      <w:tr w:rsidR="00BE2B04" w:rsidRPr="00BE2B04" w14:paraId="40A9D706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B1957B5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2902" w:type="pct"/>
            <w:gridSpan w:val="2"/>
            <w:hideMark/>
          </w:tcPr>
          <w:p w14:paraId="26468CF4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560" w:type="pct"/>
            <w:noWrap/>
            <w:hideMark/>
          </w:tcPr>
          <w:p w14:paraId="7B9A2A14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62" w:type="pct"/>
            <w:noWrap/>
            <w:hideMark/>
          </w:tcPr>
          <w:p w14:paraId="644D3F5E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19" w:type="pct"/>
            <w:hideMark/>
          </w:tcPr>
          <w:p w14:paraId="0284EDF7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0,00%</w:t>
            </w:r>
          </w:p>
        </w:tc>
      </w:tr>
      <w:tr w:rsidR="00BE2B04" w:rsidRPr="00BE2B04" w14:paraId="105F01C3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4EAAE729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2902" w:type="pct"/>
            <w:gridSpan w:val="2"/>
            <w:hideMark/>
          </w:tcPr>
          <w:p w14:paraId="0D72E28B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560" w:type="pct"/>
            <w:noWrap/>
            <w:hideMark/>
          </w:tcPr>
          <w:p w14:paraId="0B69AF63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62" w:type="pct"/>
            <w:noWrap/>
            <w:hideMark/>
          </w:tcPr>
          <w:p w14:paraId="707A27F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19" w:type="pct"/>
            <w:hideMark/>
          </w:tcPr>
          <w:p w14:paraId="195C98CF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0,00%</w:t>
            </w:r>
          </w:p>
        </w:tc>
      </w:tr>
      <w:tr w:rsidR="00BE2B04" w:rsidRPr="00BE2B04" w14:paraId="6D013C5B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27D35109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2902" w:type="pct"/>
            <w:gridSpan w:val="2"/>
            <w:hideMark/>
          </w:tcPr>
          <w:p w14:paraId="70D88CC6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560" w:type="pct"/>
            <w:noWrap/>
            <w:hideMark/>
          </w:tcPr>
          <w:p w14:paraId="3E9D8536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62" w:type="pct"/>
            <w:noWrap/>
            <w:hideMark/>
          </w:tcPr>
          <w:p w14:paraId="3C0C3711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19" w:type="pct"/>
            <w:hideMark/>
          </w:tcPr>
          <w:p w14:paraId="3BA967D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0,00%</w:t>
            </w:r>
          </w:p>
        </w:tc>
      </w:tr>
      <w:tr w:rsidR="00BE2B04" w:rsidRPr="00BE2B04" w14:paraId="5857D6BC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63755110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26B3C322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 PRIHODI ZA POSEBNE NAMJENE</w:t>
            </w:r>
          </w:p>
        </w:tc>
        <w:tc>
          <w:tcPr>
            <w:tcW w:w="560" w:type="pct"/>
            <w:noWrap/>
            <w:hideMark/>
          </w:tcPr>
          <w:p w14:paraId="5951AD8A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62" w:type="pct"/>
            <w:noWrap/>
            <w:hideMark/>
          </w:tcPr>
          <w:p w14:paraId="2D7B7E32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3.007,00</w:t>
            </w:r>
          </w:p>
        </w:tc>
        <w:tc>
          <w:tcPr>
            <w:tcW w:w="419" w:type="pct"/>
            <w:noWrap/>
            <w:hideMark/>
          </w:tcPr>
          <w:p w14:paraId="75A50FB0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60,14%</w:t>
            </w:r>
          </w:p>
        </w:tc>
      </w:tr>
      <w:tr w:rsidR="00BE2B04" w:rsidRPr="00BE2B04" w14:paraId="543B7AD8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3CD5D79E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Izvor </w:t>
            </w:r>
            <w:proofErr w:type="spellStart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financ</w:t>
            </w:r>
            <w:proofErr w:type="spellEnd"/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02" w:type="pct"/>
            <w:gridSpan w:val="2"/>
            <w:hideMark/>
          </w:tcPr>
          <w:p w14:paraId="72BDA2C2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4.6. PRIHODI OD HZZO-a NA TEMELJU UG.OBV. - ZDRAVSTVENE USTANOVE</w:t>
            </w:r>
          </w:p>
        </w:tc>
        <w:tc>
          <w:tcPr>
            <w:tcW w:w="560" w:type="pct"/>
            <w:noWrap/>
            <w:hideMark/>
          </w:tcPr>
          <w:p w14:paraId="7019EEED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62" w:type="pct"/>
            <w:noWrap/>
            <w:hideMark/>
          </w:tcPr>
          <w:p w14:paraId="2DEFDD14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3.007,00</w:t>
            </w:r>
          </w:p>
        </w:tc>
        <w:tc>
          <w:tcPr>
            <w:tcW w:w="419" w:type="pct"/>
            <w:noWrap/>
            <w:hideMark/>
          </w:tcPr>
          <w:p w14:paraId="66012028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60,14%</w:t>
            </w:r>
          </w:p>
        </w:tc>
      </w:tr>
      <w:tr w:rsidR="00BE2B04" w:rsidRPr="00BE2B04" w14:paraId="5276BE9F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8E481EB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902" w:type="pct"/>
            <w:gridSpan w:val="2"/>
            <w:hideMark/>
          </w:tcPr>
          <w:p w14:paraId="4158D8DB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560" w:type="pct"/>
            <w:noWrap/>
            <w:hideMark/>
          </w:tcPr>
          <w:p w14:paraId="08842427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62" w:type="pct"/>
            <w:noWrap/>
            <w:hideMark/>
          </w:tcPr>
          <w:p w14:paraId="506B906F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3.007,00</w:t>
            </w:r>
          </w:p>
        </w:tc>
        <w:tc>
          <w:tcPr>
            <w:tcW w:w="419" w:type="pct"/>
            <w:hideMark/>
          </w:tcPr>
          <w:p w14:paraId="4990C8DE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60,14%</w:t>
            </w:r>
          </w:p>
        </w:tc>
      </w:tr>
      <w:tr w:rsidR="00BE2B04" w:rsidRPr="00BE2B04" w14:paraId="7A202A3B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307BA8AA" w14:textId="77777777" w:rsidR="00BE2B04" w:rsidRPr="00BE2B04" w:rsidRDefault="00BE2B04" w:rsidP="00BE2B04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902" w:type="pct"/>
            <w:gridSpan w:val="2"/>
            <w:hideMark/>
          </w:tcPr>
          <w:p w14:paraId="13023F80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560" w:type="pct"/>
            <w:noWrap/>
            <w:hideMark/>
          </w:tcPr>
          <w:p w14:paraId="584ADEC0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62" w:type="pct"/>
            <w:noWrap/>
            <w:hideMark/>
          </w:tcPr>
          <w:p w14:paraId="4B505001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3.007,00</w:t>
            </w:r>
          </w:p>
        </w:tc>
        <w:tc>
          <w:tcPr>
            <w:tcW w:w="419" w:type="pct"/>
            <w:hideMark/>
          </w:tcPr>
          <w:p w14:paraId="631A118D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60,14%</w:t>
            </w:r>
          </w:p>
        </w:tc>
      </w:tr>
      <w:tr w:rsidR="00BE2B04" w:rsidRPr="00BE2B04" w14:paraId="41D16D9A" w14:textId="77777777" w:rsidTr="00BE2B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3F011BBC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2902" w:type="pct"/>
            <w:gridSpan w:val="2"/>
            <w:hideMark/>
          </w:tcPr>
          <w:p w14:paraId="2891D058" w14:textId="77777777" w:rsidR="00BE2B04" w:rsidRPr="00BE2B04" w:rsidRDefault="00BE2B04" w:rsidP="00BE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560" w:type="pct"/>
            <w:noWrap/>
            <w:hideMark/>
          </w:tcPr>
          <w:p w14:paraId="7CF279A9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62" w:type="pct"/>
            <w:noWrap/>
            <w:hideMark/>
          </w:tcPr>
          <w:p w14:paraId="7D324359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3.007,00</w:t>
            </w:r>
          </w:p>
        </w:tc>
        <w:tc>
          <w:tcPr>
            <w:tcW w:w="419" w:type="pct"/>
            <w:hideMark/>
          </w:tcPr>
          <w:p w14:paraId="0C4EB063" w14:textId="77777777" w:rsidR="00BE2B04" w:rsidRPr="00BE2B04" w:rsidRDefault="00BE2B04" w:rsidP="00BE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60,14%</w:t>
            </w:r>
          </w:p>
        </w:tc>
      </w:tr>
      <w:tr w:rsidR="00BE2B04" w:rsidRPr="00BE2B04" w14:paraId="5566EFA8" w14:textId="77777777" w:rsidTr="00BE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A668A29" w14:textId="77777777" w:rsidR="00BE2B04" w:rsidRPr="00BE2B04" w:rsidRDefault="00BE2B04" w:rsidP="00BE2B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2902" w:type="pct"/>
            <w:gridSpan w:val="2"/>
            <w:hideMark/>
          </w:tcPr>
          <w:p w14:paraId="6ACEF8DF" w14:textId="77777777" w:rsidR="00BE2B04" w:rsidRPr="00BE2B04" w:rsidRDefault="00BE2B04" w:rsidP="00BE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560" w:type="pct"/>
            <w:noWrap/>
            <w:hideMark/>
          </w:tcPr>
          <w:p w14:paraId="212E62C6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62" w:type="pct"/>
            <w:noWrap/>
            <w:hideMark/>
          </w:tcPr>
          <w:p w14:paraId="0B8FFECE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3.007,00</w:t>
            </w:r>
          </w:p>
        </w:tc>
        <w:tc>
          <w:tcPr>
            <w:tcW w:w="419" w:type="pct"/>
            <w:hideMark/>
          </w:tcPr>
          <w:p w14:paraId="2E2ED325" w14:textId="77777777" w:rsidR="00BE2B04" w:rsidRPr="00BE2B04" w:rsidRDefault="00BE2B04" w:rsidP="00BE2B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2B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60,14%</w:t>
            </w:r>
          </w:p>
        </w:tc>
      </w:tr>
    </w:tbl>
    <w:p w14:paraId="6904E93A" w14:textId="77777777" w:rsidR="003C5CD8" w:rsidRDefault="003C5CD8" w:rsidP="003C5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74572B" w14:textId="77777777" w:rsidR="003C5CD8" w:rsidRPr="003C5CD8" w:rsidRDefault="003C5CD8" w:rsidP="003C5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5CD8">
        <w:rPr>
          <w:rFonts w:ascii="Arial" w:hAnsi="Arial" w:cs="Arial"/>
        </w:rPr>
        <w:t>Izvršenje rashoda iznad indeksa 100% odnosi se na rashode proračunskih korisnika koji su financirani iz namjenskih i vlastitih prihoda. Njihovo izvršavanje definirano je člankom 50. i 52. Zakona o proračunu („Narodne novine“ broj 87/08., 136/12. i 15/15.) i mogu se izvršavati do visine ostvarenih namjenskih i vlastitih prihoda.</w:t>
      </w:r>
    </w:p>
    <w:p w14:paraId="16410B8D" w14:textId="77777777" w:rsidR="003C5CD8" w:rsidRDefault="003C5CD8" w:rsidP="00FC3376">
      <w:pPr>
        <w:jc w:val="both"/>
        <w:rPr>
          <w:rFonts w:ascii="Arial" w:hAnsi="Arial" w:cs="Arial"/>
          <w:b/>
          <w:color w:val="000000"/>
        </w:rPr>
      </w:pPr>
    </w:p>
    <w:p w14:paraId="5864EEAC" w14:textId="77777777" w:rsidR="00FC3376" w:rsidRPr="0076379A" w:rsidRDefault="00FC3376" w:rsidP="00FC3376">
      <w:pPr>
        <w:jc w:val="both"/>
        <w:rPr>
          <w:rFonts w:ascii="Arial" w:hAnsi="Arial" w:cs="Arial"/>
          <w:b/>
          <w:color w:val="000000"/>
        </w:rPr>
      </w:pPr>
      <w:r w:rsidRPr="0076379A">
        <w:rPr>
          <w:rFonts w:ascii="Arial" w:hAnsi="Arial" w:cs="Arial"/>
          <w:b/>
          <w:color w:val="000000"/>
        </w:rPr>
        <w:t>Obrazloženje programa</w:t>
      </w:r>
    </w:p>
    <w:p w14:paraId="33251D25" w14:textId="77777777" w:rsidR="00FC3376" w:rsidRPr="0076379A" w:rsidRDefault="00FC3376" w:rsidP="00FC3376">
      <w:pPr>
        <w:jc w:val="both"/>
        <w:rPr>
          <w:rFonts w:ascii="Arial" w:hAnsi="Arial" w:cs="Arial"/>
          <w:bCs/>
          <w:color w:val="000000"/>
        </w:rPr>
      </w:pPr>
      <w:r w:rsidRPr="0076379A">
        <w:rPr>
          <w:rFonts w:ascii="Arial" w:hAnsi="Arial" w:cs="Arial"/>
          <w:bCs/>
          <w:color w:val="000000"/>
        </w:rPr>
        <w:t>Redovna djelatnost Doma zdravlja Koprivničko-križevačke županije sastoji se od:</w:t>
      </w:r>
    </w:p>
    <w:p w14:paraId="31DBD40F" w14:textId="77777777" w:rsidR="00FC3376" w:rsidRPr="0076379A" w:rsidRDefault="00FC3376" w:rsidP="00FC337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color w:val="000000"/>
        </w:rPr>
      </w:pPr>
      <w:r w:rsidRPr="0076379A">
        <w:rPr>
          <w:rFonts w:ascii="Arial" w:hAnsi="Arial" w:cs="Arial"/>
          <w:b/>
          <w:bCs/>
          <w:color w:val="000000"/>
        </w:rPr>
        <w:t>aktivnosti -</w:t>
      </w:r>
      <w:r w:rsidRPr="0076379A">
        <w:rPr>
          <w:rFonts w:ascii="Arial" w:hAnsi="Arial" w:cs="Arial"/>
          <w:bCs/>
          <w:color w:val="000000"/>
        </w:rPr>
        <w:t xml:space="preserve"> tekuće i investicijsko održavanje Doma zdravlja - decentralizirana sredstva,  </w:t>
      </w:r>
    </w:p>
    <w:p w14:paraId="5962FF17" w14:textId="77777777" w:rsidR="00FC3376" w:rsidRPr="0076379A" w:rsidRDefault="00FC3376" w:rsidP="00FC337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color w:val="000000"/>
        </w:rPr>
      </w:pPr>
      <w:r w:rsidRPr="0076379A">
        <w:rPr>
          <w:rFonts w:ascii="Arial" w:hAnsi="Arial" w:cs="Arial"/>
          <w:b/>
          <w:bCs/>
          <w:color w:val="000000"/>
        </w:rPr>
        <w:t>kapitalnih</w:t>
      </w:r>
      <w:r w:rsidRPr="0076379A">
        <w:rPr>
          <w:rFonts w:ascii="Arial" w:hAnsi="Arial" w:cs="Arial"/>
          <w:bCs/>
          <w:color w:val="000000"/>
        </w:rPr>
        <w:t xml:space="preserve"> </w:t>
      </w:r>
      <w:r w:rsidRPr="0076379A">
        <w:rPr>
          <w:rFonts w:ascii="Arial" w:hAnsi="Arial" w:cs="Arial"/>
          <w:b/>
          <w:bCs/>
          <w:color w:val="000000"/>
        </w:rPr>
        <w:t>projekata</w:t>
      </w:r>
      <w:r w:rsidRPr="0076379A">
        <w:rPr>
          <w:rFonts w:ascii="Arial" w:hAnsi="Arial" w:cs="Arial"/>
          <w:bCs/>
          <w:color w:val="000000"/>
        </w:rPr>
        <w:t xml:space="preserve"> - opremanje Doma zdravlja - decentralizirana sredstva kojima je cilj poboljšanja kvalitete i ujednačavanje pružanja kontinuirane zdravstvene zaštite na području cijele Koprivničko-križevačke županije,</w:t>
      </w:r>
    </w:p>
    <w:p w14:paraId="45E105AC" w14:textId="77777777" w:rsidR="00FC3376" w:rsidRPr="0076379A" w:rsidRDefault="00FC3376" w:rsidP="00FC337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color w:val="000000"/>
        </w:rPr>
      </w:pPr>
      <w:r w:rsidRPr="0076379A">
        <w:rPr>
          <w:rFonts w:ascii="Arial" w:hAnsi="Arial" w:cs="Arial"/>
          <w:b/>
          <w:bCs/>
          <w:color w:val="000000"/>
        </w:rPr>
        <w:t>aktivnosti</w:t>
      </w:r>
      <w:r w:rsidRPr="0076379A">
        <w:rPr>
          <w:rFonts w:ascii="Arial" w:hAnsi="Arial" w:cs="Arial"/>
          <w:bCs/>
          <w:color w:val="000000"/>
        </w:rPr>
        <w:t xml:space="preserve"> - redovna djelatnost Doma zdravlja kojoj je cilj osigurati redovno poslovanje Doma zdravlja, a financira se temeljem prihoda od HZZO-a i vlastitih sredstava,</w:t>
      </w:r>
    </w:p>
    <w:p w14:paraId="64A37C09" w14:textId="77777777" w:rsidR="00FC3376" w:rsidRPr="0076379A" w:rsidRDefault="00FC3376" w:rsidP="00FC3376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</w:rPr>
      </w:pPr>
      <w:r w:rsidRPr="0076379A">
        <w:rPr>
          <w:rFonts w:ascii="Arial" w:hAnsi="Arial" w:cs="Arial"/>
          <w:b/>
          <w:bCs/>
          <w:color w:val="000000"/>
        </w:rPr>
        <w:t>kapitalnih projekata -</w:t>
      </w:r>
      <w:r w:rsidRPr="0076379A">
        <w:rPr>
          <w:rFonts w:ascii="Arial" w:hAnsi="Arial" w:cs="Arial"/>
          <w:bCs/>
          <w:color w:val="000000"/>
        </w:rPr>
        <w:t xml:space="preserve"> opremanje zdravstvenih ustanova kojem je cilj nabava potrebne opreme ordinacijama u sastavu Doma zdravlja Koprivničko-križevačke županije, a financira se temeljem prihoda od HZZO-a i vlastitih sredstava.</w:t>
      </w:r>
    </w:p>
    <w:p w14:paraId="6EDA5C54" w14:textId="77777777" w:rsidR="00327975" w:rsidRDefault="00AB5D17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40"/>
        </w:rPr>
      </w:pPr>
      <w:r w:rsidRPr="00327975">
        <w:rPr>
          <w:rFonts w:ascii="Arial" w:hAnsi="Arial" w:cs="Arial"/>
          <w:b/>
          <w:color w:val="000040"/>
        </w:rPr>
        <w:t xml:space="preserve"> </w:t>
      </w:r>
    </w:p>
    <w:p w14:paraId="4A14F468" w14:textId="77777777" w:rsidR="00327975" w:rsidRDefault="00327975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40"/>
        </w:rPr>
      </w:pPr>
    </w:p>
    <w:p w14:paraId="20F11738" w14:textId="77777777" w:rsidR="00327975" w:rsidRDefault="00327975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40"/>
        </w:rPr>
      </w:pPr>
    </w:p>
    <w:p w14:paraId="5C148639" w14:textId="77777777" w:rsidR="00327975" w:rsidRDefault="00327975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40"/>
        </w:rPr>
      </w:pPr>
    </w:p>
    <w:p w14:paraId="1A6E3278" w14:textId="77777777" w:rsidR="00327975" w:rsidRDefault="00327975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40"/>
        </w:rPr>
      </w:pPr>
    </w:p>
    <w:p w14:paraId="1092DF71" w14:textId="77777777" w:rsidR="00F2205D" w:rsidRPr="00327975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975">
        <w:rPr>
          <w:rFonts w:ascii="Arial" w:hAnsi="Arial" w:cs="Arial"/>
          <w:b/>
          <w:bCs/>
          <w:sz w:val="24"/>
          <w:szCs w:val="24"/>
        </w:rPr>
        <w:t xml:space="preserve">III. OBRAZLOŽENJE </w:t>
      </w:r>
      <w:r w:rsidR="00957C63" w:rsidRPr="00327975">
        <w:rPr>
          <w:rFonts w:ascii="Arial" w:hAnsi="Arial" w:cs="Arial"/>
          <w:b/>
          <w:bCs/>
          <w:sz w:val="24"/>
          <w:szCs w:val="24"/>
        </w:rPr>
        <w:t xml:space="preserve">GODIŠNJEG </w:t>
      </w:r>
      <w:r w:rsidRPr="00327975">
        <w:rPr>
          <w:rFonts w:ascii="Arial" w:hAnsi="Arial" w:cs="Arial"/>
          <w:b/>
          <w:bCs/>
          <w:sz w:val="24"/>
          <w:szCs w:val="24"/>
        </w:rPr>
        <w:t>IZVJEŠTAJA O IZVRŠENJU FINANCIJSKOG PLANA DOMA ZDRAVLJA KOPRIVNIČKO-KRIŽEVAČKE ŽUPANIJE ZA 20</w:t>
      </w:r>
      <w:r w:rsidR="00957C63" w:rsidRPr="00327975">
        <w:rPr>
          <w:rFonts w:ascii="Arial" w:hAnsi="Arial" w:cs="Arial"/>
          <w:b/>
          <w:bCs/>
          <w:sz w:val="24"/>
          <w:szCs w:val="24"/>
        </w:rPr>
        <w:t>2</w:t>
      </w:r>
      <w:r w:rsidR="0051400E" w:rsidRPr="00327975">
        <w:rPr>
          <w:rFonts w:ascii="Arial" w:hAnsi="Arial" w:cs="Arial"/>
          <w:b/>
          <w:bCs/>
          <w:sz w:val="24"/>
          <w:szCs w:val="24"/>
        </w:rPr>
        <w:t>1</w:t>
      </w:r>
      <w:r w:rsidRPr="00327975">
        <w:rPr>
          <w:rFonts w:ascii="Arial" w:hAnsi="Arial" w:cs="Arial"/>
          <w:b/>
          <w:bCs/>
          <w:sz w:val="24"/>
          <w:szCs w:val="24"/>
        </w:rPr>
        <w:t>. GODINU</w:t>
      </w:r>
    </w:p>
    <w:p w14:paraId="6D92AE37" w14:textId="77777777" w:rsidR="009242DF" w:rsidRPr="00327975" w:rsidRDefault="009242DF" w:rsidP="0092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26EB7" w14:textId="77777777" w:rsidR="009242DF" w:rsidRPr="00327975" w:rsidRDefault="009242DF" w:rsidP="00703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327975">
        <w:rPr>
          <w:rFonts w:ascii="Arial" w:hAnsi="Arial" w:cs="Arial"/>
          <w:bCs/>
        </w:rPr>
        <w:t>Članak 4.</w:t>
      </w:r>
    </w:p>
    <w:p w14:paraId="3CCE2A56" w14:textId="77777777" w:rsidR="00703D2B" w:rsidRPr="00327975" w:rsidRDefault="00703D2B" w:rsidP="00703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4C3B0680" w14:textId="77777777" w:rsidR="00703D2B" w:rsidRPr="00327975" w:rsidRDefault="009242DF" w:rsidP="00703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27975">
        <w:rPr>
          <w:rFonts w:ascii="Arial" w:hAnsi="Arial" w:cs="Arial"/>
          <w:b/>
          <w:bCs/>
        </w:rPr>
        <w:t>1. OPĆI DIO</w:t>
      </w:r>
    </w:p>
    <w:p w14:paraId="0F752D80" w14:textId="77777777" w:rsidR="00DB3810" w:rsidRPr="00327975" w:rsidRDefault="00DB3810" w:rsidP="00703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5F488A" w14:textId="0E5B3D4A" w:rsidR="009242DF" w:rsidRPr="00327975" w:rsidRDefault="00703D2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7975">
        <w:rPr>
          <w:rFonts w:ascii="Arial" w:hAnsi="Arial" w:cs="Arial"/>
        </w:rPr>
        <w:t xml:space="preserve">Financijski plan Doma zdravlja </w:t>
      </w:r>
      <w:r w:rsidR="009242DF" w:rsidRPr="00327975">
        <w:rPr>
          <w:rFonts w:ascii="Arial" w:hAnsi="Arial" w:cs="Arial"/>
        </w:rPr>
        <w:t xml:space="preserve">Koprivničko-križevačke županije za </w:t>
      </w:r>
      <w:r w:rsidR="00AF5FB3" w:rsidRPr="00327975">
        <w:rPr>
          <w:rFonts w:ascii="Arial" w:hAnsi="Arial" w:cs="Arial"/>
        </w:rPr>
        <w:t>2021</w:t>
      </w:r>
      <w:r w:rsidR="00957C63" w:rsidRPr="00327975">
        <w:rPr>
          <w:rFonts w:ascii="Arial" w:hAnsi="Arial" w:cs="Arial"/>
        </w:rPr>
        <w:t>.</w:t>
      </w:r>
      <w:r w:rsidR="009242DF" w:rsidRPr="00327975">
        <w:rPr>
          <w:rFonts w:ascii="Arial" w:hAnsi="Arial" w:cs="Arial"/>
        </w:rPr>
        <w:t xml:space="preserve"> godinu sa projekcijama za 202</w:t>
      </w:r>
      <w:r w:rsidR="00AF5FB3" w:rsidRPr="00327975">
        <w:rPr>
          <w:rFonts w:ascii="Arial" w:hAnsi="Arial" w:cs="Arial"/>
        </w:rPr>
        <w:t>2. i 2023</w:t>
      </w:r>
      <w:r w:rsidR="009242DF" w:rsidRPr="00327975">
        <w:rPr>
          <w:rFonts w:ascii="Arial" w:hAnsi="Arial" w:cs="Arial"/>
        </w:rPr>
        <w:t>.</w:t>
      </w:r>
      <w:r w:rsidRPr="00327975">
        <w:rPr>
          <w:rFonts w:ascii="Arial" w:hAnsi="Arial" w:cs="Arial"/>
        </w:rPr>
        <w:t xml:space="preserve"> </w:t>
      </w:r>
      <w:r w:rsidR="009242DF" w:rsidRPr="00327975">
        <w:rPr>
          <w:rFonts w:ascii="Arial" w:hAnsi="Arial" w:cs="Arial"/>
        </w:rPr>
        <w:t xml:space="preserve">godinu </w:t>
      </w:r>
      <w:r w:rsidR="00B71377">
        <w:rPr>
          <w:rFonts w:ascii="Arial" w:hAnsi="Arial" w:cs="Arial"/>
        </w:rPr>
        <w:t xml:space="preserve">donijet </w:t>
      </w:r>
      <w:r w:rsidR="009242DF" w:rsidRPr="00327975">
        <w:rPr>
          <w:rFonts w:ascii="Arial" w:hAnsi="Arial" w:cs="Arial"/>
        </w:rPr>
        <w:t xml:space="preserve">je na </w:t>
      </w:r>
      <w:r w:rsidR="00DD340E" w:rsidRPr="00327975">
        <w:rPr>
          <w:rFonts w:ascii="Arial" w:hAnsi="Arial" w:cs="Arial"/>
        </w:rPr>
        <w:t>1</w:t>
      </w:r>
      <w:r w:rsidR="00AD32C2" w:rsidRPr="00327975">
        <w:rPr>
          <w:rFonts w:ascii="Arial" w:hAnsi="Arial" w:cs="Arial"/>
        </w:rPr>
        <w:t>80</w:t>
      </w:r>
      <w:r w:rsidRPr="00327975">
        <w:rPr>
          <w:rFonts w:ascii="Arial" w:hAnsi="Arial" w:cs="Arial"/>
        </w:rPr>
        <w:t xml:space="preserve">. </w:t>
      </w:r>
      <w:r w:rsidR="009242DF" w:rsidRPr="00327975">
        <w:rPr>
          <w:rFonts w:ascii="Arial" w:hAnsi="Arial" w:cs="Arial"/>
        </w:rPr>
        <w:t xml:space="preserve">sjednici </w:t>
      </w:r>
      <w:r w:rsidRPr="00327975">
        <w:rPr>
          <w:rFonts w:ascii="Arial" w:hAnsi="Arial" w:cs="Arial"/>
        </w:rPr>
        <w:t xml:space="preserve">Upravnog vijeća </w:t>
      </w:r>
      <w:r w:rsidR="00B71377">
        <w:rPr>
          <w:rFonts w:ascii="Arial" w:hAnsi="Arial" w:cs="Arial"/>
        </w:rPr>
        <w:t>D</w:t>
      </w:r>
      <w:r w:rsidRPr="00327975">
        <w:rPr>
          <w:rFonts w:ascii="Arial" w:hAnsi="Arial" w:cs="Arial"/>
        </w:rPr>
        <w:t xml:space="preserve">oma zdravlja Koprivničko-križevačke županije </w:t>
      </w:r>
      <w:r w:rsidR="009242DF" w:rsidRPr="00327975">
        <w:rPr>
          <w:rFonts w:ascii="Arial" w:hAnsi="Arial" w:cs="Arial"/>
        </w:rPr>
        <w:t xml:space="preserve">i objavljen </w:t>
      </w:r>
      <w:r w:rsidRPr="00327975">
        <w:rPr>
          <w:rFonts w:ascii="Arial" w:hAnsi="Arial" w:cs="Arial"/>
        </w:rPr>
        <w:t>na mrežnim stranicama Doma zdravlja Koprivničko-križevačke županije (</w:t>
      </w:r>
      <w:hyperlink r:id="rId8" w:history="1">
        <w:r w:rsidRPr="00327975">
          <w:rPr>
            <w:rStyle w:val="Hiperveza"/>
            <w:rFonts w:ascii="Arial" w:hAnsi="Arial" w:cs="Arial"/>
          </w:rPr>
          <w:t>www.dzkkz.hr</w:t>
        </w:r>
      </w:hyperlink>
      <w:r w:rsidRPr="00327975">
        <w:rPr>
          <w:rFonts w:ascii="Arial" w:hAnsi="Arial" w:cs="Arial"/>
        </w:rPr>
        <w:t xml:space="preserve">). </w:t>
      </w:r>
    </w:p>
    <w:p w14:paraId="6B6EA315" w14:textId="77777777" w:rsidR="00703D2B" w:rsidRPr="00327975" w:rsidRDefault="00703D2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734B60" w14:textId="466D95BF" w:rsidR="00327975" w:rsidRPr="00327975" w:rsidRDefault="00327975" w:rsidP="0032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7975">
        <w:rPr>
          <w:rFonts w:ascii="Arial" w:hAnsi="Arial" w:cs="Arial"/>
        </w:rPr>
        <w:t xml:space="preserve">I. izmjene i dopune Financijskog plana Doma zdravlja Koprivničko-križevačke županije za 2021. godinu </w:t>
      </w:r>
      <w:r w:rsidR="00B71377">
        <w:rPr>
          <w:rFonts w:ascii="Arial" w:hAnsi="Arial" w:cs="Arial"/>
        </w:rPr>
        <w:t>donijete</w:t>
      </w:r>
      <w:r w:rsidRPr="00327975">
        <w:rPr>
          <w:rFonts w:ascii="Arial" w:hAnsi="Arial" w:cs="Arial"/>
        </w:rPr>
        <w:t xml:space="preserve"> su na 193. sjednici Upravnog vijeća </w:t>
      </w:r>
      <w:r w:rsidR="00B71377">
        <w:rPr>
          <w:rFonts w:ascii="Arial" w:hAnsi="Arial" w:cs="Arial"/>
        </w:rPr>
        <w:t>D</w:t>
      </w:r>
      <w:r w:rsidRPr="00327975">
        <w:rPr>
          <w:rFonts w:ascii="Arial" w:hAnsi="Arial" w:cs="Arial"/>
        </w:rPr>
        <w:t>oma zdravlja Koprivničko-križevačke županije i objavljen</w:t>
      </w:r>
      <w:r w:rsidR="00B71377">
        <w:rPr>
          <w:rFonts w:ascii="Arial" w:hAnsi="Arial" w:cs="Arial"/>
        </w:rPr>
        <w:t>e</w:t>
      </w:r>
      <w:r w:rsidRPr="00327975">
        <w:rPr>
          <w:rFonts w:ascii="Arial" w:hAnsi="Arial" w:cs="Arial"/>
        </w:rPr>
        <w:t xml:space="preserve"> na mrežnim stranicama Doma zdravlja Koprivničko-križevačke županije (www.dzkkz.hr). </w:t>
      </w:r>
    </w:p>
    <w:p w14:paraId="781F6755" w14:textId="77777777" w:rsidR="00327975" w:rsidRPr="00327975" w:rsidRDefault="00327975" w:rsidP="0032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CC1054" w14:textId="703F7C86" w:rsidR="00703D2B" w:rsidRPr="00327975" w:rsidRDefault="00327975" w:rsidP="0032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7975">
        <w:rPr>
          <w:rFonts w:ascii="Arial" w:hAnsi="Arial" w:cs="Arial"/>
        </w:rPr>
        <w:t>II. izmjene i dopune Financijskog plana Doma zdravlja Koprivničko-križevačke županije za 202</w:t>
      </w:r>
      <w:r>
        <w:rPr>
          <w:rFonts w:ascii="Arial" w:hAnsi="Arial" w:cs="Arial"/>
        </w:rPr>
        <w:t>1</w:t>
      </w:r>
      <w:r w:rsidRPr="00327975">
        <w:rPr>
          <w:rFonts w:ascii="Arial" w:hAnsi="Arial" w:cs="Arial"/>
        </w:rPr>
        <w:t xml:space="preserve">. godinu </w:t>
      </w:r>
      <w:r w:rsidR="00B71377">
        <w:rPr>
          <w:rFonts w:ascii="Arial" w:hAnsi="Arial" w:cs="Arial"/>
        </w:rPr>
        <w:t xml:space="preserve">donijete </w:t>
      </w:r>
      <w:r w:rsidRPr="00327975">
        <w:rPr>
          <w:rFonts w:ascii="Arial" w:hAnsi="Arial" w:cs="Arial"/>
        </w:rPr>
        <w:t>su na 195. sjednici Upravnog vijeća doma zdravlja Koprivničko-križevačke županije i objavljen je na mrežnim stranicama Doma zdravlja Koprivničko-križevačke županije (</w:t>
      </w:r>
      <w:hyperlink r:id="rId9" w:history="1">
        <w:r w:rsidRPr="00327975">
          <w:rPr>
            <w:rStyle w:val="Hiperveza"/>
            <w:rFonts w:ascii="Arial" w:hAnsi="Arial" w:cs="Arial"/>
          </w:rPr>
          <w:t>www.dzkkz.hr</w:t>
        </w:r>
      </w:hyperlink>
      <w:r w:rsidRPr="00327975">
        <w:rPr>
          <w:rFonts w:ascii="Arial" w:hAnsi="Arial" w:cs="Arial"/>
        </w:rPr>
        <w:t>).</w:t>
      </w:r>
    </w:p>
    <w:p w14:paraId="1A9B4873" w14:textId="77777777" w:rsidR="00327975" w:rsidRPr="00327975" w:rsidRDefault="00327975" w:rsidP="0032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14:paraId="523726C3" w14:textId="75F71BE6" w:rsidR="009242DF" w:rsidRPr="00327975" w:rsidRDefault="009242DF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7975">
        <w:rPr>
          <w:rFonts w:ascii="Arial" w:hAnsi="Arial" w:cs="Arial"/>
        </w:rPr>
        <w:t xml:space="preserve">Sadržaj izvještaja o izvršenju </w:t>
      </w:r>
      <w:r w:rsidR="00703D2B" w:rsidRPr="00327975">
        <w:rPr>
          <w:rFonts w:ascii="Arial" w:hAnsi="Arial" w:cs="Arial"/>
        </w:rPr>
        <w:t xml:space="preserve">financijskog plana </w:t>
      </w:r>
      <w:r w:rsidRPr="00327975">
        <w:rPr>
          <w:rFonts w:ascii="Arial" w:hAnsi="Arial" w:cs="Arial"/>
        </w:rPr>
        <w:t>propisan je Pravilnikom o polugodišnjem</w:t>
      </w:r>
      <w:r w:rsidR="00703D2B" w:rsidRPr="00327975">
        <w:rPr>
          <w:rFonts w:ascii="Arial" w:hAnsi="Arial" w:cs="Arial"/>
        </w:rPr>
        <w:t xml:space="preserve"> </w:t>
      </w:r>
      <w:r w:rsidRPr="00327975">
        <w:rPr>
          <w:rFonts w:ascii="Arial" w:hAnsi="Arial" w:cs="Arial"/>
        </w:rPr>
        <w:t>i godišnjem izvještaju o izvršenju proračun</w:t>
      </w:r>
      <w:r w:rsidR="00957C63" w:rsidRPr="00327975">
        <w:rPr>
          <w:rFonts w:ascii="Arial" w:hAnsi="Arial" w:cs="Arial"/>
        </w:rPr>
        <w:t>a („Narodne novine“ broj 24/13</w:t>
      </w:r>
      <w:r w:rsidR="00B71377">
        <w:rPr>
          <w:rFonts w:ascii="Arial" w:hAnsi="Arial" w:cs="Arial"/>
        </w:rPr>
        <w:t>.</w:t>
      </w:r>
      <w:r w:rsidR="00957C63" w:rsidRPr="00327975">
        <w:rPr>
          <w:rFonts w:ascii="Arial" w:hAnsi="Arial" w:cs="Arial"/>
        </w:rPr>
        <w:t xml:space="preserve">, </w:t>
      </w:r>
      <w:r w:rsidR="00703D2B" w:rsidRPr="00327975">
        <w:rPr>
          <w:rFonts w:ascii="Arial" w:hAnsi="Arial" w:cs="Arial"/>
        </w:rPr>
        <w:t>102/1</w:t>
      </w:r>
      <w:r w:rsidR="00AF5FB3" w:rsidRPr="00327975">
        <w:rPr>
          <w:rFonts w:ascii="Arial" w:hAnsi="Arial" w:cs="Arial"/>
        </w:rPr>
        <w:t>7</w:t>
      </w:r>
      <w:r w:rsidR="00B71377">
        <w:rPr>
          <w:rFonts w:ascii="Arial" w:hAnsi="Arial" w:cs="Arial"/>
        </w:rPr>
        <w:t>.</w:t>
      </w:r>
      <w:r w:rsidR="00AF5FB3" w:rsidRPr="00327975">
        <w:rPr>
          <w:rFonts w:ascii="Arial" w:hAnsi="Arial" w:cs="Arial"/>
        </w:rPr>
        <w:t xml:space="preserve">, </w:t>
      </w:r>
      <w:r w:rsidR="00957C63" w:rsidRPr="00327975">
        <w:rPr>
          <w:rFonts w:ascii="Arial" w:hAnsi="Arial" w:cs="Arial"/>
        </w:rPr>
        <w:t>1/20</w:t>
      </w:r>
      <w:r w:rsidR="00B71377">
        <w:rPr>
          <w:rFonts w:ascii="Arial" w:hAnsi="Arial" w:cs="Arial"/>
        </w:rPr>
        <w:t>.</w:t>
      </w:r>
      <w:r w:rsidR="00AF5FB3" w:rsidRPr="00327975">
        <w:rPr>
          <w:rFonts w:ascii="Arial" w:hAnsi="Arial" w:cs="Arial"/>
        </w:rPr>
        <w:t xml:space="preserve"> i 147/20</w:t>
      </w:r>
      <w:r w:rsidR="00B71377">
        <w:rPr>
          <w:rFonts w:ascii="Arial" w:hAnsi="Arial" w:cs="Arial"/>
        </w:rPr>
        <w:t>. – u daljnjem tekstu: Pravilnik</w:t>
      </w:r>
      <w:r w:rsidR="00703D2B" w:rsidRPr="00327975">
        <w:rPr>
          <w:rFonts w:ascii="Arial" w:hAnsi="Arial" w:cs="Arial"/>
        </w:rPr>
        <w:t>)</w:t>
      </w:r>
      <w:r w:rsidR="00B71377">
        <w:rPr>
          <w:rFonts w:ascii="Arial" w:hAnsi="Arial" w:cs="Arial"/>
        </w:rPr>
        <w:t xml:space="preserve">, </w:t>
      </w:r>
      <w:r w:rsidRPr="00327975">
        <w:rPr>
          <w:rFonts w:ascii="Arial" w:hAnsi="Arial" w:cs="Arial"/>
        </w:rPr>
        <w:t>a isti osim prikaza ukupno ostvarenih prihoda i primit</w:t>
      </w:r>
      <w:r w:rsidR="009D0B77" w:rsidRPr="00327975">
        <w:rPr>
          <w:rFonts w:ascii="Arial" w:hAnsi="Arial" w:cs="Arial"/>
        </w:rPr>
        <w:t xml:space="preserve">aka te rashoda i izdataka prema </w:t>
      </w:r>
      <w:r w:rsidRPr="00327975">
        <w:rPr>
          <w:rFonts w:ascii="Arial" w:hAnsi="Arial" w:cs="Arial"/>
        </w:rPr>
        <w:t>ekonomskoj klasifikaciji (Opći dio), uključuje njihovu raspodjelu po izvo</w:t>
      </w:r>
      <w:r w:rsidR="00703D2B" w:rsidRPr="00327975">
        <w:rPr>
          <w:rFonts w:ascii="Arial" w:hAnsi="Arial" w:cs="Arial"/>
        </w:rPr>
        <w:t xml:space="preserve">rima financiranja i prema </w:t>
      </w:r>
      <w:r w:rsidRPr="00327975">
        <w:rPr>
          <w:rFonts w:ascii="Arial" w:hAnsi="Arial" w:cs="Arial"/>
        </w:rPr>
        <w:t>funkcijskoj i organi</w:t>
      </w:r>
      <w:r w:rsidR="00703D2B" w:rsidRPr="00327975">
        <w:rPr>
          <w:rFonts w:ascii="Arial" w:hAnsi="Arial" w:cs="Arial"/>
        </w:rPr>
        <w:t xml:space="preserve">zacijskoj klasifikaciji. U </w:t>
      </w:r>
      <w:r w:rsidRPr="00327975">
        <w:rPr>
          <w:rFonts w:ascii="Arial" w:hAnsi="Arial" w:cs="Arial"/>
        </w:rPr>
        <w:t>općem dijelu nalazi se i račun financiranja prema</w:t>
      </w:r>
      <w:r w:rsidR="00703D2B" w:rsidRPr="00327975">
        <w:rPr>
          <w:rFonts w:ascii="Arial" w:hAnsi="Arial" w:cs="Arial"/>
        </w:rPr>
        <w:t xml:space="preserve"> </w:t>
      </w:r>
      <w:r w:rsidRPr="00327975">
        <w:rPr>
          <w:rFonts w:ascii="Arial" w:hAnsi="Arial" w:cs="Arial"/>
        </w:rPr>
        <w:t>ekonomskoj klasifikaciji i izvorima financiranja. Rashodi i izdaci u pos</w:t>
      </w:r>
      <w:r w:rsidR="00703D2B" w:rsidRPr="00327975">
        <w:rPr>
          <w:rFonts w:ascii="Arial" w:hAnsi="Arial" w:cs="Arial"/>
        </w:rPr>
        <w:t xml:space="preserve">ebnom dijelu proračuna iskazani </w:t>
      </w:r>
      <w:r w:rsidRPr="00327975">
        <w:rPr>
          <w:rFonts w:ascii="Arial" w:hAnsi="Arial" w:cs="Arial"/>
        </w:rPr>
        <w:t xml:space="preserve">su po programskoj i organizacijskoj klasifikaciji. </w:t>
      </w:r>
    </w:p>
    <w:p w14:paraId="28D6EF84" w14:textId="77777777" w:rsidR="00DF22AF" w:rsidRPr="00327975" w:rsidRDefault="00DF22AF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AF6B46" w14:textId="77777777" w:rsidR="00DF22AF" w:rsidRPr="00327975" w:rsidRDefault="00DF22AF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7975">
        <w:rPr>
          <w:rFonts w:ascii="Arial" w:hAnsi="Arial" w:cs="Arial"/>
        </w:rPr>
        <w:t>U sastavu Doma zdravlja Koprivničko-križevačke županije su:</w:t>
      </w:r>
    </w:p>
    <w:p w14:paraId="5CB351D7" w14:textId="23F63CCB" w:rsidR="00DF22AF" w:rsidRPr="00327975" w:rsidRDefault="00DF22AF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7975">
        <w:rPr>
          <w:rFonts w:ascii="Arial" w:hAnsi="Arial" w:cs="Arial"/>
        </w:rPr>
        <w:t>2</w:t>
      </w:r>
      <w:r w:rsidR="00327975" w:rsidRPr="00327975">
        <w:rPr>
          <w:rFonts w:ascii="Arial" w:hAnsi="Arial" w:cs="Arial"/>
        </w:rPr>
        <w:t>1</w:t>
      </w:r>
      <w:r w:rsidRPr="00327975">
        <w:rPr>
          <w:rFonts w:ascii="Arial" w:hAnsi="Arial" w:cs="Arial"/>
        </w:rPr>
        <w:t xml:space="preserve"> tim opće/obiteljske medicine,</w:t>
      </w:r>
    </w:p>
    <w:p w14:paraId="66579725" w14:textId="77777777" w:rsidR="00DF22AF" w:rsidRPr="00327975" w:rsidRDefault="00DF22AF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7975">
        <w:rPr>
          <w:rFonts w:ascii="Arial" w:hAnsi="Arial" w:cs="Arial"/>
        </w:rPr>
        <w:t>3 tima zdravstvene zaštite žena,</w:t>
      </w:r>
    </w:p>
    <w:p w14:paraId="494E51D0" w14:textId="77777777" w:rsidR="00DF22AF" w:rsidRPr="00327975" w:rsidRDefault="00DF22AF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7975">
        <w:rPr>
          <w:rFonts w:ascii="Arial" w:hAnsi="Arial" w:cs="Arial"/>
        </w:rPr>
        <w:t>3 tima zdravstvene zaštite predškolske djece,</w:t>
      </w:r>
    </w:p>
    <w:p w14:paraId="5CA57D90" w14:textId="77777777" w:rsidR="00DF22AF" w:rsidRPr="00327975" w:rsidRDefault="00DF22AF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7975">
        <w:rPr>
          <w:rFonts w:ascii="Arial" w:hAnsi="Arial" w:cs="Arial"/>
        </w:rPr>
        <w:t>16 timova dentalne zdravstvene zaštite,</w:t>
      </w:r>
    </w:p>
    <w:p w14:paraId="53CEF7D2" w14:textId="77777777" w:rsidR="00DF22AF" w:rsidRPr="00327975" w:rsidRDefault="00DF22AF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7975">
        <w:rPr>
          <w:rFonts w:ascii="Arial" w:hAnsi="Arial" w:cs="Arial"/>
        </w:rPr>
        <w:t>23 tima patronažne zdravstvene zaštite,</w:t>
      </w:r>
    </w:p>
    <w:p w14:paraId="46060C74" w14:textId="01115635" w:rsidR="00DF22AF" w:rsidRPr="00327975" w:rsidRDefault="00DF22AF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7975">
        <w:rPr>
          <w:rFonts w:ascii="Arial" w:hAnsi="Arial" w:cs="Arial"/>
        </w:rPr>
        <w:t>2 specijalističke ordinacije fizikalne medicine i rehabilitacije</w:t>
      </w:r>
      <w:r w:rsidR="00B71377">
        <w:rPr>
          <w:rFonts w:ascii="Arial" w:hAnsi="Arial" w:cs="Arial"/>
        </w:rPr>
        <w:t xml:space="preserve"> </w:t>
      </w:r>
      <w:r w:rsidRPr="00327975">
        <w:rPr>
          <w:rFonts w:ascii="Arial" w:hAnsi="Arial" w:cs="Arial"/>
        </w:rPr>
        <w:t>te 2 tima fizikalne terapije</w:t>
      </w:r>
      <w:r w:rsidR="00034575" w:rsidRPr="00327975">
        <w:rPr>
          <w:rFonts w:ascii="Arial" w:hAnsi="Arial" w:cs="Arial"/>
        </w:rPr>
        <w:t>,</w:t>
      </w:r>
    </w:p>
    <w:p w14:paraId="71189DD2" w14:textId="77777777" w:rsidR="00034575" w:rsidRPr="00327975" w:rsidRDefault="00034575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7975">
        <w:rPr>
          <w:rFonts w:ascii="Arial" w:hAnsi="Arial" w:cs="Arial"/>
        </w:rPr>
        <w:t>2 medicinsko-biokemijska laboratorija,</w:t>
      </w:r>
    </w:p>
    <w:p w14:paraId="586B7FC4" w14:textId="13F3A9D2" w:rsidR="00034575" w:rsidRPr="00327975" w:rsidRDefault="00034575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7975">
        <w:rPr>
          <w:rFonts w:ascii="Arial" w:hAnsi="Arial" w:cs="Arial"/>
        </w:rPr>
        <w:t>koordinator za palijativ</w:t>
      </w:r>
      <w:r w:rsidR="00B71377">
        <w:rPr>
          <w:rFonts w:ascii="Arial" w:hAnsi="Arial" w:cs="Arial"/>
        </w:rPr>
        <w:t>nu skrb,</w:t>
      </w:r>
    </w:p>
    <w:p w14:paraId="2F11736C" w14:textId="40977E06" w:rsidR="00F956D1" w:rsidRPr="00327975" w:rsidRDefault="00F956D1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7975">
        <w:rPr>
          <w:rFonts w:ascii="Arial" w:hAnsi="Arial" w:cs="Arial"/>
        </w:rPr>
        <w:t xml:space="preserve">specijalistička ordinacija </w:t>
      </w:r>
      <w:r w:rsidR="00B71377">
        <w:rPr>
          <w:rFonts w:ascii="Arial" w:hAnsi="Arial" w:cs="Arial"/>
        </w:rPr>
        <w:t xml:space="preserve">za </w:t>
      </w:r>
      <w:r w:rsidRPr="00327975">
        <w:rPr>
          <w:rFonts w:ascii="Arial" w:hAnsi="Arial" w:cs="Arial"/>
        </w:rPr>
        <w:t>radiologij</w:t>
      </w:r>
      <w:r w:rsidR="00B71377">
        <w:rPr>
          <w:rFonts w:ascii="Arial" w:hAnsi="Arial" w:cs="Arial"/>
        </w:rPr>
        <w:t>u</w:t>
      </w:r>
      <w:r w:rsidRPr="00327975">
        <w:rPr>
          <w:rFonts w:ascii="Arial" w:hAnsi="Arial" w:cs="Arial"/>
        </w:rPr>
        <w:t xml:space="preserve">, </w:t>
      </w:r>
    </w:p>
    <w:p w14:paraId="4B85BB51" w14:textId="568A1D28" w:rsidR="00034575" w:rsidRPr="00327975" w:rsidRDefault="00F956D1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7975">
        <w:rPr>
          <w:rFonts w:ascii="Arial" w:hAnsi="Arial" w:cs="Arial"/>
        </w:rPr>
        <w:lastRenderedPageBreak/>
        <w:t xml:space="preserve">specijalistička ordinacija </w:t>
      </w:r>
      <w:r w:rsidR="00B71377">
        <w:rPr>
          <w:rFonts w:ascii="Arial" w:hAnsi="Arial" w:cs="Arial"/>
        </w:rPr>
        <w:t xml:space="preserve">za </w:t>
      </w:r>
      <w:r w:rsidRPr="00327975">
        <w:rPr>
          <w:rFonts w:ascii="Arial" w:hAnsi="Arial" w:cs="Arial"/>
        </w:rPr>
        <w:t>oraln</w:t>
      </w:r>
      <w:r w:rsidR="00E63940">
        <w:rPr>
          <w:rFonts w:ascii="Arial" w:hAnsi="Arial" w:cs="Arial"/>
        </w:rPr>
        <w:t>u</w:t>
      </w:r>
      <w:r w:rsidRPr="00327975">
        <w:rPr>
          <w:rFonts w:ascii="Arial" w:hAnsi="Arial" w:cs="Arial"/>
        </w:rPr>
        <w:t xml:space="preserve"> kirurgij</w:t>
      </w:r>
      <w:r w:rsidR="00E63940">
        <w:rPr>
          <w:rFonts w:ascii="Arial" w:hAnsi="Arial" w:cs="Arial"/>
        </w:rPr>
        <w:t>u</w:t>
      </w:r>
      <w:r w:rsidRPr="00327975">
        <w:rPr>
          <w:rFonts w:ascii="Arial" w:hAnsi="Arial" w:cs="Arial"/>
        </w:rPr>
        <w:t xml:space="preserve">, </w:t>
      </w:r>
    </w:p>
    <w:p w14:paraId="646FFE65" w14:textId="0B8D5D67" w:rsidR="00F956D1" w:rsidRPr="00327975" w:rsidRDefault="0051400E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7975">
        <w:rPr>
          <w:rFonts w:ascii="Arial" w:hAnsi="Arial" w:cs="Arial"/>
        </w:rPr>
        <w:t xml:space="preserve">specijalistička </w:t>
      </w:r>
      <w:r w:rsidR="00B71377">
        <w:rPr>
          <w:rFonts w:ascii="Arial" w:hAnsi="Arial" w:cs="Arial"/>
        </w:rPr>
        <w:t xml:space="preserve">ordinacija za </w:t>
      </w:r>
      <w:r w:rsidRPr="00327975">
        <w:rPr>
          <w:rFonts w:ascii="Arial" w:hAnsi="Arial" w:cs="Arial"/>
        </w:rPr>
        <w:t>oftalmol</w:t>
      </w:r>
      <w:r w:rsidR="00B71377">
        <w:rPr>
          <w:rFonts w:ascii="Arial" w:hAnsi="Arial" w:cs="Arial"/>
        </w:rPr>
        <w:t xml:space="preserve">ogiju i </w:t>
      </w:r>
      <w:proofErr w:type="spellStart"/>
      <w:r w:rsidR="00B71377">
        <w:rPr>
          <w:rFonts w:ascii="Arial" w:hAnsi="Arial" w:cs="Arial"/>
        </w:rPr>
        <w:t>optometriju</w:t>
      </w:r>
      <w:proofErr w:type="spellEnd"/>
      <w:r w:rsidR="00E63940">
        <w:rPr>
          <w:rFonts w:ascii="Arial" w:hAnsi="Arial" w:cs="Arial"/>
        </w:rPr>
        <w:t>,</w:t>
      </w:r>
    </w:p>
    <w:p w14:paraId="377F5F14" w14:textId="6BF4F2CB" w:rsidR="00F956D1" w:rsidRPr="00327975" w:rsidRDefault="00B71377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specijalistička ordinacija za </w:t>
      </w:r>
      <w:r w:rsidR="00327975" w:rsidRPr="00327975">
        <w:rPr>
          <w:rFonts w:ascii="Arial" w:hAnsi="Arial" w:cs="Arial"/>
        </w:rPr>
        <w:t>medicinu</w:t>
      </w:r>
      <w:r w:rsidR="00F956D1" w:rsidRPr="00327975">
        <w:rPr>
          <w:rFonts w:ascii="Arial" w:hAnsi="Arial" w:cs="Arial"/>
        </w:rPr>
        <w:t xml:space="preserve"> rada</w:t>
      </w:r>
      <w:r w:rsidR="00327975" w:rsidRPr="00327975">
        <w:rPr>
          <w:rFonts w:ascii="Arial" w:hAnsi="Arial" w:cs="Arial"/>
        </w:rPr>
        <w:t xml:space="preserve"> i sporta</w:t>
      </w:r>
      <w:r w:rsidR="00F956D1" w:rsidRPr="00327975">
        <w:rPr>
          <w:rFonts w:ascii="Arial" w:hAnsi="Arial" w:cs="Arial"/>
        </w:rPr>
        <w:t>.</w:t>
      </w:r>
    </w:p>
    <w:p w14:paraId="2C6F5BCE" w14:textId="77777777" w:rsidR="00F956D1" w:rsidRPr="00514B0C" w:rsidRDefault="00F956D1" w:rsidP="00F95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4721C9FF" w14:textId="77777777" w:rsidR="00703D2B" w:rsidRPr="00514B0C" w:rsidRDefault="00703D2B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14:paraId="764F2582" w14:textId="77777777" w:rsidR="009242DF" w:rsidRPr="0060229C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229C">
        <w:rPr>
          <w:rFonts w:ascii="Arial" w:hAnsi="Arial" w:cs="Arial"/>
        </w:rPr>
        <w:t>U nastavku se daje grafički prikaz usporedbe prihoda/prim</w:t>
      </w:r>
      <w:r w:rsidR="00DD340E" w:rsidRPr="0060229C">
        <w:rPr>
          <w:rFonts w:ascii="Arial" w:hAnsi="Arial" w:cs="Arial"/>
        </w:rPr>
        <w:t xml:space="preserve">itaka i rashoda/izdataka za </w:t>
      </w:r>
      <w:r w:rsidR="002645BB" w:rsidRPr="0060229C">
        <w:rPr>
          <w:rFonts w:ascii="Arial" w:hAnsi="Arial" w:cs="Arial"/>
        </w:rPr>
        <w:t xml:space="preserve"> I. - XI</w:t>
      </w:r>
      <w:r w:rsidR="0064168B" w:rsidRPr="0060229C">
        <w:rPr>
          <w:rFonts w:ascii="Arial" w:hAnsi="Arial" w:cs="Arial"/>
        </w:rPr>
        <w:t xml:space="preserve">I. </w:t>
      </w:r>
      <w:r w:rsidR="00AF5FB3" w:rsidRPr="0060229C">
        <w:rPr>
          <w:rFonts w:ascii="Arial" w:hAnsi="Arial" w:cs="Arial"/>
        </w:rPr>
        <w:t>2020</w:t>
      </w:r>
      <w:r w:rsidRPr="0060229C">
        <w:rPr>
          <w:rFonts w:ascii="Arial" w:hAnsi="Arial" w:cs="Arial"/>
        </w:rPr>
        <w:t>. i</w:t>
      </w:r>
      <w:r w:rsidR="00703D2B" w:rsidRPr="0060229C">
        <w:rPr>
          <w:rFonts w:ascii="Arial" w:hAnsi="Arial" w:cs="Arial"/>
        </w:rPr>
        <w:t xml:space="preserve"> </w:t>
      </w:r>
      <w:proofErr w:type="spellStart"/>
      <w:r w:rsidR="00DB3810" w:rsidRPr="0060229C">
        <w:rPr>
          <w:rFonts w:ascii="Arial" w:hAnsi="Arial" w:cs="Arial"/>
        </w:rPr>
        <w:t>I</w:t>
      </w:r>
      <w:proofErr w:type="spellEnd"/>
      <w:r w:rsidR="0064168B" w:rsidRPr="0060229C">
        <w:rPr>
          <w:rFonts w:ascii="Arial" w:hAnsi="Arial" w:cs="Arial"/>
        </w:rPr>
        <w:t>. -</w:t>
      </w:r>
      <w:r w:rsidR="00F00B37" w:rsidRPr="0060229C">
        <w:rPr>
          <w:rFonts w:ascii="Arial" w:hAnsi="Arial" w:cs="Arial"/>
        </w:rPr>
        <w:t xml:space="preserve"> </w:t>
      </w:r>
      <w:r w:rsidR="002645BB" w:rsidRPr="0060229C">
        <w:rPr>
          <w:rFonts w:ascii="Arial" w:hAnsi="Arial" w:cs="Arial"/>
        </w:rPr>
        <w:t>XI</w:t>
      </w:r>
      <w:r w:rsidR="0064168B" w:rsidRPr="0060229C">
        <w:rPr>
          <w:rFonts w:ascii="Arial" w:hAnsi="Arial" w:cs="Arial"/>
        </w:rPr>
        <w:t xml:space="preserve">I. </w:t>
      </w:r>
      <w:r w:rsidR="00AF5FB3" w:rsidRPr="0060229C">
        <w:rPr>
          <w:rFonts w:ascii="Arial" w:hAnsi="Arial" w:cs="Arial"/>
        </w:rPr>
        <w:t>2021</w:t>
      </w:r>
      <w:r w:rsidRPr="0060229C">
        <w:rPr>
          <w:rFonts w:ascii="Arial" w:hAnsi="Arial" w:cs="Arial"/>
        </w:rPr>
        <w:t>. godinu</w:t>
      </w:r>
    </w:p>
    <w:p w14:paraId="555EDF51" w14:textId="77777777" w:rsidR="00703D2B" w:rsidRPr="00514B0C" w:rsidRDefault="0060229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DACE3B2" wp14:editId="2CA7FD6E">
            <wp:simplePos x="0" y="0"/>
            <wp:positionH relativeFrom="column">
              <wp:posOffset>81280</wp:posOffset>
            </wp:positionH>
            <wp:positionV relativeFrom="paragraph">
              <wp:posOffset>162560</wp:posOffset>
            </wp:positionV>
            <wp:extent cx="8420100" cy="3143250"/>
            <wp:effectExtent l="0" t="0" r="0" b="0"/>
            <wp:wrapTopAndBottom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289" w:rsidRPr="00514B0C">
        <w:rPr>
          <w:rFonts w:ascii="Arial" w:hAnsi="Arial" w:cs="Arial"/>
          <w:vanish/>
          <w:highlight w:val="yellow"/>
        </w:rPr>
        <w:cr/>
        <w:t>18</w:t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  <w:r w:rsidR="00EF6289" w:rsidRPr="00514B0C">
        <w:rPr>
          <w:rFonts w:ascii="Arial" w:hAnsi="Arial" w:cs="Arial"/>
          <w:vanish/>
          <w:highlight w:val="yellow"/>
        </w:rPr>
        <w:pgNum/>
      </w:r>
    </w:p>
    <w:p w14:paraId="33AA0044" w14:textId="77777777" w:rsidR="00703D2B" w:rsidRPr="00514B0C" w:rsidRDefault="00703D2B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1BD90261" w14:textId="77777777" w:rsidR="00F956D1" w:rsidRPr="00C97226" w:rsidRDefault="00F956D1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3CF643" w14:textId="77777777" w:rsidR="009242DF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97226">
        <w:rPr>
          <w:rFonts w:ascii="Arial" w:hAnsi="Arial" w:cs="Arial"/>
          <w:b/>
          <w:bCs/>
        </w:rPr>
        <w:t>2. PRIHODI I PRIMICI</w:t>
      </w:r>
    </w:p>
    <w:p w14:paraId="10C05CEE" w14:textId="77777777" w:rsidR="00D5391B" w:rsidRPr="00C97226" w:rsidRDefault="00D5391B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B9E237" w14:textId="518A4BB0" w:rsidR="00473D0A" w:rsidRPr="00C97226" w:rsidRDefault="009242DF" w:rsidP="00A84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7226">
        <w:rPr>
          <w:rFonts w:ascii="Arial" w:hAnsi="Arial" w:cs="Arial"/>
        </w:rPr>
        <w:t xml:space="preserve">Ukupno prihodi i primici </w:t>
      </w:r>
      <w:r w:rsidR="00473D0A" w:rsidRPr="00C97226">
        <w:rPr>
          <w:rFonts w:ascii="Arial" w:hAnsi="Arial" w:cs="Arial"/>
        </w:rPr>
        <w:t xml:space="preserve">Doma zdravlja </w:t>
      </w:r>
      <w:r w:rsidRPr="00C97226">
        <w:rPr>
          <w:rFonts w:ascii="Arial" w:hAnsi="Arial" w:cs="Arial"/>
        </w:rPr>
        <w:t>Koprivničko-križevačke županije u 20</w:t>
      </w:r>
      <w:r w:rsidR="009D0B77" w:rsidRPr="00C97226">
        <w:rPr>
          <w:rFonts w:ascii="Arial" w:hAnsi="Arial" w:cs="Arial"/>
        </w:rPr>
        <w:t>2</w:t>
      </w:r>
      <w:r w:rsidR="00AF5FB3" w:rsidRPr="00C97226">
        <w:rPr>
          <w:rFonts w:ascii="Arial" w:hAnsi="Arial" w:cs="Arial"/>
        </w:rPr>
        <w:t>1</w:t>
      </w:r>
      <w:r w:rsidRPr="00C97226">
        <w:rPr>
          <w:rFonts w:ascii="Arial" w:hAnsi="Arial" w:cs="Arial"/>
        </w:rPr>
        <w:t>. godini planirani</w:t>
      </w:r>
      <w:r w:rsidR="00473D0A" w:rsidRPr="00C97226">
        <w:rPr>
          <w:rFonts w:ascii="Arial" w:hAnsi="Arial" w:cs="Arial"/>
        </w:rPr>
        <w:t xml:space="preserve"> </w:t>
      </w:r>
      <w:r w:rsidRPr="00C97226">
        <w:rPr>
          <w:rFonts w:ascii="Arial" w:hAnsi="Arial" w:cs="Arial"/>
        </w:rPr>
        <w:t xml:space="preserve">su u iznosu od  </w:t>
      </w:r>
      <w:r w:rsidR="00C97226" w:rsidRPr="00C97226">
        <w:rPr>
          <w:rFonts w:ascii="Arial" w:hAnsi="Arial" w:cs="Arial"/>
        </w:rPr>
        <w:t>40.860.387</w:t>
      </w:r>
      <w:r w:rsidR="00B32851" w:rsidRPr="00C97226">
        <w:rPr>
          <w:rFonts w:ascii="Arial" w:hAnsi="Arial" w:cs="Arial"/>
        </w:rPr>
        <w:t>,</w:t>
      </w:r>
      <w:r w:rsidR="00A8457C" w:rsidRPr="00C97226">
        <w:rPr>
          <w:rFonts w:ascii="Arial" w:hAnsi="Arial" w:cs="Arial"/>
        </w:rPr>
        <w:t>00</w:t>
      </w:r>
      <w:r w:rsidR="00473D0A" w:rsidRPr="00C97226">
        <w:rPr>
          <w:rFonts w:ascii="Arial" w:hAnsi="Arial" w:cs="Arial"/>
        </w:rPr>
        <w:t xml:space="preserve"> </w:t>
      </w:r>
      <w:r w:rsidRPr="00C97226">
        <w:rPr>
          <w:rFonts w:ascii="Arial" w:hAnsi="Arial" w:cs="Arial"/>
        </w:rPr>
        <w:t xml:space="preserve"> kuna</w:t>
      </w:r>
      <w:r w:rsidR="00473D0A" w:rsidRPr="00C97226">
        <w:rPr>
          <w:rFonts w:ascii="Arial" w:hAnsi="Arial" w:cs="Arial"/>
        </w:rPr>
        <w:t xml:space="preserve">, </w:t>
      </w:r>
      <w:r w:rsidRPr="00C97226">
        <w:rPr>
          <w:rFonts w:ascii="Arial" w:hAnsi="Arial" w:cs="Arial"/>
        </w:rPr>
        <w:t>a ostvarenje istih u 20</w:t>
      </w:r>
      <w:r w:rsidR="009D0B77" w:rsidRPr="00C97226">
        <w:rPr>
          <w:rFonts w:ascii="Arial" w:hAnsi="Arial" w:cs="Arial"/>
        </w:rPr>
        <w:t>2</w:t>
      </w:r>
      <w:r w:rsidR="00AF5FB3" w:rsidRPr="00C97226">
        <w:rPr>
          <w:rFonts w:ascii="Arial" w:hAnsi="Arial" w:cs="Arial"/>
        </w:rPr>
        <w:t>1</w:t>
      </w:r>
      <w:r w:rsidRPr="00C97226">
        <w:rPr>
          <w:rFonts w:ascii="Arial" w:hAnsi="Arial" w:cs="Arial"/>
        </w:rPr>
        <w:t xml:space="preserve">. godine iznosi </w:t>
      </w:r>
      <w:r w:rsidR="00C97226" w:rsidRPr="00C97226">
        <w:rPr>
          <w:rFonts w:ascii="Arial" w:hAnsi="Arial" w:cs="Arial"/>
        </w:rPr>
        <w:t>37.294.979,94</w:t>
      </w:r>
      <w:r w:rsidRPr="00C97226">
        <w:rPr>
          <w:rFonts w:ascii="Arial" w:hAnsi="Arial" w:cs="Arial"/>
        </w:rPr>
        <w:t xml:space="preserve"> kuna odnosno </w:t>
      </w:r>
      <w:r w:rsidR="00C97226" w:rsidRPr="00C97226">
        <w:rPr>
          <w:rFonts w:ascii="Arial" w:hAnsi="Arial" w:cs="Arial"/>
        </w:rPr>
        <w:t>93,14</w:t>
      </w:r>
      <w:r w:rsidRPr="00C97226">
        <w:rPr>
          <w:rFonts w:ascii="Arial" w:hAnsi="Arial" w:cs="Arial"/>
        </w:rPr>
        <w:t xml:space="preserve">% </w:t>
      </w:r>
      <w:r w:rsidR="00A8457C" w:rsidRPr="00C97226">
        <w:rPr>
          <w:rFonts w:ascii="Arial" w:hAnsi="Arial" w:cs="Arial"/>
        </w:rPr>
        <w:t xml:space="preserve">od godišnjeg plana. </w:t>
      </w:r>
      <w:r w:rsidR="00B32851" w:rsidRPr="00C97226">
        <w:rPr>
          <w:rFonts w:ascii="Arial" w:hAnsi="Arial" w:cs="Arial"/>
        </w:rPr>
        <w:t>Veće o</w:t>
      </w:r>
      <w:r w:rsidR="00A8457C" w:rsidRPr="00C97226">
        <w:rPr>
          <w:rFonts w:ascii="Arial" w:hAnsi="Arial" w:cs="Arial"/>
        </w:rPr>
        <w:t xml:space="preserve">stvarenje prihoda i primitaka je posljedica </w:t>
      </w:r>
      <w:r w:rsidR="008F4AE0" w:rsidRPr="00C97226">
        <w:rPr>
          <w:rFonts w:ascii="Arial" w:hAnsi="Arial" w:cs="Arial"/>
        </w:rPr>
        <w:t xml:space="preserve">povratka </w:t>
      </w:r>
      <w:r w:rsidR="00C97226" w:rsidRPr="00C97226">
        <w:rPr>
          <w:rFonts w:ascii="Arial" w:hAnsi="Arial" w:cs="Arial"/>
        </w:rPr>
        <w:t xml:space="preserve"> sedam </w:t>
      </w:r>
      <w:r w:rsidR="008F4AE0" w:rsidRPr="00C97226">
        <w:rPr>
          <w:rFonts w:ascii="Arial" w:hAnsi="Arial" w:cs="Arial"/>
        </w:rPr>
        <w:t>ordinacija u sastav Doma zdravlja Koprivničko-križevačke županije u promatranom periodu te otvaranjem zdravstvenog sustava uslijed povoljne epidemiološke situacije</w:t>
      </w:r>
      <w:r w:rsidR="00E63940">
        <w:rPr>
          <w:rFonts w:ascii="Arial" w:hAnsi="Arial" w:cs="Arial"/>
        </w:rPr>
        <w:t xml:space="preserve"> vezane za bolest Covid-19</w:t>
      </w:r>
      <w:r w:rsidR="008F4AE0" w:rsidRPr="00C97226">
        <w:rPr>
          <w:rFonts w:ascii="Arial" w:hAnsi="Arial" w:cs="Arial"/>
        </w:rPr>
        <w:t xml:space="preserve">. </w:t>
      </w:r>
      <w:r w:rsidR="00A8457C" w:rsidRPr="00C97226">
        <w:rPr>
          <w:rFonts w:ascii="Arial" w:hAnsi="Arial" w:cs="Arial"/>
        </w:rPr>
        <w:t xml:space="preserve">U promatranom periodu </w:t>
      </w:r>
      <w:r w:rsidR="00C97226" w:rsidRPr="00C97226">
        <w:rPr>
          <w:rFonts w:ascii="Arial" w:hAnsi="Arial" w:cs="Arial"/>
        </w:rPr>
        <w:t>tri</w:t>
      </w:r>
      <w:r w:rsidR="00A8457C" w:rsidRPr="00C97226">
        <w:rPr>
          <w:rFonts w:ascii="Arial" w:hAnsi="Arial" w:cs="Arial"/>
        </w:rPr>
        <w:t xml:space="preserve"> ordinacije opće/obiteljske medicine i </w:t>
      </w:r>
      <w:r w:rsidR="008F4AE0" w:rsidRPr="00C97226">
        <w:rPr>
          <w:rFonts w:ascii="Arial" w:hAnsi="Arial" w:cs="Arial"/>
        </w:rPr>
        <w:t>četiri ordinacije dentalne medicine</w:t>
      </w:r>
      <w:r w:rsidR="00E63940">
        <w:rPr>
          <w:rFonts w:ascii="Arial" w:hAnsi="Arial" w:cs="Arial"/>
        </w:rPr>
        <w:t xml:space="preserve"> počete su obavljati privatnu praksu u ordinaciji temeljem Rješenja Ministarstva zdravstva.</w:t>
      </w:r>
      <w:r w:rsidR="008F4AE0" w:rsidRPr="00C97226">
        <w:rPr>
          <w:rFonts w:ascii="Arial" w:hAnsi="Arial" w:cs="Arial"/>
        </w:rPr>
        <w:t xml:space="preserve"> </w:t>
      </w:r>
      <w:r w:rsidR="00A8457C" w:rsidRPr="00C97226">
        <w:rPr>
          <w:rFonts w:ascii="Arial" w:hAnsi="Arial" w:cs="Arial"/>
        </w:rPr>
        <w:t xml:space="preserve"> </w:t>
      </w:r>
    </w:p>
    <w:p w14:paraId="7C2823F4" w14:textId="77777777" w:rsidR="00473D0A" w:rsidRPr="00514B0C" w:rsidRDefault="00473D0A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14:paraId="2AF84EE3" w14:textId="77777777" w:rsidR="002645BB" w:rsidRPr="00D5391B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391B">
        <w:rPr>
          <w:rFonts w:ascii="Arial" w:hAnsi="Arial" w:cs="Arial"/>
          <w:b/>
          <w:bCs/>
        </w:rPr>
        <w:lastRenderedPageBreak/>
        <w:t>Tablica 1</w:t>
      </w:r>
      <w:r w:rsidRPr="00D5391B">
        <w:rPr>
          <w:rFonts w:ascii="Arial" w:hAnsi="Arial" w:cs="Arial"/>
        </w:rPr>
        <w:t xml:space="preserve">: Pregled prihoda i primitaka ostvarenih u </w:t>
      </w:r>
      <w:r w:rsidR="00A8457C" w:rsidRPr="00D5391B">
        <w:rPr>
          <w:rFonts w:ascii="Arial" w:hAnsi="Arial" w:cs="Arial"/>
        </w:rPr>
        <w:t xml:space="preserve">razdoblju I. - </w:t>
      </w:r>
      <w:r w:rsidR="00D5391B" w:rsidRPr="00D5391B">
        <w:rPr>
          <w:rFonts w:ascii="Arial" w:hAnsi="Arial" w:cs="Arial"/>
        </w:rPr>
        <w:t>XI</w:t>
      </w:r>
      <w:r w:rsidR="00A8457C" w:rsidRPr="00D5391B">
        <w:rPr>
          <w:rFonts w:ascii="Arial" w:hAnsi="Arial" w:cs="Arial"/>
        </w:rPr>
        <w:t xml:space="preserve">I. </w:t>
      </w:r>
      <w:r w:rsidRPr="00D5391B">
        <w:rPr>
          <w:rFonts w:ascii="Arial" w:hAnsi="Arial" w:cs="Arial"/>
        </w:rPr>
        <w:t>20</w:t>
      </w:r>
      <w:r w:rsidR="00A8457C" w:rsidRPr="00D5391B">
        <w:rPr>
          <w:rFonts w:ascii="Arial" w:hAnsi="Arial" w:cs="Arial"/>
        </w:rPr>
        <w:t>2</w:t>
      </w:r>
      <w:r w:rsidR="00AF5FB3" w:rsidRPr="00D5391B">
        <w:rPr>
          <w:rFonts w:ascii="Arial" w:hAnsi="Arial" w:cs="Arial"/>
        </w:rPr>
        <w:t>1</w:t>
      </w:r>
      <w:r w:rsidR="00360BC9" w:rsidRPr="00D5391B">
        <w:rPr>
          <w:rFonts w:ascii="Arial" w:hAnsi="Arial" w:cs="Arial"/>
        </w:rPr>
        <w:t>. godini prema strukturi</w:t>
      </w:r>
    </w:p>
    <w:tbl>
      <w:tblPr>
        <w:tblStyle w:val="ivopisnatablicareetke6-isticanje5"/>
        <w:tblW w:w="5000" w:type="pct"/>
        <w:tblLook w:val="04A0" w:firstRow="1" w:lastRow="0" w:firstColumn="1" w:lastColumn="0" w:noHBand="0" w:noVBand="1"/>
      </w:tblPr>
      <w:tblGrid>
        <w:gridCol w:w="9950"/>
        <w:gridCol w:w="1956"/>
        <w:gridCol w:w="2088"/>
      </w:tblGrid>
      <w:tr w:rsidR="00A8457C" w:rsidRPr="00D5391B" w14:paraId="334A42EE" w14:textId="77777777" w:rsidTr="00D53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pct"/>
            <w:noWrap/>
            <w:hideMark/>
          </w:tcPr>
          <w:p w14:paraId="12F72F10" w14:textId="77777777" w:rsidR="00A8457C" w:rsidRPr="00D5391B" w:rsidRDefault="00A8457C" w:rsidP="00DB381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t>Vrsta prihoda</w:t>
            </w:r>
          </w:p>
        </w:tc>
        <w:tc>
          <w:tcPr>
            <w:tcW w:w="699" w:type="pct"/>
            <w:hideMark/>
          </w:tcPr>
          <w:p w14:paraId="2FD52F10" w14:textId="77777777" w:rsidR="00A8457C" w:rsidRPr="00D5391B" w:rsidRDefault="00C97226" w:rsidP="00DB3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t>Izvršenje I. - XII</w:t>
            </w:r>
            <w:r w:rsidR="008F4AE0"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t>. 2021</w:t>
            </w:r>
            <w:r w:rsidR="00A8457C"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746" w:type="pct"/>
            <w:noWrap/>
            <w:hideMark/>
          </w:tcPr>
          <w:p w14:paraId="207B3FC6" w14:textId="77777777" w:rsidR="00A8457C" w:rsidRPr="00D5391B" w:rsidRDefault="00A8457C" w:rsidP="00DB3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t>%</w:t>
            </w:r>
          </w:p>
        </w:tc>
      </w:tr>
      <w:tr w:rsidR="00D5391B" w:rsidRPr="00D5391B" w14:paraId="50124130" w14:textId="77777777" w:rsidTr="00D5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pct"/>
            <w:noWrap/>
            <w:hideMark/>
          </w:tcPr>
          <w:p w14:paraId="42F6808C" w14:textId="77777777" w:rsidR="00D5391B" w:rsidRPr="00D5391B" w:rsidRDefault="00D5391B" w:rsidP="00D5391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t>PRIHODI OD POREZA ZA DECENTRALIZIRANE FUNKCIJE</w:t>
            </w:r>
          </w:p>
        </w:tc>
        <w:tc>
          <w:tcPr>
            <w:tcW w:w="699" w:type="pct"/>
            <w:noWrap/>
            <w:hideMark/>
          </w:tcPr>
          <w:p w14:paraId="05AE5DC5" w14:textId="77777777" w:rsidR="00D5391B" w:rsidRPr="00D5391B" w:rsidRDefault="00D5391B" w:rsidP="00D539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t>815.757,80</w:t>
            </w:r>
          </w:p>
        </w:tc>
        <w:tc>
          <w:tcPr>
            <w:tcW w:w="746" w:type="pct"/>
            <w:noWrap/>
            <w:hideMark/>
          </w:tcPr>
          <w:p w14:paraId="0D4FF90E" w14:textId="77777777" w:rsidR="00D5391B" w:rsidRPr="00D5391B" w:rsidRDefault="00D5391B" w:rsidP="00D539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5391B">
              <w:rPr>
                <w:rFonts w:ascii="Calibri" w:hAnsi="Calibri" w:cs="Calibri"/>
                <w:color w:val="000000"/>
              </w:rPr>
              <w:t>2,19</w:t>
            </w:r>
          </w:p>
        </w:tc>
      </w:tr>
      <w:tr w:rsidR="00D5391B" w:rsidRPr="00D5391B" w14:paraId="3078906B" w14:textId="77777777" w:rsidTr="00D539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pct"/>
            <w:noWrap/>
            <w:hideMark/>
          </w:tcPr>
          <w:p w14:paraId="675BA3A1" w14:textId="77777777" w:rsidR="00D5391B" w:rsidRPr="00D5391B" w:rsidRDefault="00D5391B" w:rsidP="00D5391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VLASTITI PRIHODI </w:t>
            </w:r>
          </w:p>
        </w:tc>
        <w:tc>
          <w:tcPr>
            <w:tcW w:w="699" w:type="pct"/>
            <w:noWrap/>
            <w:hideMark/>
          </w:tcPr>
          <w:p w14:paraId="41A1457C" w14:textId="77777777" w:rsidR="00D5391B" w:rsidRPr="00D5391B" w:rsidRDefault="00D5391B" w:rsidP="00D539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t>2.609.472,22</w:t>
            </w:r>
          </w:p>
        </w:tc>
        <w:tc>
          <w:tcPr>
            <w:tcW w:w="746" w:type="pct"/>
            <w:noWrap/>
            <w:hideMark/>
          </w:tcPr>
          <w:p w14:paraId="62F37266" w14:textId="77777777" w:rsidR="00D5391B" w:rsidRPr="00D5391B" w:rsidRDefault="00D5391B" w:rsidP="00D539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5391B"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D5391B" w:rsidRPr="00D5391B" w14:paraId="721702FF" w14:textId="77777777" w:rsidTr="00D5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pct"/>
            <w:noWrap/>
            <w:hideMark/>
          </w:tcPr>
          <w:p w14:paraId="1C4918CA" w14:textId="77777777" w:rsidR="00D5391B" w:rsidRPr="00D5391B" w:rsidRDefault="00D5391B" w:rsidP="00D5391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t>PRIHODI OD HZZO-a NA TEMELJU UG.OBV</w:t>
            </w:r>
          </w:p>
        </w:tc>
        <w:tc>
          <w:tcPr>
            <w:tcW w:w="699" w:type="pct"/>
            <w:noWrap/>
            <w:hideMark/>
          </w:tcPr>
          <w:p w14:paraId="3B48AE89" w14:textId="77777777" w:rsidR="00D5391B" w:rsidRPr="00D5391B" w:rsidRDefault="00D5391B" w:rsidP="00D539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t>33.864.037,11</w:t>
            </w:r>
          </w:p>
        </w:tc>
        <w:tc>
          <w:tcPr>
            <w:tcW w:w="746" w:type="pct"/>
            <w:noWrap/>
            <w:hideMark/>
          </w:tcPr>
          <w:p w14:paraId="6E5C9D9A" w14:textId="77777777" w:rsidR="00D5391B" w:rsidRPr="00D5391B" w:rsidRDefault="00D5391B" w:rsidP="00D539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5391B">
              <w:rPr>
                <w:rFonts w:ascii="Calibri" w:hAnsi="Calibri" w:cs="Calibri"/>
                <w:color w:val="000000"/>
              </w:rPr>
              <w:t>90,80</w:t>
            </w:r>
          </w:p>
        </w:tc>
      </w:tr>
      <w:tr w:rsidR="00D5391B" w:rsidRPr="00D5391B" w14:paraId="4549B31C" w14:textId="77777777" w:rsidTr="00D539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pct"/>
            <w:noWrap/>
            <w:hideMark/>
          </w:tcPr>
          <w:p w14:paraId="77DAD9C2" w14:textId="77777777" w:rsidR="00D5391B" w:rsidRPr="00D5391B" w:rsidRDefault="00D5391B" w:rsidP="00D5391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PROIZVEDENE IMOVINE</w:t>
            </w:r>
          </w:p>
        </w:tc>
        <w:tc>
          <w:tcPr>
            <w:tcW w:w="699" w:type="pct"/>
            <w:noWrap/>
            <w:hideMark/>
          </w:tcPr>
          <w:p w14:paraId="21E0E1B0" w14:textId="77777777" w:rsidR="00D5391B" w:rsidRPr="00D5391B" w:rsidRDefault="00D5391B" w:rsidP="00D539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t>5.352,81</w:t>
            </w:r>
          </w:p>
        </w:tc>
        <w:tc>
          <w:tcPr>
            <w:tcW w:w="746" w:type="pct"/>
            <w:noWrap/>
            <w:hideMark/>
          </w:tcPr>
          <w:p w14:paraId="4B3EDA4E" w14:textId="77777777" w:rsidR="00D5391B" w:rsidRPr="00D5391B" w:rsidRDefault="00D5391B" w:rsidP="00D539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5391B">
              <w:rPr>
                <w:rFonts w:ascii="Calibri" w:hAnsi="Calibri" w:cs="Calibri"/>
                <w:color w:val="000000"/>
              </w:rPr>
              <w:t>0,01</w:t>
            </w:r>
          </w:p>
        </w:tc>
      </w:tr>
      <w:tr w:rsidR="00D5391B" w:rsidRPr="00D5391B" w14:paraId="0E573ECA" w14:textId="77777777" w:rsidTr="00D5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pct"/>
            <w:noWrap/>
            <w:hideMark/>
          </w:tcPr>
          <w:p w14:paraId="37690BAB" w14:textId="77777777" w:rsidR="00D5391B" w:rsidRPr="00D5391B" w:rsidRDefault="00D5391B" w:rsidP="00D5391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  <w:tc>
          <w:tcPr>
            <w:tcW w:w="699" w:type="pct"/>
            <w:noWrap/>
            <w:hideMark/>
          </w:tcPr>
          <w:p w14:paraId="53F1786F" w14:textId="77777777" w:rsidR="00D5391B" w:rsidRPr="00D5391B" w:rsidRDefault="00D5391B" w:rsidP="00D539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fldChar w:fldCharType="begin"/>
            </w:r>
            <w:r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instrText xml:space="preserve"> =SUM(ABOVE) </w:instrText>
            </w:r>
            <w:r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fldChar w:fldCharType="separate"/>
            </w:r>
            <w:r w:rsidRPr="00D5391B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t>37.294.619,94</w:t>
            </w:r>
            <w:r w:rsidRPr="00D5391B">
              <w:rPr>
                <w:rFonts w:ascii="Calibri" w:eastAsia="Times New Roman" w:hAnsi="Calibri" w:cs="Calibri"/>
                <w:color w:val="000000"/>
                <w:lang w:eastAsia="hr-HR"/>
              </w:rPr>
              <w:fldChar w:fldCharType="end"/>
            </w:r>
          </w:p>
        </w:tc>
        <w:tc>
          <w:tcPr>
            <w:tcW w:w="746" w:type="pct"/>
            <w:noWrap/>
            <w:hideMark/>
          </w:tcPr>
          <w:p w14:paraId="71A627F1" w14:textId="77777777" w:rsidR="00D5391B" w:rsidRPr="00D5391B" w:rsidRDefault="00D5391B" w:rsidP="00D539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5391B">
              <w:rPr>
                <w:rFonts w:ascii="Calibri" w:hAnsi="Calibri" w:cs="Calibri"/>
                <w:color w:val="000000"/>
              </w:rPr>
              <w:t>100,00</w:t>
            </w:r>
          </w:p>
        </w:tc>
      </w:tr>
    </w:tbl>
    <w:p w14:paraId="44109723" w14:textId="77777777" w:rsidR="00D5391B" w:rsidRDefault="00D5391B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B82E5B1" w14:textId="1C9859B3" w:rsidR="00473D0A" w:rsidRPr="00D5391B" w:rsidRDefault="00473D0A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5391B">
        <w:rPr>
          <w:rFonts w:ascii="Arial" w:hAnsi="Arial" w:cs="Arial"/>
          <w:bCs/>
        </w:rPr>
        <w:t xml:space="preserve">Dom zdravlja Koprivničko križevačke županije </w:t>
      </w:r>
      <w:r w:rsidR="00D5391B">
        <w:rPr>
          <w:rFonts w:ascii="Arial" w:hAnsi="Arial" w:cs="Arial"/>
          <w:bCs/>
        </w:rPr>
        <w:t>ostvaruje 90,8% prihoda</w:t>
      </w:r>
      <w:r w:rsidRPr="00D5391B">
        <w:rPr>
          <w:rFonts w:ascii="Arial" w:hAnsi="Arial" w:cs="Arial"/>
          <w:bCs/>
        </w:rPr>
        <w:t xml:space="preserve"> temeljem ugovora s HZZO, </w:t>
      </w:r>
      <w:r w:rsidR="00D5391B">
        <w:rPr>
          <w:rFonts w:ascii="Arial" w:hAnsi="Arial" w:cs="Arial"/>
          <w:bCs/>
        </w:rPr>
        <w:t>7,0</w:t>
      </w:r>
      <w:r w:rsidRPr="00D5391B">
        <w:rPr>
          <w:rFonts w:ascii="Arial" w:hAnsi="Arial" w:cs="Arial"/>
          <w:bCs/>
        </w:rPr>
        <w:t>% su vlastiti prihodi ostvareni od iznajmljivanja poslovnog prostora</w:t>
      </w:r>
      <w:r w:rsidR="00D5391B">
        <w:rPr>
          <w:rFonts w:ascii="Arial" w:hAnsi="Arial" w:cs="Arial"/>
          <w:bCs/>
        </w:rPr>
        <w:t>,</w:t>
      </w:r>
      <w:r w:rsidRPr="00D5391B">
        <w:rPr>
          <w:rFonts w:ascii="Arial" w:hAnsi="Arial" w:cs="Arial"/>
          <w:bCs/>
        </w:rPr>
        <w:t xml:space="preserve"> </w:t>
      </w:r>
      <w:r w:rsidR="00E63940">
        <w:rPr>
          <w:rFonts w:ascii="Arial" w:hAnsi="Arial" w:cs="Arial"/>
          <w:bCs/>
        </w:rPr>
        <w:t xml:space="preserve">dok su </w:t>
      </w:r>
      <w:r w:rsidR="00D5391B">
        <w:rPr>
          <w:rFonts w:ascii="Arial" w:hAnsi="Arial" w:cs="Arial"/>
          <w:bCs/>
        </w:rPr>
        <w:t xml:space="preserve">2,19% </w:t>
      </w:r>
      <w:r w:rsidRPr="00D5391B">
        <w:rPr>
          <w:rFonts w:ascii="Arial" w:hAnsi="Arial" w:cs="Arial"/>
          <w:bCs/>
        </w:rPr>
        <w:t>prihodi za financiranje decentraliziranih funkcija</w:t>
      </w:r>
      <w:r w:rsidR="00D5391B">
        <w:rPr>
          <w:rFonts w:ascii="Arial" w:hAnsi="Arial" w:cs="Arial"/>
          <w:bCs/>
        </w:rPr>
        <w:t>.</w:t>
      </w:r>
      <w:r w:rsidR="008F4AE0" w:rsidRPr="00D5391B">
        <w:rPr>
          <w:rFonts w:ascii="Arial" w:hAnsi="Arial" w:cs="Arial"/>
          <w:bCs/>
        </w:rPr>
        <w:t xml:space="preserve"> </w:t>
      </w:r>
    </w:p>
    <w:p w14:paraId="77B2982E" w14:textId="77777777" w:rsidR="00A8457C" w:rsidRPr="00514B0C" w:rsidRDefault="00A8457C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highlight w:val="yellow"/>
        </w:rPr>
      </w:pPr>
    </w:p>
    <w:p w14:paraId="19851799" w14:textId="77777777" w:rsidR="009242DF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C5CD8">
        <w:rPr>
          <w:rFonts w:ascii="Arial" w:hAnsi="Arial" w:cs="Arial"/>
          <w:b/>
          <w:bCs/>
        </w:rPr>
        <w:t>3. RASHODI I IZDACI</w:t>
      </w:r>
    </w:p>
    <w:p w14:paraId="21E6F7DD" w14:textId="77777777" w:rsidR="003C5CD8" w:rsidRPr="003C5CD8" w:rsidRDefault="003C5CD8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BFA45D" w14:textId="77777777" w:rsidR="009242DF" w:rsidRPr="003C5CD8" w:rsidRDefault="009242DF" w:rsidP="00473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5CD8">
        <w:rPr>
          <w:rFonts w:ascii="Arial" w:hAnsi="Arial" w:cs="Arial"/>
        </w:rPr>
        <w:t xml:space="preserve">Ukupni rashodi i izdaci </w:t>
      </w:r>
      <w:r w:rsidR="00473D0A" w:rsidRPr="003C5CD8">
        <w:rPr>
          <w:rFonts w:ascii="Arial" w:hAnsi="Arial" w:cs="Arial"/>
        </w:rPr>
        <w:t xml:space="preserve">Doma zdravlja </w:t>
      </w:r>
      <w:r w:rsidRPr="003C5CD8">
        <w:rPr>
          <w:rFonts w:ascii="Arial" w:hAnsi="Arial" w:cs="Arial"/>
        </w:rPr>
        <w:t>Kop</w:t>
      </w:r>
      <w:r w:rsidR="00473D0A" w:rsidRPr="003C5CD8">
        <w:rPr>
          <w:rFonts w:ascii="Arial" w:hAnsi="Arial" w:cs="Arial"/>
        </w:rPr>
        <w:t>rivničko-križevačke županije u 20</w:t>
      </w:r>
      <w:r w:rsidR="009D0B77" w:rsidRPr="003C5CD8">
        <w:rPr>
          <w:rFonts w:ascii="Arial" w:hAnsi="Arial" w:cs="Arial"/>
        </w:rPr>
        <w:t>2</w:t>
      </w:r>
      <w:r w:rsidR="00E2105C" w:rsidRPr="003C5CD8">
        <w:rPr>
          <w:rFonts w:ascii="Arial" w:hAnsi="Arial" w:cs="Arial"/>
        </w:rPr>
        <w:t>1</w:t>
      </w:r>
      <w:r w:rsidR="00473D0A" w:rsidRPr="003C5CD8">
        <w:rPr>
          <w:rFonts w:ascii="Arial" w:hAnsi="Arial" w:cs="Arial"/>
        </w:rPr>
        <w:t>.</w:t>
      </w:r>
      <w:r w:rsidR="009D0B77" w:rsidRPr="003C5CD8">
        <w:rPr>
          <w:rFonts w:ascii="Arial" w:hAnsi="Arial" w:cs="Arial"/>
        </w:rPr>
        <w:t xml:space="preserve"> </w:t>
      </w:r>
      <w:r w:rsidR="00473D0A" w:rsidRPr="003C5CD8">
        <w:rPr>
          <w:rFonts w:ascii="Arial" w:hAnsi="Arial" w:cs="Arial"/>
        </w:rPr>
        <w:t>godin</w:t>
      </w:r>
      <w:r w:rsidR="00782DCE" w:rsidRPr="003C5CD8">
        <w:rPr>
          <w:rFonts w:ascii="Arial" w:hAnsi="Arial" w:cs="Arial"/>
        </w:rPr>
        <w:t>e</w:t>
      </w:r>
      <w:r w:rsidRPr="003C5CD8">
        <w:rPr>
          <w:rFonts w:ascii="Arial" w:hAnsi="Arial" w:cs="Arial"/>
        </w:rPr>
        <w:t xml:space="preserve"> </w:t>
      </w:r>
      <w:r w:rsidR="00782DCE" w:rsidRPr="003C5CD8">
        <w:rPr>
          <w:rFonts w:ascii="Arial" w:hAnsi="Arial" w:cs="Arial"/>
        </w:rPr>
        <w:t>ostvareni su u ukupnom</w:t>
      </w:r>
      <w:r w:rsidRPr="003C5CD8">
        <w:rPr>
          <w:rFonts w:ascii="Arial" w:hAnsi="Arial" w:cs="Arial"/>
        </w:rPr>
        <w:t xml:space="preserve"> </w:t>
      </w:r>
      <w:r w:rsidR="00782DCE" w:rsidRPr="003C5CD8">
        <w:rPr>
          <w:rFonts w:ascii="Arial" w:hAnsi="Arial" w:cs="Arial"/>
        </w:rPr>
        <w:t>iznosu</w:t>
      </w:r>
      <w:r w:rsidRPr="003C5CD8">
        <w:rPr>
          <w:rFonts w:ascii="Arial" w:hAnsi="Arial" w:cs="Arial"/>
        </w:rPr>
        <w:t xml:space="preserve"> od </w:t>
      </w:r>
      <w:r w:rsidR="00D5391B" w:rsidRPr="003C5CD8">
        <w:rPr>
          <w:rFonts w:ascii="Arial" w:hAnsi="Arial" w:cs="Arial"/>
        </w:rPr>
        <w:t>40.</w:t>
      </w:r>
      <w:r w:rsidR="003C5CD8" w:rsidRPr="003C5CD8">
        <w:rPr>
          <w:rFonts w:ascii="Arial" w:hAnsi="Arial" w:cs="Arial"/>
        </w:rPr>
        <w:t>298.260,13</w:t>
      </w:r>
      <w:r w:rsidR="00E2105C" w:rsidRPr="003C5CD8">
        <w:rPr>
          <w:rFonts w:ascii="Arial" w:hAnsi="Arial" w:cs="Arial"/>
        </w:rPr>
        <w:t xml:space="preserve"> </w:t>
      </w:r>
      <w:r w:rsidR="00CE6AB5" w:rsidRPr="003C5CD8">
        <w:rPr>
          <w:rFonts w:ascii="Arial" w:hAnsi="Arial" w:cs="Arial"/>
        </w:rPr>
        <w:t>kuna, što je</w:t>
      </w:r>
      <w:r w:rsidR="00473D0A" w:rsidRPr="003C5CD8">
        <w:rPr>
          <w:rFonts w:ascii="Arial" w:hAnsi="Arial" w:cs="Arial"/>
        </w:rPr>
        <w:t xml:space="preserve"> </w:t>
      </w:r>
      <w:r w:rsidR="003C5CD8" w:rsidRPr="003C5CD8">
        <w:rPr>
          <w:rFonts w:ascii="Arial" w:hAnsi="Arial" w:cs="Arial"/>
        </w:rPr>
        <w:t>95,47</w:t>
      </w:r>
      <w:r w:rsidRPr="003C5CD8">
        <w:rPr>
          <w:rFonts w:ascii="Arial" w:hAnsi="Arial" w:cs="Arial"/>
        </w:rPr>
        <w:t xml:space="preserve">% </w:t>
      </w:r>
      <w:r w:rsidR="00782DCE" w:rsidRPr="003C5CD8">
        <w:rPr>
          <w:rFonts w:ascii="Arial" w:hAnsi="Arial" w:cs="Arial"/>
        </w:rPr>
        <w:t xml:space="preserve">od </w:t>
      </w:r>
      <w:r w:rsidRPr="003C5CD8">
        <w:rPr>
          <w:rFonts w:ascii="Arial" w:hAnsi="Arial" w:cs="Arial"/>
        </w:rPr>
        <w:t xml:space="preserve">planiranih </w:t>
      </w:r>
      <w:r w:rsidR="00473D0A" w:rsidRPr="003C5CD8">
        <w:rPr>
          <w:rFonts w:ascii="Arial" w:hAnsi="Arial" w:cs="Arial"/>
        </w:rPr>
        <w:t xml:space="preserve">rashoda </w:t>
      </w:r>
      <w:r w:rsidR="009D0B77" w:rsidRPr="003C5CD8">
        <w:rPr>
          <w:rFonts w:ascii="Arial" w:hAnsi="Arial" w:cs="Arial"/>
        </w:rPr>
        <w:t>za 202</w:t>
      </w:r>
      <w:r w:rsidR="00E2105C" w:rsidRPr="003C5CD8">
        <w:rPr>
          <w:rFonts w:ascii="Arial" w:hAnsi="Arial" w:cs="Arial"/>
        </w:rPr>
        <w:t>1</w:t>
      </w:r>
      <w:r w:rsidRPr="003C5CD8">
        <w:rPr>
          <w:rFonts w:ascii="Arial" w:hAnsi="Arial" w:cs="Arial"/>
        </w:rPr>
        <w:t>. godinu.</w:t>
      </w:r>
      <w:r w:rsidR="00473D0A" w:rsidRPr="003C5CD8">
        <w:rPr>
          <w:rFonts w:ascii="Arial" w:hAnsi="Arial" w:cs="Arial"/>
        </w:rPr>
        <w:t xml:space="preserve"> </w:t>
      </w:r>
      <w:r w:rsidRPr="003C5CD8">
        <w:rPr>
          <w:rFonts w:ascii="Arial" w:hAnsi="Arial" w:cs="Arial"/>
        </w:rPr>
        <w:t>Ukupno o</w:t>
      </w:r>
      <w:r w:rsidR="009D0B77" w:rsidRPr="003C5CD8">
        <w:rPr>
          <w:rFonts w:ascii="Arial" w:hAnsi="Arial" w:cs="Arial"/>
        </w:rPr>
        <w:t xml:space="preserve">stvareni rashodi i izdaci </w:t>
      </w:r>
      <w:r w:rsidR="00782DCE" w:rsidRPr="003C5CD8">
        <w:rPr>
          <w:rFonts w:ascii="Arial" w:hAnsi="Arial" w:cs="Arial"/>
        </w:rPr>
        <w:t xml:space="preserve"> </w:t>
      </w:r>
      <w:r w:rsidR="009D0B77" w:rsidRPr="003C5CD8">
        <w:rPr>
          <w:rFonts w:ascii="Arial" w:hAnsi="Arial" w:cs="Arial"/>
        </w:rPr>
        <w:t>202</w:t>
      </w:r>
      <w:r w:rsidR="00E2105C" w:rsidRPr="003C5CD8">
        <w:rPr>
          <w:rFonts w:ascii="Arial" w:hAnsi="Arial" w:cs="Arial"/>
        </w:rPr>
        <w:t>1</w:t>
      </w:r>
      <w:r w:rsidR="00816FEC" w:rsidRPr="003C5CD8">
        <w:rPr>
          <w:rFonts w:ascii="Arial" w:hAnsi="Arial" w:cs="Arial"/>
        </w:rPr>
        <w:t>. godine</w:t>
      </w:r>
      <w:r w:rsidRPr="003C5CD8">
        <w:rPr>
          <w:rFonts w:ascii="Arial" w:hAnsi="Arial" w:cs="Arial"/>
        </w:rPr>
        <w:t xml:space="preserve"> u usporedbi s</w:t>
      </w:r>
      <w:r w:rsidR="00473D0A" w:rsidRPr="003C5CD8">
        <w:rPr>
          <w:rFonts w:ascii="Arial" w:hAnsi="Arial" w:cs="Arial"/>
        </w:rPr>
        <w:t>a pre</w:t>
      </w:r>
      <w:r w:rsidR="00782DCE" w:rsidRPr="003C5CD8">
        <w:rPr>
          <w:rFonts w:ascii="Arial" w:hAnsi="Arial" w:cs="Arial"/>
        </w:rPr>
        <w:t xml:space="preserve">thodnom godinom veći su za </w:t>
      </w:r>
      <w:r w:rsidR="003C5CD8" w:rsidRPr="003C5CD8">
        <w:rPr>
          <w:rFonts w:ascii="Arial" w:hAnsi="Arial" w:cs="Arial"/>
        </w:rPr>
        <w:t>14,59</w:t>
      </w:r>
      <w:r w:rsidR="00E2105C" w:rsidRPr="003C5CD8">
        <w:rPr>
          <w:rFonts w:ascii="Arial" w:hAnsi="Arial" w:cs="Arial"/>
        </w:rPr>
        <w:t>%</w:t>
      </w:r>
      <w:r w:rsidRPr="003C5CD8">
        <w:rPr>
          <w:rFonts w:ascii="Arial" w:hAnsi="Arial" w:cs="Arial"/>
        </w:rPr>
        <w:t>. Izvršenje rashoda iznad indeksa 100% od</w:t>
      </w:r>
      <w:r w:rsidR="00473D0A" w:rsidRPr="003C5CD8">
        <w:rPr>
          <w:rFonts w:ascii="Arial" w:hAnsi="Arial" w:cs="Arial"/>
        </w:rPr>
        <w:t xml:space="preserve">nosi se na rashode proračunskih </w:t>
      </w:r>
      <w:r w:rsidRPr="003C5CD8">
        <w:rPr>
          <w:rFonts w:ascii="Arial" w:hAnsi="Arial" w:cs="Arial"/>
        </w:rPr>
        <w:t>korisnika koji su financirani iz namjenskih i vlastitih prihoda. Nj</w:t>
      </w:r>
      <w:r w:rsidR="00473D0A" w:rsidRPr="003C5CD8">
        <w:rPr>
          <w:rFonts w:ascii="Arial" w:hAnsi="Arial" w:cs="Arial"/>
        </w:rPr>
        <w:t xml:space="preserve">ihovo izvršavanje definirano je </w:t>
      </w:r>
      <w:r w:rsidRPr="003C5CD8">
        <w:rPr>
          <w:rFonts w:ascii="Arial" w:hAnsi="Arial" w:cs="Arial"/>
        </w:rPr>
        <w:t>člankom 50. i 52. Zakona o proračunu („Narodne novine“ broj 87/0</w:t>
      </w:r>
      <w:r w:rsidR="00473D0A" w:rsidRPr="003C5CD8">
        <w:rPr>
          <w:rFonts w:ascii="Arial" w:hAnsi="Arial" w:cs="Arial"/>
        </w:rPr>
        <w:t xml:space="preserve">8., 136/12. i 15/15.) i mogu se </w:t>
      </w:r>
      <w:r w:rsidRPr="003C5CD8">
        <w:rPr>
          <w:rFonts w:ascii="Arial" w:hAnsi="Arial" w:cs="Arial"/>
        </w:rPr>
        <w:t>izvršavati do visine ostvarenih namjenskih i vlastitih prihoda.</w:t>
      </w:r>
    </w:p>
    <w:p w14:paraId="37115DC6" w14:textId="77777777" w:rsidR="00473D0A" w:rsidRPr="003C5CD8" w:rsidRDefault="00473D0A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47548A" w14:textId="77777777" w:rsidR="00473D0A" w:rsidRPr="003C5CD8" w:rsidRDefault="00473D0A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5CD8">
        <w:rPr>
          <w:rFonts w:ascii="Arial" w:hAnsi="Arial" w:cs="Arial"/>
          <w:b/>
          <w:bCs/>
        </w:rPr>
        <w:t>Tablica 2</w:t>
      </w:r>
      <w:r w:rsidRPr="003C5CD8">
        <w:rPr>
          <w:rFonts w:ascii="Arial" w:hAnsi="Arial" w:cs="Arial"/>
        </w:rPr>
        <w:t xml:space="preserve">: Pregled rashoda </w:t>
      </w:r>
      <w:r w:rsidR="00A056CC" w:rsidRPr="003C5CD8">
        <w:rPr>
          <w:rFonts w:ascii="Arial" w:hAnsi="Arial" w:cs="Arial"/>
        </w:rPr>
        <w:t>i izd</w:t>
      </w:r>
      <w:r w:rsidR="003C5CD8" w:rsidRPr="003C5CD8">
        <w:rPr>
          <w:rFonts w:ascii="Arial" w:hAnsi="Arial" w:cs="Arial"/>
        </w:rPr>
        <w:t>ataka I. - XII</w:t>
      </w:r>
      <w:r w:rsidR="00E2105C" w:rsidRPr="003C5CD8">
        <w:rPr>
          <w:rFonts w:ascii="Arial" w:hAnsi="Arial" w:cs="Arial"/>
        </w:rPr>
        <w:t>. 2020.</w:t>
      </w:r>
      <w:r w:rsidR="00A056CC" w:rsidRPr="003C5CD8">
        <w:rPr>
          <w:rFonts w:ascii="Arial" w:hAnsi="Arial" w:cs="Arial"/>
        </w:rPr>
        <w:t xml:space="preserve"> – </w:t>
      </w:r>
      <w:r w:rsidR="003C5CD8" w:rsidRPr="003C5CD8">
        <w:rPr>
          <w:rFonts w:ascii="Arial" w:hAnsi="Arial" w:cs="Arial"/>
        </w:rPr>
        <w:t>I. - XI</w:t>
      </w:r>
      <w:r w:rsidR="00E2105C" w:rsidRPr="003C5CD8">
        <w:rPr>
          <w:rFonts w:ascii="Arial" w:hAnsi="Arial" w:cs="Arial"/>
        </w:rPr>
        <w:t>I. 2021</w:t>
      </w:r>
      <w:r w:rsidR="00A056CC" w:rsidRPr="003C5CD8">
        <w:rPr>
          <w:rFonts w:ascii="Arial" w:hAnsi="Arial" w:cs="Arial"/>
        </w:rPr>
        <w:t>. godine</w:t>
      </w:r>
    </w:p>
    <w:p w14:paraId="3B830348" w14:textId="77777777" w:rsidR="00E0032D" w:rsidRDefault="00E0032D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tbl>
      <w:tblPr>
        <w:tblStyle w:val="ivopisnatablicareetke6-isticanje1"/>
        <w:tblW w:w="5000" w:type="pct"/>
        <w:tblLook w:val="04A0" w:firstRow="1" w:lastRow="0" w:firstColumn="1" w:lastColumn="0" w:noHBand="0" w:noVBand="1"/>
      </w:tblPr>
      <w:tblGrid>
        <w:gridCol w:w="1018"/>
        <w:gridCol w:w="6490"/>
        <w:gridCol w:w="1419"/>
        <w:gridCol w:w="1416"/>
        <w:gridCol w:w="1559"/>
        <w:gridCol w:w="1265"/>
        <w:gridCol w:w="827"/>
      </w:tblGrid>
      <w:tr w:rsidR="003C5CD8" w:rsidRPr="003C5CD8" w14:paraId="750E0EA4" w14:textId="77777777" w:rsidTr="003C5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pct"/>
            <w:gridSpan w:val="2"/>
          </w:tcPr>
          <w:p w14:paraId="2C21B022" w14:textId="77777777" w:rsidR="00D5391B" w:rsidRPr="003C5CD8" w:rsidRDefault="00D5391B" w:rsidP="003C5C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Brojčana oznaka i naziv računa prihoda ekonomske klasifikacije na razini razreda</w:t>
            </w:r>
            <w:r w:rsidR="003C5CD8" w:rsidRPr="003C5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</w:t>
            </w:r>
            <w:r w:rsidRPr="003C5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skupine</w:t>
            </w:r>
          </w:p>
        </w:tc>
        <w:tc>
          <w:tcPr>
            <w:tcW w:w="507" w:type="pct"/>
            <w:noWrap/>
            <w:vAlign w:val="center"/>
          </w:tcPr>
          <w:p w14:paraId="236ECD10" w14:textId="77777777" w:rsidR="00D5391B" w:rsidRPr="003C5CD8" w:rsidRDefault="00D5391B" w:rsidP="00591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  <w:r w:rsidRPr="003C5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prethodne</w:t>
            </w:r>
            <w:r w:rsidRPr="003C5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godine</w:t>
            </w:r>
          </w:p>
        </w:tc>
        <w:tc>
          <w:tcPr>
            <w:tcW w:w="506" w:type="pct"/>
            <w:noWrap/>
            <w:vAlign w:val="center"/>
          </w:tcPr>
          <w:p w14:paraId="6CBDA7F1" w14:textId="77777777" w:rsidR="00D5391B" w:rsidRPr="003C5CD8" w:rsidRDefault="00D5391B" w:rsidP="00591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plan</w:t>
            </w:r>
          </w:p>
        </w:tc>
        <w:tc>
          <w:tcPr>
            <w:tcW w:w="557" w:type="pct"/>
            <w:noWrap/>
            <w:vAlign w:val="center"/>
          </w:tcPr>
          <w:p w14:paraId="42E0AD2E" w14:textId="77777777" w:rsidR="00D5391B" w:rsidRPr="003C5CD8" w:rsidRDefault="00D5391B" w:rsidP="00591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Ostvareno u</w:t>
            </w:r>
            <w:r w:rsidRPr="003C5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izvještajnom</w:t>
            </w:r>
            <w:r w:rsidRPr="003C5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razdoblju</w:t>
            </w:r>
          </w:p>
        </w:tc>
        <w:tc>
          <w:tcPr>
            <w:tcW w:w="452" w:type="pct"/>
            <w:vAlign w:val="center"/>
          </w:tcPr>
          <w:p w14:paraId="40609574" w14:textId="77777777" w:rsidR="00D5391B" w:rsidRPr="003C5CD8" w:rsidRDefault="00D5391B" w:rsidP="00591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Index  u odnosu na pr. Godinu</w:t>
            </w:r>
          </w:p>
        </w:tc>
        <w:tc>
          <w:tcPr>
            <w:tcW w:w="295" w:type="pct"/>
            <w:vAlign w:val="center"/>
          </w:tcPr>
          <w:p w14:paraId="54525184" w14:textId="77777777" w:rsidR="00D5391B" w:rsidRPr="003C5CD8" w:rsidRDefault="00D5391B" w:rsidP="00591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Index</w:t>
            </w:r>
          </w:p>
        </w:tc>
      </w:tr>
      <w:tr w:rsidR="003C5CD8" w:rsidRPr="003C5CD8" w14:paraId="71368E7E" w14:textId="77777777" w:rsidTr="003C5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Align w:val="center"/>
            <w:hideMark/>
          </w:tcPr>
          <w:p w14:paraId="375493AD" w14:textId="77777777" w:rsidR="00D5391B" w:rsidRPr="003C5CD8" w:rsidRDefault="00D5391B" w:rsidP="003C5C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2319" w:type="pct"/>
            <w:vAlign w:val="center"/>
            <w:hideMark/>
          </w:tcPr>
          <w:p w14:paraId="42B2357B" w14:textId="77777777" w:rsidR="00D5391B" w:rsidRPr="003C5CD8" w:rsidRDefault="00D5391B" w:rsidP="003C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507" w:type="pct"/>
            <w:noWrap/>
            <w:vAlign w:val="center"/>
            <w:hideMark/>
          </w:tcPr>
          <w:p w14:paraId="49BA7D29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35.167.006,08</w:t>
            </w:r>
          </w:p>
        </w:tc>
        <w:tc>
          <w:tcPr>
            <w:tcW w:w="506" w:type="pct"/>
            <w:noWrap/>
            <w:vAlign w:val="center"/>
            <w:hideMark/>
          </w:tcPr>
          <w:p w14:paraId="126060B2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42.209.674,00</w:t>
            </w:r>
          </w:p>
        </w:tc>
        <w:tc>
          <w:tcPr>
            <w:tcW w:w="557" w:type="pct"/>
            <w:noWrap/>
            <w:vAlign w:val="center"/>
            <w:hideMark/>
          </w:tcPr>
          <w:p w14:paraId="166A3521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40.298.260,13</w:t>
            </w:r>
          </w:p>
        </w:tc>
        <w:tc>
          <w:tcPr>
            <w:tcW w:w="452" w:type="pct"/>
            <w:vAlign w:val="center"/>
            <w:hideMark/>
          </w:tcPr>
          <w:p w14:paraId="0384E9C4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114,59%</w:t>
            </w:r>
          </w:p>
        </w:tc>
        <w:tc>
          <w:tcPr>
            <w:tcW w:w="295" w:type="pct"/>
            <w:vAlign w:val="center"/>
            <w:hideMark/>
          </w:tcPr>
          <w:p w14:paraId="1D08AF37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95,47%</w:t>
            </w:r>
          </w:p>
        </w:tc>
      </w:tr>
      <w:tr w:rsidR="003C5CD8" w:rsidRPr="003C5CD8" w14:paraId="19641311" w14:textId="77777777" w:rsidTr="003C5CD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Align w:val="center"/>
            <w:hideMark/>
          </w:tcPr>
          <w:p w14:paraId="55057CD8" w14:textId="77777777" w:rsidR="00D5391B" w:rsidRPr="003C5CD8" w:rsidRDefault="00D5391B" w:rsidP="003C5C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319" w:type="pct"/>
            <w:vAlign w:val="center"/>
            <w:hideMark/>
          </w:tcPr>
          <w:p w14:paraId="4E935B16" w14:textId="77777777" w:rsidR="00D5391B" w:rsidRPr="003C5CD8" w:rsidRDefault="00D5391B" w:rsidP="003C5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507" w:type="pct"/>
            <w:noWrap/>
            <w:vAlign w:val="center"/>
            <w:hideMark/>
          </w:tcPr>
          <w:p w14:paraId="061A350F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33.849.236,23</w:t>
            </w:r>
          </w:p>
        </w:tc>
        <w:tc>
          <w:tcPr>
            <w:tcW w:w="506" w:type="pct"/>
            <w:noWrap/>
            <w:vAlign w:val="center"/>
            <w:hideMark/>
          </w:tcPr>
          <w:p w14:paraId="367240AA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40.279.750,00</w:t>
            </w:r>
          </w:p>
        </w:tc>
        <w:tc>
          <w:tcPr>
            <w:tcW w:w="557" w:type="pct"/>
            <w:noWrap/>
            <w:vAlign w:val="center"/>
            <w:hideMark/>
          </w:tcPr>
          <w:p w14:paraId="582786C8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38.630.571,43</w:t>
            </w:r>
          </w:p>
        </w:tc>
        <w:tc>
          <w:tcPr>
            <w:tcW w:w="452" w:type="pct"/>
            <w:vAlign w:val="center"/>
            <w:hideMark/>
          </w:tcPr>
          <w:p w14:paraId="7F6A9C5D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114,13%</w:t>
            </w:r>
          </w:p>
        </w:tc>
        <w:tc>
          <w:tcPr>
            <w:tcW w:w="295" w:type="pct"/>
            <w:vAlign w:val="center"/>
            <w:hideMark/>
          </w:tcPr>
          <w:p w14:paraId="37FDA9B3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95,91%</w:t>
            </w:r>
          </w:p>
        </w:tc>
      </w:tr>
      <w:tr w:rsidR="003C5CD8" w:rsidRPr="003C5CD8" w14:paraId="767C261A" w14:textId="77777777" w:rsidTr="003C5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Align w:val="center"/>
            <w:hideMark/>
          </w:tcPr>
          <w:p w14:paraId="2F3C4141" w14:textId="77777777" w:rsidR="00D5391B" w:rsidRPr="003C5CD8" w:rsidRDefault="00D5391B" w:rsidP="003C5CD8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319" w:type="pct"/>
            <w:vAlign w:val="center"/>
            <w:hideMark/>
          </w:tcPr>
          <w:p w14:paraId="35A0186E" w14:textId="77777777" w:rsidR="00D5391B" w:rsidRPr="003C5CD8" w:rsidRDefault="00D5391B" w:rsidP="003C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507" w:type="pct"/>
            <w:noWrap/>
            <w:vAlign w:val="center"/>
            <w:hideMark/>
          </w:tcPr>
          <w:p w14:paraId="59D6082E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22.522.384,34</w:t>
            </w:r>
          </w:p>
        </w:tc>
        <w:tc>
          <w:tcPr>
            <w:tcW w:w="506" w:type="pct"/>
            <w:noWrap/>
            <w:vAlign w:val="center"/>
            <w:hideMark/>
          </w:tcPr>
          <w:p w14:paraId="0304ACD9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27.268.750,00</w:t>
            </w:r>
          </w:p>
        </w:tc>
        <w:tc>
          <w:tcPr>
            <w:tcW w:w="557" w:type="pct"/>
            <w:noWrap/>
            <w:vAlign w:val="center"/>
            <w:hideMark/>
          </w:tcPr>
          <w:p w14:paraId="6567B607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26.258.433,33</w:t>
            </w:r>
          </w:p>
        </w:tc>
        <w:tc>
          <w:tcPr>
            <w:tcW w:w="452" w:type="pct"/>
            <w:vAlign w:val="center"/>
            <w:hideMark/>
          </w:tcPr>
          <w:p w14:paraId="56BF2966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116,59%</w:t>
            </w:r>
          </w:p>
        </w:tc>
        <w:tc>
          <w:tcPr>
            <w:tcW w:w="295" w:type="pct"/>
            <w:vAlign w:val="center"/>
            <w:hideMark/>
          </w:tcPr>
          <w:p w14:paraId="7EA40C63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96,29%</w:t>
            </w:r>
          </w:p>
        </w:tc>
      </w:tr>
      <w:tr w:rsidR="003C5CD8" w:rsidRPr="003C5CD8" w14:paraId="302EA8F8" w14:textId="77777777" w:rsidTr="003C5CD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Align w:val="center"/>
            <w:hideMark/>
          </w:tcPr>
          <w:p w14:paraId="13CEA244" w14:textId="77777777" w:rsidR="00D5391B" w:rsidRPr="003C5CD8" w:rsidRDefault="00D5391B" w:rsidP="003C5CD8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319" w:type="pct"/>
            <w:vAlign w:val="center"/>
            <w:hideMark/>
          </w:tcPr>
          <w:p w14:paraId="7933D70D" w14:textId="77777777" w:rsidR="00D5391B" w:rsidRPr="003C5CD8" w:rsidRDefault="00D5391B" w:rsidP="003C5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507" w:type="pct"/>
            <w:noWrap/>
            <w:vAlign w:val="center"/>
            <w:hideMark/>
          </w:tcPr>
          <w:p w14:paraId="54CE1172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11.308.409,12</w:t>
            </w:r>
          </w:p>
        </w:tc>
        <w:tc>
          <w:tcPr>
            <w:tcW w:w="506" w:type="pct"/>
            <w:noWrap/>
            <w:vAlign w:val="center"/>
            <w:hideMark/>
          </w:tcPr>
          <w:p w14:paraId="008028D8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12.112.500,00</w:t>
            </w:r>
          </w:p>
        </w:tc>
        <w:tc>
          <w:tcPr>
            <w:tcW w:w="557" w:type="pct"/>
            <w:noWrap/>
            <w:vAlign w:val="center"/>
            <w:hideMark/>
          </w:tcPr>
          <w:p w14:paraId="4FABA58F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11.518.902,24</w:t>
            </w:r>
          </w:p>
        </w:tc>
        <w:tc>
          <w:tcPr>
            <w:tcW w:w="452" w:type="pct"/>
            <w:vAlign w:val="center"/>
            <w:hideMark/>
          </w:tcPr>
          <w:p w14:paraId="06FB368C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101,86%</w:t>
            </w:r>
          </w:p>
        </w:tc>
        <w:tc>
          <w:tcPr>
            <w:tcW w:w="295" w:type="pct"/>
            <w:vAlign w:val="center"/>
            <w:hideMark/>
          </w:tcPr>
          <w:p w14:paraId="6E683E65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95,10%</w:t>
            </w:r>
          </w:p>
        </w:tc>
      </w:tr>
      <w:tr w:rsidR="003C5CD8" w:rsidRPr="003C5CD8" w14:paraId="24E3DA0F" w14:textId="77777777" w:rsidTr="003C5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Align w:val="center"/>
            <w:hideMark/>
          </w:tcPr>
          <w:p w14:paraId="09150ABD" w14:textId="77777777" w:rsidR="00D5391B" w:rsidRPr="003C5CD8" w:rsidRDefault="00D5391B" w:rsidP="003C5CD8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319" w:type="pct"/>
            <w:vAlign w:val="center"/>
            <w:hideMark/>
          </w:tcPr>
          <w:p w14:paraId="0749A392" w14:textId="77777777" w:rsidR="00D5391B" w:rsidRPr="003C5CD8" w:rsidRDefault="00D5391B" w:rsidP="003C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507" w:type="pct"/>
            <w:noWrap/>
            <w:vAlign w:val="center"/>
            <w:hideMark/>
          </w:tcPr>
          <w:p w14:paraId="2F14C047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2.079,17</w:t>
            </w:r>
          </w:p>
        </w:tc>
        <w:tc>
          <w:tcPr>
            <w:tcW w:w="506" w:type="pct"/>
            <w:noWrap/>
            <w:vAlign w:val="center"/>
            <w:hideMark/>
          </w:tcPr>
          <w:p w14:paraId="4A212C06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422.000,00</w:t>
            </w:r>
          </w:p>
        </w:tc>
        <w:tc>
          <w:tcPr>
            <w:tcW w:w="557" w:type="pct"/>
            <w:noWrap/>
            <w:vAlign w:val="center"/>
            <w:hideMark/>
          </w:tcPr>
          <w:p w14:paraId="75A2BFE9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384.441,13</w:t>
            </w:r>
          </w:p>
        </w:tc>
        <w:tc>
          <w:tcPr>
            <w:tcW w:w="452" w:type="pct"/>
            <w:vAlign w:val="center"/>
            <w:hideMark/>
          </w:tcPr>
          <w:p w14:paraId="7FA956C2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18.490,12%</w:t>
            </w:r>
          </w:p>
        </w:tc>
        <w:tc>
          <w:tcPr>
            <w:tcW w:w="295" w:type="pct"/>
            <w:vAlign w:val="center"/>
            <w:hideMark/>
          </w:tcPr>
          <w:p w14:paraId="1E726044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91,10%</w:t>
            </w:r>
          </w:p>
        </w:tc>
      </w:tr>
      <w:tr w:rsidR="003C5CD8" w:rsidRPr="003C5CD8" w14:paraId="61E2F47F" w14:textId="77777777" w:rsidTr="003C5CD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Align w:val="center"/>
            <w:hideMark/>
          </w:tcPr>
          <w:p w14:paraId="5431449E" w14:textId="77777777" w:rsidR="00D5391B" w:rsidRPr="003C5CD8" w:rsidRDefault="00D5391B" w:rsidP="003C5CD8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319" w:type="pct"/>
            <w:vAlign w:val="center"/>
            <w:hideMark/>
          </w:tcPr>
          <w:p w14:paraId="01225312" w14:textId="77777777" w:rsidR="00D5391B" w:rsidRPr="003C5CD8" w:rsidRDefault="00D5391B" w:rsidP="003C5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507" w:type="pct"/>
            <w:noWrap/>
            <w:vAlign w:val="center"/>
            <w:hideMark/>
          </w:tcPr>
          <w:p w14:paraId="1CD97BB5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5E6BA200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557" w:type="pct"/>
            <w:noWrap/>
            <w:vAlign w:val="center"/>
            <w:hideMark/>
          </w:tcPr>
          <w:p w14:paraId="6232B7C5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16.187,03</w:t>
            </w:r>
          </w:p>
        </w:tc>
        <w:tc>
          <w:tcPr>
            <w:tcW w:w="452" w:type="pct"/>
            <w:vAlign w:val="center"/>
            <w:hideMark/>
          </w:tcPr>
          <w:p w14:paraId="4EC0F9F3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95" w:type="pct"/>
            <w:vAlign w:val="center"/>
            <w:hideMark/>
          </w:tcPr>
          <w:p w14:paraId="5C41C301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98,10%</w:t>
            </w:r>
          </w:p>
        </w:tc>
      </w:tr>
      <w:tr w:rsidR="003C5CD8" w:rsidRPr="003C5CD8" w14:paraId="363EF714" w14:textId="77777777" w:rsidTr="003C5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Align w:val="center"/>
            <w:hideMark/>
          </w:tcPr>
          <w:p w14:paraId="5ACAA4FF" w14:textId="77777777" w:rsidR="00D5391B" w:rsidRPr="003C5CD8" w:rsidRDefault="00D5391B" w:rsidP="003C5CD8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2319" w:type="pct"/>
            <w:vAlign w:val="center"/>
            <w:hideMark/>
          </w:tcPr>
          <w:p w14:paraId="2B28A3F4" w14:textId="77777777" w:rsidR="00D5391B" w:rsidRPr="003C5CD8" w:rsidRDefault="00D5391B" w:rsidP="003C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507" w:type="pct"/>
            <w:noWrap/>
            <w:vAlign w:val="center"/>
            <w:hideMark/>
          </w:tcPr>
          <w:p w14:paraId="51268EE6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6" w:type="pct"/>
            <w:noWrap/>
            <w:vAlign w:val="center"/>
            <w:hideMark/>
          </w:tcPr>
          <w:p w14:paraId="4F44DD6D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557" w:type="pct"/>
            <w:noWrap/>
            <w:vAlign w:val="center"/>
            <w:hideMark/>
          </w:tcPr>
          <w:p w14:paraId="1FEF9091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452" w:type="pct"/>
            <w:vAlign w:val="center"/>
            <w:hideMark/>
          </w:tcPr>
          <w:p w14:paraId="4489C8B7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95" w:type="pct"/>
            <w:vAlign w:val="center"/>
            <w:hideMark/>
          </w:tcPr>
          <w:p w14:paraId="74E5FD9A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80,00%</w:t>
            </w:r>
          </w:p>
        </w:tc>
      </w:tr>
      <w:tr w:rsidR="003C5CD8" w:rsidRPr="003C5CD8" w14:paraId="1C771770" w14:textId="77777777" w:rsidTr="003C5CD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Align w:val="center"/>
            <w:hideMark/>
          </w:tcPr>
          <w:p w14:paraId="2899971B" w14:textId="77777777" w:rsidR="00D5391B" w:rsidRPr="003C5CD8" w:rsidRDefault="00D5391B" w:rsidP="003C5CD8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319" w:type="pct"/>
            <w:vAlign w:val="center"/>
            <w:hideMark/>
          </w:tcPr>
          <w:p w14:paraId="27469C4F" w14:textId="77777777" w:rsidR="00D5391B" w:rsidRPr="003C5CD8" w:rsidRDefault="00D5391B" w:rsidP="003C5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507" w:type="pct"/>
            <w:noWrap/>
            <w:vAlign w:val="center"/>
            <w:hideMark/>
          </w:tcPr>
          <w:p w14:paraId="5AE750B3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16.363,60</w:t>
            </w:r>
          </w:p>
        </w:tc>
        <w:tc>
          <w:tcPr>
            <w:tcW w:w="506" w:type="pct"/>
            <w:noWrap/>
            <w:vAlign w:val="center"/>
            <w:hideMark/>
          </w:tcPr>
          <w:p w14:paraId="770FC03C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445.000,00</w:t>
            </w:r>
          </w:p>
        </w:tc>
        <w:tc>
          <w:tcPr>
            <w:tcW w:w="557" w:type="pct"/>
            <w:noWrap/>
            <w:vAlign w:val="center"/>
            <w:hideMark/>
          </w:tcPr>
          <w:p w14:paraId="324EBC80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440.607,70</w:t>
            </w:r>
          </w:p>
        </w:tc>
        <w:tc>
          <w:tcPr>
            <w:tcW w:w="452" w:type="pct"/>
            <w:vAlign w:val="center"/>
            <w:hideMark/>
          </w:tcPr>
          <w:p w14:paraId="11A25A56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2.692,61%</w:t>
            </w:r>
          </w:p>
        </w:tc>
        <w:tc>
          <w:tcPr>
            <w:tcW w:w="295" w:type="pct"/>
            <w:vAlign w:val="center"/>
            <w:hideMark/>
          </w:tcPr>
          <w:p w14:paraId="1C7054EF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99,01%</w:t>
            </w:r>
          </w:p>
        </w:tc>
      </w:tr>
      <w:tr w:rsidR="003C5CD8" w:rsidRPr="003C5CD8" w14:paraId="3646984A" w14:textId="77777777" w:rsidTr="003C5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Align w:val="center"/>
            <w:hideMark/>
          </w:tcPr>
          <w:p w14:paraId="1FCAE986" w14:textId="77777777" w:rsidR="00D5391B" w:rsidRPr="003C5CD8" w:rsidRDefault="00D5391B" w:rsidP="003C5C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319" w:type="pct"/>
            <w:vAlign w:val="center"/>
            <w:hideMark/>
          </w:tcPr>
          <w:p w14:paraId="466D783F" w14:textId="77777777" w:rsidR="00D5391B" w:rsidRPr="003C5CD8" w:rsidRDefault="00D5391B" w:rsidP="003C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507" w:type="pct"/>
            <w:noWrap/>
            <w:vAlign w:val="center"/>
            <w:hideMark/>
          </w:tcPr>
          <w:p w14:paraId="70AAD60F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1.317.769,85</w:t>
            </w:r>
          </w:p>
        </w:tc>
        <w:tc>
          <w:tcPr>
            <w:tcW w:w="506" w:type="pct"/>
            <w:noWrap/>
            <w:vAlign w:val="center"/>
            <w:hideMark/>
          </w:tcPr>
          <w:p w14:paraId="64E30119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1.929.924,00</w:t>
            </w:r>
          </w:p>
        </w:tc>
        <w:tc>
          <w:tcPr>
            <w:tcW w:w="557" w:type="pct"/>
            <w:noWrap/>
            <w:vAlign w:val="center"/>
            <w:hideMark/>
          </w:tcPr>
          <w:p w14:paraId="73ADFB77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1.667.688,70</w:t>
            </w:r>
          </w:p>
        </w:tc>
        <w:tc>
          <w:tcPr>
            <w:tcW w:w="452" w:type="pct"/>
            <w:vAlign w:val="center"/>
            <w:hideMark/>
          </w:tcPr>
          <w:p w14:paraId="7494E6D5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126,55%</w:t>
            </w:r>
          </w:p>
        </w:tc>
        <w:tc>
          <w:tcPr>
            <w:tcW w:w="295" w:type="pct"/>
            <w:vAlign w:val="center"/>
            <w:hideMark/>
          </w:tcPr>
          <w:p w14:paraId="0F687B15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86,41%</w:t>
            </w:r>
          </w:p>
        </w:tc>
      </w:tr>
      <w:tr w:rsidR="003C5CD8" w:rsidRPr="003C5CD8" w14:paraId="39B9D5F3" w14:textId="77777777" w:rsidTr="003C5CD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Align w:val="center"/>
            <w:hideMark/>
          </w:tcPr>
          <w:p w14:paraId="4D4D298C" w14:textId="77777777" w:rsidR="00D5391B" w:rsidRPr="003C5CD8" w:rsidRDefault="00D5391B" w:rsidP="003C5CD8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319" w:type="pct"/>
            <w:vAlign w:val="center"/>
            <w:hideMark/>
          </w:tcPr>
          <w:p w14:paraId="243FB175" w14:textId="77777777" w:rsidR="00D5391B" w:rsidRPr="003C5CD8" w:rsidRDefault="00D5391B" w:rsidP="003C5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507" w:type="pct"/>
            <w:noWrap/>
            <w:vAlign w:val="center"/>
            <w:hideMark/>
          </w:tcPr>
          <w:p w14:paraId="3A87A7ED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1.192.779,23</w:t>
            </w:r>
          </w:p>
        </w:tc>
        <w:tc>
          <w:tcPr>
            <w:tcW w:w="506" w:type="pct"/>
            <w:noWrap/>
            <w:vAlign w:val="center"/>
            <w:hideMark/>
          </w:tcPr>
          <w:p w14:paraId="01420173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1.267.674,00</w:t>
            </w:r>
          </w:p>
        </w:tc>
        <w:tc>
          <w:tcPr>
            <w:tcW w:w="557" w:type="pct"/>
            <w:noWrap/>
            <w:vAlign w:val="center"/>
            <w:hideMark/>
          </w:tcPr>
          <w:p w14:paraId="5C3E3DCA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1.031.130,90</w:t>
            </w:r>
          </w:p>
        </w:tc>
        <w:tc>
          <w:tcPr>
            <w:tcW w:w="452" w:type="pct"/>
            <w:vAlign w:val="center"/>
            <w:hideMark/>
          </w:tcPr>
          <w:p w14:paraId="5AD5643F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86,45%</w:t>
            </w:r>
          </w:p>
        </w:tc>
        <w:tc>
          <w:tcPr>
            <w:tcW w:w="295" w:type="pct"/>
            <w:vAlign w:val="center"/>
            <w:hideMark/>
          </w:tcPr>
          <w:p w14:paraId="47739F7A" w14:textId="77777777" w:rsidR="00D5391B" w:rsidRPr="003C5CD8" w:rsidRDefault="00D5391B" w:rsidP="003C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81,34%</w:t>
            </w:r>
          </w:p>
        </w:tc>
      </w:tr>
      <w:tr w:rsidR="003C5CD8" w:rsidRPr="003C5CD8" w14:paraId="65E54253" w14:textId="77777777" w:rsidTr="003C5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Align w:val="center"/>
            <w:hideMark/>
          </w:tcPr>
          <w:p w14:paraId="2951A1D2" w14:textId="77777777" w:rsidR="00D5391B" w:rsidRPr="003C5CD8" w:rsidRDefault="00D5391B" w:rsidP="003C5CD8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hr-HR"/>
              </w:rPr>
              <w:lastRenderedPageBreak/>
              <w:t>45</w:t>
            </w:r>
          </w:p>
        </w:tc>
        <w:tc>
          <w:tcPr>
            <w:tcW w:w="2319" w:type="pct"/>
            <w:vAlign w:val="center"/>
            <w:hideMark/>
          </w:tcPr>
          <w:p w14:paraId="3BB9C743" w14:textId="77777777" w:rsidR="00D5391B" w:rsidRPr="003C5CD8" w:rsidRDefault="00D5391B" w:rsidP="003C5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507" w:type="pct"/>
            <w:noWrap/>
            <w:vAlign w:val="center"/>
            <w:hideMark/>
          </w:tcPr>
          <w:p w14:paraId="611E243D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124.990,62</w:t>
            </w:r>
          </w:p>
        </w:tc>
        <w:tc>
          <w:tcPr>
            <w:tcW w:w="506" w:type="pct"/>
            <w:noWrap/>
            <w:vAlign w:val="center"/>
            <w:hideMark/>
          </w:tcPr>
          <w:p w14:paraId="5C611C43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662.250,00</w:t>
            </w:r>
          </w:p>
        </w:tc>
        <w:tc>
          <w:tcPr>
            <w:tcW w:w="557" w:type="pct"/>
            <w:noWrap/>
            <w:vAlign w:val="center"/>
            <w:hideMark/>
          </w:tcPr>
          <w:p w14:paraId="148629F5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636.557,80</w:t>
            </w:r>
          </w:p>
        </w:tc>
        <w:tc>
          <w:tcPr>
            <w:tcW w:w="452" w:type="pct"/>
            <w:vAlign w:val="center"/>
            <w:hideMark/>
          </w:tcPr>
          <w:p w14:paraId="7A0459E4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509,28%</w:t>
            </w:r>
          </w:p>
        </w:tc>
        <w:tc>
          <w:tcPr>
            <w:tcW w:w="295" w:type="pct"/>
            <w:vAlign w:val="center"/>
            <w:hideMark/>
          </w:tcPr>
          <w:p w14:paraId="13F98162" w14:textId="77777777" w:rsidR="00D5391B" w:rsidRPr="003C5CD8" w:rsidRDefault="00D5391B" w:rsidP="003C5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3C5C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96,12%</w:t>
            </w:r>
          </w:p>
        </w:tc>
      </w:tr>
    </w:tbl>
    <w:p w14:paraId="34AF3E71" w14:textId="77777777" w:rsidR="00E63940" w:rsidRDefault="00E63940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72E4D0F" w14:textId="672294B1" w:rsidR="00166269" w:rsidRPr="002439E8" w:rsidRDefault="00166269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39E8">
        <w:rPr>
          <w:rFonts w:ascii="Arial" w:hAnsi="Arial" w:cs="Arial"/>
          <w:b/>
          <w:bCs/>
        </w:rPr>
        <w:t xml:space="preserve">3.1. Rashodi poslovanja </w:t>
      </w:r>
    </w:p>
    <w:p w14:paraId="364F094C" w14:textId="77777777" w:rsidR="003C5CD8" w:rsidRPr="002439E8" w:rsidRDefault="003C5CD8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248214" w14:textId="77777777" w:rsidR="00973148" w:rsidRPr="002439E8" w:rsidRDefault="00166269" w:rsidP="00166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439E8">
        <w:rPr>
          <w:rFonts w:ascii="Arial" w:hAnsi="Arial" w:cs="Arial"/>
          <w:bCs/>
        </w:rPr>
        <w:t>Rashodi poslovanja ostvareni su u 20</w:t>
      </w:r>
      <w:r w:rsidR="009D0B77" w:rsidRPr="002439E8">
        <w:rPr>
          <w:rFonts w:ascii="Arial" w:hAnsi="Arial" w:cs="Arial"/>
          <w:bCs/>
        </w:rPr>
        <w:t>2</w:t>
      </w:r>
      <w:r w:rsidR="005E6337" w:rsidRPr="002439E8">
        <w:rPr>
          <w:rFonts w:ascii="Arial" w:hAnsi="Arial" w:cs="Arial"/>
          <w:bCs/>
        </w:rPr>
        <w:t>1</w:t>
      </w:r>
      <w:r w:rsidR="00F37363" w:rsidRPr="002439E8">
        <w:rPr>
          <w:rFonts w:ascii="Arial" w:hAnsi="Arial" w:cs="Arial"/>
          <w:bCs/>
        </w:rPr>
        <w:t>. godine</w:t>
      </w:r>
      <w:r w:rsidRPr="002439E8">
        <w:rPr>
          <w:rFonts w:ascii="Arial" w:hAnsi="Arial" w:cs="Arial"/>
          <w:bCs/>
        </w:rPr>
        <w:t xml:space="preserve"> u iznosu </w:t>
      </w:r>
      <w:r w:rsidR="003C5CD8" w:rsidRPr="002439E8">
        <w:rPr>
          <w:rFonts w:ascii="Arial" w:hAnsi="Arial" w:cs="Arial"/>
          <w:bCs/>
        </w:rPr>
        <w:t>38.630.571,43</w:t>
      </w:r>
      <w:r w:rsidRPr="002439E8">
        <w:rPr>
          <w:rFonts w:ascii="Arial" w:hAnsi="Arial" w:cs="Arial"/>
          <w:bCs/>
        </w:rPr>
        <w:t xml:space="preserve"> kune, što je </w:t>
      </w:r>
      <w:r w:rsidR="003C5CD8" w:rsidRPr="002439E8">
        <w:rPr>
          <w:rFonts w:ascii="Arial" w:hAnsi="Arial" w:cs="Arial"/>
          <w:bCs/>
        </w:rPr>
        <w:t>95,91</w:t>
      </w:r>
      <w:r w:rsidR="00F51A63" w:rsidRPr="002439E8">
        <w:rPr>
          <w:rFonts w:ascii="Arial" w:hAnsi="Arial" w:cs="Arial"/>
          <w:bCs/>
        </w:rPr>
        <w:t>%</w:t>
      </w:r>
      <w:r w:rsidRPr="002439E8">
        <w:rPr>
          <w:rFonts w:ascii="Arial" w:hAnsi="Arial" w:cs="Arial"/>
          <w:bCs/>
        </w:rPr>
        <w:t xml:space="preserve"> od planiranog za 20</w:t>
      </w:r>
      <w:r w:rsidR="009D0B77" w:rsidRPr="002439E8">
        <w:rPr>
          <w:rFonts w:ascii="Arial" w:hAnsi="Arial" w:cs="Arial"/>
          <w:bCs/>
        </w:rPr>
        <w:t>2</w:t>
      </w:r>
      <w:r w:rsidR="00903362" w:rsidRPr="002439E8">
        <w:rPr>
          <w:rFonts w:ascii="Arial" w:hAnsi="Arial" w:cs="Arial"/>
          <w:bCs/>
        </w:rPr>
        <w:t>1</w:t>
      </w:r>
      <w:r w:rsidRPr="002439E8">
        <w:rPr>
          <w:rFonts w:ascii="Arial" w:hAnsi="Arial" w:cs="Arial"/>
          <w:bCs/>
        </w:rPr>
        <w:t xml:space="preserve">. godinu. </w:t>
      </w:r>
    </w:p>
    <w:p w14:paraId="409EE819" w14:textId="77777777" w:rsidR="002439E8" w:rsidRPr="002439E8" w:rsidRDefault="002439E8" w:rsidP="00166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B3ACEB7" w14:textId="3BA6A19C" w:rsidR="00973148" w:rsidRPr="002439E8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39E8">
        <w:rPr>
          <w:rFonts w:ascii="Arial" w:hAnsi="Arial" w:cs="Arial"/>
          <w:i/>
          <w:iCs/>
        </w:rPr>
        <w:t xml:space="preserve">Rashodi za zaposlene </w:t>
      </w:r>
      <w:r w:rsidRPr="002439E8">
        <w:rPr>
          <w:rFonts w:ascii="Arial" w:hAnsi="Arial" w:cs="Arial"/>
        </w:rPr>
        <w:t xml:space="preserve">ostvareni su u iznosu od </w:t>
      </w:r>
      <w:r w:rsidR="00903362" w:rsidRPr="002439E8">
        <w:rPr>
          <w:rFonts w:ascii="Arial" w:hAnsi="Arial" w:cs="Arial"/>
        </w:rPr>
        <w:t xml:space="preserve"> </w:t>
      </w:r>
      <w:r w:rsidR="002439E8" w:rsidRPr="002439E8">
        <w:rPr>
          <w:rFonts w:ascii="Arial" w:hAnsi="Arial" w:cs="Arial"/>
        </w:rPr>
        <w:t xml:space="preserve">26.258.433,33 </w:t>
      </w:r>
      <w:r w:rsidR="00166269" w:rsidRPr="002439E8">
        <w:rPr>
          <w:rFonts w:ascii="Arial" w:hAnsi="Arial" w:cs="Arial"/>
        </w:rPr>
        <w:t xml:space="preserve">kuna </w:t>
      </w:r>
      <w:r w:rsidR="00AD75E5" w:rsidRPr="002439E8">
        <w:rPr>
          <w:rFonts w:ascii="Arial" w:hAnsi="Arial" w:cs="Arial"/>
        </w:rPr>
        <w:t>što je</w:t>
      </w:r>
      <w:r w:rsidRPr="002439E8">
        <w:rPr>
          <w:rFonts w:ascii="Arial" w:hAnsi="Arial" w:cs="Arial"/>
        </w:rPr>
        <w:t xml:space="preserve"> </w:t>
      </w:r>
      <w:r w:rsidR="002439E8" w:rsidRPr="002439E8">
        <w:rPr>
          <w:rFonts w:ascii="Arial" w:hAnsi="Arial" w:cs="Arial"/>
        </w:rPr>
        <w:t>96,29</w:t>
      </w:r>
      <w:r w:rsidRPr="002439E8">
        <w:rPr>
          <w:rFonts w:ascii="Arial" w:hAnsi="Arial" w:cs="Arial"/>
        </w:rPr>
        <w:t>% od</w:t>
      </w:r>
      <w:r w:rsidR="00166269" w:rsidRPr="002439E8">
        <w:rPr>
          <w:rFonts w:ascii="Arial" w:hAnsi="Arial" w:cs="Arial"/>
        </w:rPr>
        <w:t xml:space="preserve"> </w:t>
      </w:r>
      <w:r w:rsidR="00F51A63" w:rsidRPr="002439E8">
        <w:rPr>
          <w:rFonts w:ascii="Arial" w:hAnsi="Arial" w:cs="Arial"/>
        </w:rPr>
        <w:t xml:space="preserve">planiranog. U odnosu na isto razdoblje prošle godine rashodi za zaposlene su se povećali zbog </w:t>
      </w:r>
      <w:r w:rsidR="00F51A63" w:rsidRPr="002439E8">
        <w:rPr>
          <w:rFonts w:ascii="Arial" w:hAnsi="Arial" w:cs="Arial"/>
          <w:szCs w:val="24"/>
        </w:rPr>
        <w:t>povećanja osnovice za obračun plaće</w:t>
      </w:r>
      <w:r w:rsidR="00903362" w:rsidRPr="002439E8">
        <w:rPr>
          <w:rFonts w:ascii="Arial" w:hAnsi="Arial" w:cs="Arial"/>
          <w:szCs w:val="24"/>
        </w:rPr>
        <w:t xml:space="preserve">, </w:t>
      </w:r>
      <w:r w:rsidR="00E63940">
        <w:rPr>
          <w:rFonts w:ascii="Arial" w:hAnsi="Arial" w:cs="Arial"/>
          <w:szCs w:val="24"/>
        </w:rPr>
        <w:t xml:space="preserve">isplate </w:t>
      </w:r>
      <w:r w:rsidR="002439E8" w:rsidRPr="002439E8">
        <w:rPr>
          <w:rFonts w:ascii="Arial" w:hAnsi="Arial" w:cs="Arial"/>
          <w:szCs w:val="24"/>
        </w:rPr>
        <w:t xml:space="preserve">prekovremenog rada </w:t>
      </w:r>
      <w:r w:rsidR="00E63940">
        <w:rPr>
          <w:rFonts w:ascii="Arial" w:hAnsi="Arial" w:cs="Arial"/>
          <w:szCs w:val="24"/>
        </w:rPr>
        <w:t xml:space="preserve">liječnicima i medicinskim sestrama </w:t>
      </w:r>
      <w:r w:rsidR="002439E8" w:rsidRPr="002439E8">
        <w:rPr>
          <w:rFonts w:ascii="Arial" w:hAnsi="Arial" w:cs="Arial"/>
          <w:szCs w:val="24"/>
        </w:rPr>
        <w:t xml:space="preserve">zbog nedostatka liječnika i medicinskih sestara, </w:t>
      </w:r>
      <w:r w:rsidR="00E63940">
        <w:rPr>
          <w:rFonts w:ascii="Arial" w:hAnsi="Arial" w:cs="Arial"/>
          <w:szCs w:val="24"/>
        </w:rPr>
        <w:t xml:space="preserve">zbog </w:t>
      </w:r>
      <w:r w:rsidR="002439E8" w:rsidRPr="002439E8">
        <w:rPr>
          <w:rFonts w:ascii="Arial" w:hAnsi="Arial" w:cs="Arial"/>
          <w:szCs w:val="24"/>
        </w:rPr>
        <w:t xml:space="preserve">zamjena za bolovanja </w:t>
      </w:r>
      <w:r w:rsidR="00903362" w:rsidRPr="002439E8">
        <w:rPr>
          <w:rFonts w:ascii="Arial" w:hAnsi="Arial" w:cs="Arial"/>
          <w:szCs w:val="24"/>
        </w:rPr>
        <w:t>te povećanja broja zaposlenih uslijed povrata ordinacija u sastav Doma zdravlja Koprivničko-križevačke županije.</w:t>
      </w:r>
    </w:p>
    <w:p w14:paraId="0A190ED6" w14:textId="77777777" w:rsidR="00973148" w:rsidRPr="00514B0C" w:rsidRDefault="00973148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E5ADEBC" w14:textId="30EEF2EF" w:rsidR="009242DF" w:rsidRPr="002439E8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39E8">
        <w:rPr>
          <w:rFonts w:ascii="Arial" w:hAnsi="Arial" w:cs="Arial"/>
          <w:i/>
          <w:iCs/>
        </w:rPr>
        <w:t xml:space="preserve">Materijalni rashodi </w:t>
      </w:r>
      <w:r w:rsidRPr="002439E8">
        <w:rPr>
          <w:rFonts w:ascii="Arial" w:hAnsi="Arial" w:cs="Arial"/>
        </w:rPr>
        <w:t xml:space="preserve">ostvareni su u iznosu od </w:t>
      </w:r>
      <w:r w:rsidR="002439E8" w:rsidRPr="002439E8">
        <w:rPr>
          <w:rFonts w:ascii="Arial" w:hAnsi="Arial" w:cs="Arial"/>
        </w:rPr>
        <w:t>11.518.902,24</w:t>
      </w:r>
      <w:r w:rsidRPr="002439E8">
        <w:rPr>
          <w:rFonts w:ascii="Arial" w:hAnsi="Arial" w:cs="Arial"/>
        </w:rPr>
        <w:t xml:space="preserve"> kuna odnosno </w:t>
      </w:r>
      <w:r w:rsidR="002439E8" w:rsidRPr="002439E8">
        <w:rPr>
          <w:rFonts w:ascii="Arial" w:hAnsi="Arial" w:cs="Arial"/>
        </w:rPr>
        <w:t>95,10</w:t>
      </w:r>
      <w:r w:rsidR="00166269" w:rsidRPr="002439E8">
        <w:rPr>
          <w:rFonts w:ascii="Arial" w:hAnsi="Arial" w:cs="Arial"/>
        </w:rPr>
        <w:t>‬</w:t>
      </w:r>
      <w:r w:rsidRPr="002439E8">
        <w:rPr>
          <w:rFonts w:ascii="Arial" w:hAnsi="Arial" w:cs="Arial"/>
        </w:rPr>
        <w:t xml:space="preserve">% od planiranih </w:t>
      </w:r>
      <w:r w:rsidR="002B0D63" w:rsidRPr="002439E8">
        <w:rPr>
          <w:rFonts w:ascii="Arial" w:hAnsi="Arial" w:cs="Arial"/>
        </w:rPr>
        <w:t>za 202</w:t>
      </w:r>
      <w:r w:rsidR="00903362" w:rsidRPr="002439E8">
        <w:rPr>
          <w:rFonts w:ascii="Arial" w:hAnsi="Arial" w:cs="Arial"/>
        </w:rPr>
        <w:t>1</w:t>
      </w:r>
      <w:r w:rsidR="002B0D63" w:rsidRPr="002439E8">
        <w:rPr>
          <w:rFonts w:ascii="Arial" w:hAnsi="Arial" w:cs="Arial"/>
        </w:rPr>
        <w:t>. godinu, a u odnosu na isto razdoblje 20</w:t>
      </w:r>
      <w:r w:rsidR="00E63940">
        <w:rPr>
          <w:rFonts w:ascii="Arial" w:hAnsi="Arial" w:cs="Arial"/>
        </w:rPr>
        <w:t>20.</w:t>
      </w:r>
      <w:r w:rsidR="002B0D63" w:rsidRPr="002439E8">
        <w:rPr>
          <w:rFonts w:ascii="Arial" w:hAnsi="Arial" w:cs="Arial"/>
        </w:rPr>
        <w:t xml:space="preserve"> godine povećani su za </w:t>
      </w:r>
      <w:r w:rsidR="002439E8" w:rsidRPr="002439E8">
        <w:rPr>
          <w:rFonts w:ascii="Arial" w:hAnsi="Arial" w:cs="Arial"/>
        </w:rPr>
        <w:t>1,86</w:t>
      </w:r>
      <w:r w:rsidR="002B0D63" w:rsidRPr="002439E8">
        <w:rPr>
          <w:rFonts w:ascii="Arial" w:hAnsi="Arial" w:cs="Arial"/>
        </w:rPr>
        <w:t xml:space="preserve">% zbog </w:t>
      </w:r>
      <w:r w:rsidR="002439E8" w:rsidRPr="002439E8">
        <w:rPr>
          <w:rFonts w:ascii="Arial" w:hAnsi="Arial" w:cs="Arial"/>
        </w:rPr>
        <w:t>povrata ordinacija u sastav</w:t>
      </w:r>
      <w:r w:rsidR="00903362" w:rsidRPr="002439E8">
        <w:rPr>
          <w:rFonts w:ascii="Arial" w:hAnsi="Arial" w:cs="Arial"/>
        </w:rPr>
        <w:t xml:space="preserve"> Doma zdravlja Koprivničko-križevačke županije</w:t>
      </w:r>
      <w:r w:rsidR="002B0D63" w:rsidRPr="002439E8">
        <w:rPr>
          <w:rFonts w:ascii="Arial" w:hAnsi="Arial" w:cs="Arial"/>
        </w:rPr>
        <w:t xml:space="preserve">. </w:t>
      </w:r>
    </w:p>
    <w:p w14:paraId="7F1FDEEF" w14:textId="77777777" w:rsidR="00973148" w:rsidRPr="002439E8" w:rsidRDefault="00973148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B874C8" w14:textId="2DAA1CED" w:rsidR="009242DF" w:rsidRPr="002439E8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39E8">
        <w:rPr>
          <w:rFonts w:ascii="Arial" w:hAnsi="Arial" w:cs="Arial"/>
          <w:i/>
          <w:iCs/>
        </w:rPr>
        <w:t xml:space="preserve">Financijski rashodi </w:t>
      </w:r>
      <w:r w:rsidRPr="002439E8">
        <w:rPr>
          <w:rFonts w:ascii="Arial" w:hAnsi="Arial" w:cs="Arial"/>
        </w:rPr>
        <w:t xml:space="preserve">ostvareni su u </w:t>
      </w:r>
      <w:r w:rsidR="00903362" w:rsidRPr="002439E8">
        <w:rPr>
          <w:rFonts w:ascii="Arial" w:hAnsi="Arial" w:cs="Arial"/>
        </w:rPr>
        <w:t>većem iznosu zbog plaćanja zateznih kamata koje su dosuđene u završenim sudskim postupcima vez</w:t>
      </w:r>
      <w:r w:rsidR="00E63940">
        <w:rPr>
          <w:rFonts w:ascii="Arial" w:hAnsi="Arial" w:cs="Arial"/>
        </w:rPr>
        <w:t>ano</w:t>
      </w:r>
      <w:r w:rsidR="00903362" w:rsidRPr="002439E8">
        <w:rPr>
          <w:rFonts w:ascii="Arial" w:hAnsi="Arial" w:cs="Arial"/>
        </w:rPr>
        <w:t xml:space="preserve"> </w:t>
      </w:r>
      <w:r w:rsidR="00E63940">
        <w:rPr>
          <w:rFonts w:ascii="Arial" w:hAnsi="Arial" w:cs="Arial"/>
        </w:rPr>
        <w:t>za</w:t>
      </w:r>
      <w:r w:rsidR="00903362" w:rsidRPr="002439E8">
        <w:rPr>
          <w:rFonts w:ascii="Arial" w:hAnsi="Arial" w:cs="Arial"/>
        </w:rPr>
        <w:t xml:space="preserve"> isplatu razlike plaće u periodu prosinac 2015. godina do </w:t>
      </w:r>
      <w:proofErr w:type="spellStart"/>
      <w:r w:rsidR="00903362" w:rsidRPr="002439E8">
        <w:rPr>
          <w:rFonts w:ascii="Arial" w:hAnsi="Arial" w:cs="Arial"/>
        </w:rPr>
        <w:t>siječ</w:t>
      </w:r>
      <w:r w:rsidR="00E63940">
        <w:rPr>
          <w:rFonts w:ascii="Arial" w:hAnsi="Arial" w:cs="Arial"/>
        </w:rPr>
        <w:t>nja</w:t>
      </w:r>
      <w:r w:rsidR="00903362" w:rsidRPr="002439E8">
        <w:rPr>
          <w:rFonts w:ascii="Arial" w:hAnsi="Arial" w:cs="Arial"/>
        </w:rPr>
        <w:t>j</w:t>
      </w:r>
      <w:proofErr w:type="spellEnd"/>
      <w:r w:rsidR="00903362" w:rsidRPr="002439E8">
        <w:rPr>
          <w:rFonts w:ascii="Arial" w:hAnsi="Arial" w:cs="Arial"/>
        </w:rPr>
        <w:t xml:space="preserve"> 2017. godin</w:t>
      </w:r>
      <w:r w:rsidR="00E63940">
        <w:rPr>
          <w:rFonts w:ascii="Arial" w:hAnsi="Arial" w:cs="Arial"/>
        </w:rPr>
        <w:t>e</w:t>
      </w:r>
      <w:r w:rsidR="002439E8">
        <w:rPr>
          <w:rFonts w:ascii="Arial" w:hAnsi="Arial" w:cs="Arial"/>
        </w:rPr>
        <w:t xml:space="preserve"> te zbog </w:t>
      </w:r>
      <w:r w:rsidR="00E63940">
        <w:rPr>
          <w:rFonts w:ascii="Arial" w:hAnsi="Arial" w:cs="Arial"/>
        </w:rPr>
        <w:t xml:space="preserve">plaćanja zateznih kamata tužiteljima u pravomoćno okončanom dugotrajnom </w:t>
      </w:r>
      <w:r w:rsidR="002439E8">
        <w:rPr>
          <w:rFonts w:ascii="Arial" w:hAnsi="Arial" w:cs="Arial"/>
        </w:rPr>
        <w:t>sudsko</w:t>
      </w:r>
      <w:r w:rsidR="00E63940">
        <w:rPr>
          <w:rFonts w:ascii="Arial" w:hAnsi="Arial" w:cs="Arial"/>
        </w:rPr>
        <w:t>m</w:t>
      </w:r>
      <w:r w:rsidR="002439E8">
        <w:rPr>
          <w:rFonts w:ascii="Arial" w:hAnsi="Arial" w:cs="Arial"/>
        </w:rPr>
        <w:t xml:space="preserve"> </w:t>
      </w:r>
      <w:r w:rsidR="00E63940">
        <w:rPr>
          <w:rFonts w:ascii="Arial" w:hAnsi="Arial" w:cs="Arial"/>
        </w:rPr>
        <w:t>postupku.</w:t>
      </w:r>
    </w:p>
    <w:p w14:paraId="3364DD2C" w14:textId="77777777" w:rsidR="00973148" w:rsidRPr="00514B0C" w:rsidRDefault="00973148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3F85A385" w14:textId="52225CCD" w:rsidR="00903362" w:rsidRPr="002439E8" w:rsidRDefault="00903362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39E8">
        <w:rPr>
          <w:rFonts w:ascii="Arial" w:hAnsi="Arial" w:cs="Arial"/>
          <w:i/>
        </w:rPr>
        <w:t>Pomoći dane u inozemstvo i unutar općeg proračuna</w:t>
      </w:r>
      <w:r w:rsidRPr="002439E8">
        <w:rPr>
          <w:rFonts w:ascii="Arial" w:hAnsi="Arial" w:cs="Arial"/>
        </w:rPr>
        <w:t xml:space="preserve"> ostvarene su temeljem prijenosa financijskih sredstava zdravstvenim ustanovama koje sudjeluju u organizaciji rada COVID-19 ordinacije na području Koprivnice, Đurđevca i Križev</w:t>
      </w:r>
      <w:r w:rsidR="00E63940">
        <w:rPr>
          <w:rFonts w:ascii="Arial" w:hAnsi="Arial" w:cs="Arial"/>
        </w:rPr>
        <w:t>aca.</w:t>
      </w:r>
      <w:r w:rsidRPr="002439E8">
        <w:rPr>
          <w:rFonts w:ascii="Arial" w:hAnsi="Arial" w:cs="Arial"/>
        </w:rPr>
        <w:t xml:space="preserve"> </w:t>
      </w:r>
    </w:p>
    <w:p w14:paraId="04DF0A8C" w14:textId="77777777" w:rsidR="00903362" w:rsidRPr="00C6060B" w:rsidRDefault="00903362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A45F8B" w14:textId="77777777" w:rsidR="00903362" w:rsidRPr="00C6060B" w:rsidRDefault="00903362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C6060B">
        <w:rPr>
          <w:rFonts w:ascii="Arial" w:hAnsi="Arial" w:cs="Arial"/>
          <w:i/>
          <w:iCs/>
        </w:rPr>
        <w:t xml:space="preserve">Naknade građanima i kućanstvima na temelju osiguranja i druge naknade </w:t>
      </w:r>
      <w:r w:rsidRPr="00C6060B">
        <w:rPr>
          <w:rFonts w:ascii="Arial" w:hAnsi="Arial" w:cs="Arial"/>
          <w:iCs/>
        </w:rPr>
        <w:t>realizirane</w:t>
      </w:r>
      <w:r w:rsidR="002439E8" w:rsidRPr="00C6060B">
        <w:rPr>
          <w:rFonts w:ascii="Arial" w:hAnsi="Arial" w:cs="Arial"/>
          <w:iCs/>
        </w:rPr>
        <w:t xml:space="preserve"> su zbog plaćanja školarine sp</w:t>
      </w:r>
      <w:r w:rsidR="00C6060B" w:rsidRPr="00C6060B">
        <w:rPr>
          <w:rFonts w:ascii="Arial" w:hAnsi="Arial" w:cs="Arial"/>
          <w:iCs/>
        </w:rPr>
        <w:t xml:space="preserve">ecijalizantu iz oftalmologije i </w:t>
      </w:r>
      <w:proofErr w:type="spellStart"/>
      <w:r w:rsidR="00C6060B" w:rsidRPr="00C6060B">
        <w:rPr>
          <w:rFonts w:ascii="Arial" w:hAnsi="Arial" w:cs="Arial"/>
          <w:iCs/>
        </w:rPr>
        <w:t>optometrije</w:t>
      </w:r>
      <w:proofErr w:type="spellEnd"/>
      <w:r w:rsidR="00C6060B" w:rsidRPr="00C6060B">
        <w:rPr>
          <w:rFonts w:ascii="Arial" w:hAnsi="Arial" w:cs="Arial"/>
          <w:iCs/>
        </w:rPr>
        <w:t>.</w:t>
      </w:r>
    </w:p>
    <w:p w14:paraId="6BF24AA9" w14:textId="77777777" w:rsidR="00C6060B" w:rsidRPr="00514B0C" w:rsidRDefault="00C6060B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highlight w:val="yellow"/>
        </w:rPr>
      </w:pPr>
    </w:p>
    <w:p w14:paraId="49271647" w14:textId="54007E5F" w:rsidR="009242DF" w:rsidRPr="00C6060B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60B">
        <w:rPr>
          <w:rFonts w:ascii="Arial" w:hAnsi="Arial" w:cs="Arial"/>
          <w:i/>
          <w:iCs/>
        </w:rPr>
        <w:t xml:space="preserve">Ostali rashodi </w:t>
      </w:r>
      <w:r w:rsidR="00C6060B" w:rsidRPr="00C6060B">
        <w:rPr>
          <w:rFonts w:ascii="Arial" w:hAnsi="Arial" w:cs="Arial"/>
          <w:iCs/>
        </w:rPr>
        <w:t>su</w:t>
      </w:r>
      <w:r w:rsidR="00597540" w:rsidRPr="00C6060B">
        <w:rPr>
          <w:rFonts w:ascii="Arial" w:hAnsi="Arial" w:cs="Arial"/>
          <w:iCs/>
        </w:rPr>
        <w:t xml:space="preserve"> ostvareni </w:t>
      </w:r>
      <w:r w:rsidR="00C6060B" w:rsidRPr="00C6060B">
        <w:rPr>
          <w:rFonts w:ascii="Arial" w:hAnsi="Arial" w:cs="Arial"/>
          <w:iCs/>
        </w:rPr>
        <w:t>zbog</w:t>
      </w:r>
      <w:r w:rsidR="00E63940">
        <w:rPr>
          <w:rFonts w:ascii="Arial" w:hAnsi="Arial" w:cs="Arial"/>
          <w:iCs/>
        </w:rPr>
        <w:t xml:space="preserve"> isplate dosuđene</w:t>
      </w:r>
      <w:r w:rsidR="00C6060B" w:rsidRPr="00C6060B">
        <w:rPr>
          <w:rFonts w:ascii="Arial" w:hAnsi="Arial" w:cs="Arial"/>
          <w:iCs/>
        </w:rPr>
        <w:t xml:space="preserve"> naknade štete </w:t>
      </w:r>
      <w:r w:rsidR="00E63940">
        <w:rPr>
          <w:rFonts w:ascii="Arial" w:hAnsi="Arial" w:cs="Arial"/>
          <w:iCs/>
        </w:rPr>
        <w:t>tužiteljima u pravomoćno okončanom dugotrajnom sudskom postupku.</w:t>
      </w:r>
    </w:p>
    <w:p w14:paraId="7B8E7662" w14:textId="77777777" w:rsidR="00166269" w:rsidRPr="00514B0C" w:rsidRDefault="00166269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23609094" w14:textId="77777777" w:rsidR="000F4AF9" w:rsidRPr="00C6060B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C6060B">
        <w:rPr>
          <w:rFonts w:ascii="Arial" w:hAnsi="Arial" w:cs="Arial"/>
          <w:b/>
          <w:bCs/>
          <w:i/>
          <w:iCs/>
        </w:rPr>
        <w:t>3.2. Rashodi za nabavu nefinancijske imovine</w:t>
      </w:r>
    </w:p>
    <w:p w14:paraId="4A9744B9" w14:textId="77777777" w:rsidR="003C5CD8" w:rsidRPr="00C6060B" w:rsidRDefault="003C5CD8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28344793" w14:textId="77777777" w:rsidR="00770A2D" w:rsidRPr="00C6060B" w:rsidRDefault="009242DF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60B">
        <w:rPr>
          <w:rFonts w:ascii="Arial" w:hAnsi="Arial" w:cs="Arial"/>
          <w:i/>
          <w:iCs/>
        </w:rPr>
        <w:t xml:space="preserve">Rashodi za nabavu nefinancijske imovine </w:t>
      </w:r>
      <w:r w:rsidRPr="00C6060B">
        <w:rPr>
          <w:rFonts w:ascii="Arial" w:hAnsi="Arial" w:cs="Arial"/>
        </w:rPr>
        <w:t xml:space="preserve">izvršeni su u iznosu </w:t>
      </w:r>
      <w:r w:rsidR="00C6060B" w:rsidRPr="00C6060B">
        <w:rPr>
          <w:rFonts w:ascii="Arial" w:hAnsi="Arial" w:cs="Arial"/>
        </w:rPr>
        <w:t>1.667.688,70</w:t>
      </w:r>
      <w:r w:rsidRPr="00C6060B">
        <w:rPr>
          <w:rFonts w:ascii="Arial" w:hAnsi="Arial" w:cs="Arial"/>
        </w:rPr>
        <w:t xml:space="preserve"> kuna odnosno </w:t>
      </w:r>
      <w:r w:rsidR="00C6060B" w:rsidRPr="00C6060B">
        <w:rPr>
          <w:rFonts w:ascii="Arial" w:hAnsi="Arial" w:cs="Arial"/>
        </w:rPr>
        <w:t>86,41</w:t>
      </w:r>
      <w:r w:rsidR="00973148" w:rsidRPr="00C6060B">
        <w:rPr>
          <w:rFonts w:ascii="Arial" w:hAnsi="Arial" w:cs="Arial"/>
        </w:rPr>
        <w:t xml:space="preserve">% od </w:t>
      </w:r>
      <w:r w:rsidR="00770A2D" w:rsidRPr="00C6060B">
        <w:rPr>
          <w:rFonts w:ascii="Arial" w:hAnsi="Arial" w:cs="Arial"/>
        </w:rPr>
        <w:t>ukupno planiranih za 202</w:t>
      </w:r>
      <w:r w:rsidR="00597540" w:rsidRPr="00C6060B">
        <w:rPr>
          <w:rFonts w:ascii="Arial" w:hAnsi="Arial" w:cs="Arial"/>
        </w:rPr>
        <w:t>1</w:t>
      </w:r>
      <w:r w:rsidRPr="00C6060B">
        <w:rPr>
          <w:rFonts w:ascii="Arial" w:hAnsi="Arial" w:cs="Arial"/>
        </w:rPr>
        <w:t>. godinu</w:t>
      </w:r>
      <w:r w:rsidR="00770A2D" w:rsidRPr="00C6060B">
        <w:rPr>
          <w:rFonts w:ascii="Arial" w:hAnsi="Arial" w:cs="Arial"/>
        </w:rPr>
        <w:t xml:space="preserve">. </w:t>
      </w:r>
      <w:r w:rsidRPr="00C6060B">
        <w:rPr>
          <w:rFonts w:ascii="Arial" w:hAnsi="Arial" w:cs="Arial"/>
        </w:rPr>
        <w:t xml:space="preserve">Rashodi su financirani iz decentraliziranih sredstava, vlastitih izvora </w:t>
      </w:r>
      <w:r w:rsidR="00973148" w:rsidRPr="00C6060B">
        <w:rPr>
          <w:rFonts w:ascii="Arial" w:hAnsi="Arial" w:cs="Arial"/>
        </w:rPr>
        <w:t>i</w:t>
      </w:r>
      <w:r w:rsidRPr="00C6060B">
        <w:rPr>
          <w:rFonts w:ascii="Arial" w:hAnsi="Arial" w:cs="Arial"/>
        </w:rPr>
        <w:t xml:space="preserve"> </w:t>
      </w:r>
      <w:r w:rsidR="00973148" w:rsidRPr="00C6060B">
        <w:rPr>
          <w:rFonts w:ascii="Arial" w:hAnsi="Arial" w:cs="Arial"/>
        </w:rPr>
        <w:t>sredstvima za posebne namjene</w:t>
      </w:r>
      <w:r w:rsidRPr="00C6060B">
        <w:rPr>
          <w:rFonts w:ascii="Arial" w:hAnsi="Arial" w:cs="Arial"/>
        </w:rPr>
        <w:t xml:space="preserve">. </w:t>
      </w:r>
      <w:r w:rsidR="00770A2D" w:rsidRPr="00C6060B">
        <w:rPr>
          <w:rFonts w:ascii="Arial" w:hAnsi="Arial" w:cs="Arial"/>
        </w:rPr>
        <w:t xml:space="preserve">Rashodi za nabavu nefinancijske imovine vezani </w:t>
      </w:r>
      <w:r w:rsidR="0092381E" w:rsidRPr="00C6060B">
        <w:rPr>
          <w:rFonts w:ascii="Arial" w:hAnsi="Arial" w:cs="Arial"/>
        </w:rPr>
        <w:t xml:space="preserve">su </w:t>
      </w:r>
      <w:r w:rsidR="00770A2D" w:rsidRPr="00C6060B">
        <w:rPr>
          <w:rFonts w:ascii="Arial" w:hAnsi="Arial" w:cs="Arial"/>
        </w:rPr>
        <w:t xml:space="preserve">uz nabavu uredske opreme i namještaja za nove ordinacije, </w:t>
      </w:r>
      <w:r w:rsidR="00597540" w:rsidRPr="00C6060B">
        <w:rPr>
          <w:rFonts w:ascii="Arial" w:hAnsi="Arial" w:cs="Arial"/>
        </w:rPr>
        <w:t xml:space="preserve">nabavku opreme za buduću ordinaciju medicine rada, te ostale oprema potrebna za ordinacije koje su vraćene u </w:t>
      </w:r>
      <w:r w:rsidR="00770A2D" w:rsidRPr="00C6060B">
        <w:rPr>
          <w:rFonts w:ascii="Arial" w:hAnsi="Arial" w:cs="Arial"/>
        </w:rPr>
        <w:t>sastav Doma zdravlja u toku 202</w:t>
      </w:r>
      <w:r w:rsidR="00597540" w:rsidRPr="00C6060B">
        <w:rPr>
          <w:rFonts w:ascii="Arial" w:hAnsi="Arial" w:cs="Arial"/>
        </w:rPr>
        <w:t>1</w:t>
      </w:r>
      <w:r w:rsidR="00770A2D" w:rsidRPr="00C6060B">
        <w:rPr>
          <w:rFonts w:ascii="Arial" w:hAnsi="Arial" w:cs="Arial"/>
        </w:rPr>
        <w:t>. godine</w:t>
      </w:r>
      <w:r w:rsidR="00597540" w:rsidRPr="00C6060B">
        <w:rPr>
          <w:rFonts w:ascii="Arial" w:hAnsi="Arial" w:cs="Arial"/>
        </w:rPr>
        <w:t>.</w:t>
      </w:r>
      <w:r w:rsidR="00770A2D" w:rsidRPr="00C6060B">
        <w:rPr>
          <w:rFonts w:ascii="Arial" w:hAnsi="Arial" w:cs="Arial"/>
        </w:rPr>
        <w:t xml:space="preserve">  </w:t>
      </w:r>
    </w:p>
    <w:p w14:paraId="78AA881F" w14:textId="77777777" w:rsidR="00770A2D" w:rsidRPr="00C6060B" w:rsidRDefault="00770A2D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351688" w14:textId="522FA435" w:rsidR="00A056CC" w:rsidRPr="00C6060B" w:rsidRDefault="00770A2D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60B">
        <w:rPr>
          <w:rFonts w:ascii="Arial" w:hAnsi="Arial" w:cs="Arial"/>
          <w:i/>
        </w:rPr>
        <w:t>Rashodi za dodatna ulaganja u nefinancijskoj imovini</w:t>
      </w:r>
      <w:r w:rsidRPr="00C6060B">
        <w:rPr>
          <w:rFonts w:ascii="Arial" w:hAnsi="Arial" w:cs="Arial"/>
        </w:rPr>
        <w:t xml:space="preserve"> </w:t>
      </w:r>
      <w:r w:rsidR="00C6060B" w:rsidRPr="00C6060B">
        <w:rPr>
          <w:rFonts w:ascii="Arial" w:hAnsi="Arial" w:cs="Arial"/>
        </w:rPr>
        <w:t>realiziran</w:t>
      </w:r>
      <w:r w:rsidR="00676169">
        <w:rPr>
          <w:rFonts w:ascii="Arial" w:hAnsi="Arial" w:cs="Arial"/>
        </w:rPr>
        <w:t>i</w:t>
      </w:r>
      <w:r w:rsidR="00C6060B" w:rsidRPr="00C6060B">
        <w:rPr>
          <w:rFonts w:ascii="Arial" w:hAnsi="Arial" w:cs="Arial"/>
        </w:rPr>
        <w:t xml:space="preserve"> su nakon završetka rekonstrukcije</w:t>
      </w:r>
      <w:r w:rsidR="00597540" w:rsidRPr="00C6060B">
        <w:rPr>
          <w:rFonts w:ascii="Arial" w:hAnsi="Arial" w:cs="Arial"/>
        </w:rPr>
        <w:t xml:space="preserve"> </w:t>
      </w:r>
      <w:r w:rsidR="00676169">
        <w:rPr>
          <w:rFonts w:ascii="Arial" w:hAnsi="Arial" w:cs="Arial"/>
        </w:rPr>
        <w:t xml:space="preserve">centralnog </w:t>
      </w:r>
      <w:r w:rsidR="00597540" w:rsidRPr="00C6060B">
        <w:rPr>
          <w:rFonts w:ascii="Arial" w:hAnsi="Arial" w:cs="Arial"/>
        </w:rPr>
        <w:t xml:space="preserve">grijanja u Đurđevcu. </w:t>
      </w:r>
      <w:r w:rsidRPr="00C6060B">
        <w:rPr>
          <w:rFonts w:ascii="Arial" w:hAnsi="Arial" w:cs="Arial"/>
        </w:rPr>
        <w:t xml:space="preserve">  </w:t>
      </w:r>
    </w:p>
    <w:p w14:paraId="2CAE3041" w14:textId="77777777" w:rsidR="00770A2D" w:rsidRDefault="00770A2D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317E0714" w14:textId="77777777" w:rsidR="00C6060B" w:rsidRPr="00514B0C" w:rsidRDefault="00C6060B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4AE25F75" w14:textId="77777777" w:rsidR="00FC3376" w:rsidRDefault="00FC3376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4A3F">
        <w:rPr>
          <w:rFonts w:ascii="Arial" w:hAnsi="Arial" w:cs="Arial"/>
          <w:b/>
          <w:bCs/>
        </w:rPr>
        <w:lastRenderedPageBreak/>
        <w:t>4. IZVJEŠTAJ O ZADUŽIVANJU NA DOMAĆEM I STRANOM TRŽIŠTU NOVCA I KAPITALA</w:t>
      </w:r>
    </w:p>
    <w:p w14:paraId="6974F97F" w14:textId="77777777" w:rsidR="003C5CD8" w:rsidRPr="00304A3F" w:rsidRDefault="003C5CD8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946FDA" w14:textId="77777777" w:rsidR="00FC3376" w:rsidRPr="00304A3F" w:rsidRDefault="00FC3376" w:rsidP="005975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04A3F">
        <w:rPr>
          <w:rFonts w:ascii="Arial" w:hAnsi="Arial" w:cs="Arial"/>
          <w:bCs/>
        </w:rPr>
        <w:t xml:space="preserve">Dom zdravalja Koprivničko-križevačke županije nema zaduženja na domaćem i stranom tržištu novca i kapitala na dan </w:t>
      </w:r>
      <w:r w:rsidR="00304A3F" w:rsidRPr="00304A3F">
        <w:rPr>
          <w:rFonts w:ascii="Arial" w:hAnsi="Arial" w:cs="Arial"/>
          <w:bCs/>
        </w:rPr>
        <w:t>31.</w:t>
      </w:r>
      <w:r w:rsidRPr="00304A3F">
        <w:rPr>
          <w:rFonts w:ascii="Arial" w:hAnsi="Arial" w:cs="Arial"/>
          <w:bCs/>
        </w:rPr>
        <w:t xml:space="preserve"> </w:t>
      </w:r>
      <w:r w:rsidR="00304A3F" w:rsidRPr="00304A3F">
        <w:rPr>
          <w:rFonts w:ascii="Arial" w:hAnsi="Arial" w:cs="Arial"/>
          <w:bCs/>
        </w:rPr>
        <w:t>prosinca</w:t>
      </w:r>
      <w:r w:rsidR="00F8648D" w:rsidRPr="00304A3F">
        <w:rPr>
          <w:rFonts w:ascii="Arial" w:hAnsi="Arial" w:cs="Arial"/>
          <w:bCs/>
        </w:rPr>
        <w:t xml:space="preserve"> 2021</w:t>
      </w:r>
      <w:r w:rsidRPr="00304A3F">
        <w:rPr>
          <w:rFonts w:ascii="Arial" w:hAnsi="Arial" w:cs="Arial"/>
          <w:bCs/>
        </w:rPr>
        <w:t>. godine.</w:t>
      </w:r>
    </w:p>
    <w:p w14:paraId="2493DB8F" w14:textId="77777777" w:rsidR="00360BC9" w:rsidRPr="00304A3F" w:rsidRDefault="00360BC9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75ABCDD" w14:textId="77777777" w:rsidR="00FC3376" w:rsidRDefault="00FC3376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04A3F">
        <w:rPr>
          <w:rFonts w:ascii="Arial" w:hAnsi="Arial" w:cs="Arial"/>
          <w:b/>
          <w:bCs/>
        </w:rPr>
        <w:t xml:space="preserve">5. </w:t>
      </w:r>
      <w:r w:rsidRPr="00304A3F">
        <w:rPr>
          <w:rFonts w:ascii="Arial" w:hAnsi="Arial" w:cs="Arial"/>
          <w:color w:val="000000"/>
        </w:rPr>
        <w:t> </w:t>
      </w:r>
      <w:r w:rsidRPr="00304A3F">
        <w:rPr>
          <w:rFonts w:ascii="Arial" w:hAnsi="Arial" w:cs="Arial"/>
          <w:b/>
          <w:color w:val="000000"/>
        </w:rPr>
        <w:t xml:space="preserve">STANJE POTRAŽIVANJA NA DAN </w:t>
      </w:r>
      <w:r w:rsidR="007D5007" w:rsidRPr="00304A3F">
        <w:rPr>
          <w:rFonts w:ascii="Arial" w:hAnsi="Arial" w:cs="Arial"/>
          <w:b/>
          <w:color w:val="000000"/>
        </w:rPr>
        <w:t>31</w:t>
      </w:r>
      <w:r w:rsidRPr="00304A3F">
        <w:rPr>
          <w:rFonts w:ascii="Arial" w:hAnsi="Arial" w:cs="Arial"/>
          <w:b/>
          <w:color w:val="000000"/>
        </w:rPr>
        <w:t xml:space="preserve">. </w:t>
      </w:r>
      <w:r w:rsidR="007D5007" w:rsidRPr="00304A3F">
        <w:rPr>
          <w:rFonts w:ascii="Arial" w:hAnsi="Arial" w:cs="Arial"/>
          <w:b/>
          <w:color w:val="000000"/>
        </w:rPr>
        <w:t>PROSINAC</w:t>
      </w:r>
      <w:r w:rsidR="00F8648D" w:rsidRPr="00304A3F">
        <w:rPr>
          <w:rFonts w:ascii="Arial" w:hAnsi="Arial" w:cs="Arial"/>
          <w:b/>
          <w:color w:val="000000"/>
        </w:rPr>
        <w:t xml:space="preserve"> 2021</w:t>
      </w:r>
      <w:r w:rsidRPr="00304A3F">
        <w:rPr>
          <w:rFonts w:ascii="Arial" w:hAnsi="Arial" w:cs="Arial"/>
          <w:b/>
          <w:color w:val="000000"/>
        </w:rPr>
        <w:t>. GODINA</w:t>
      </w:r>
    </w:p>
    <w:p w14:paraId="4F0C41CD" w14:textId="77777777" w:rsidR="003C5CD8" w:rsidRPr="00304A3F" w:rsidRDefault="003C5CD8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445354F" w14:textId="77777777" w:rsidR="00FC3376" w:rsidRPr="00304A3F" w:rsidRDefault="00FC3376" w:rsidP="00597540">
      <w:pPr>
        <w:spacing w:after="0" w:line="240" w:lineRule="auto"/>
        <w:jc w:val="both"/>
        <w:rPr>
          <w:rFonts w:ascii="Arial" w:hAnsi="Arial" w:cs="Arial"/>
        </w:rPr>
      </w:pPr>
      <w:r w:rsidRPr="00304A3F">
        <w:rPr>
          <w:rFonts w:ascii="Arial" w:hAnsi="Arial" w:cs="Arial"/>
        </w:rPr>
        <w:t>Ukupna potraživanja na dan 3</w:t>
      </w:r>
      <w:r w:rsidR="00304A3F" w:rsidRPr="00304A3F">
        <w:rPr>
          <w:rFonts w:ascii="Arial" w:hAnsi="Arial" w:cs="Arial"/>
        </w:rPr>
        <w:t>1. prosinac</w:t>
      </w:r>
      <w:r w:rsidR="00F8648D" w:rsidRPr="00304A3F">
        <w:rPr>
          <w:rFonts w:ascii="Arial" w:hAnsi="Arial" w:cs="Arial"/>
        </w:rPr>
        <w:t xml:space="preserve"> 2021</w:t>
      </w:r>
      <w:r w:rsidRPr="00304A3F">
        <w:rPr>
          <w:rFonts w:ascii="Arial" w:hAnsi="Arial" w:cs="Arial"/>
        </w:rPr>
        <w:t xml:space="preserve">. godine su  </w:t>
      </w:r>
      <w:r w:rsidR="00304A3F" w:rsidRPr="00304A3F">
        <w:rPr>
          <w:rFonts w:ascii="Arial" w:hAnsi="Arial" w:cs="Arial"/>
        </w:rPr>
        <w:t xml:space="preserve">6.221.945 </w:t>
      </w:r>
      <w:r w:rsidRPr="00304A3F">
        <w:rPr>
          <w:rFonts w:ascii="Arial" w:hAnsi="Arial" w:cs="Arial"/>
        </w:rPr>
        <w:t xml:space="preserve">kuna, a sastoje se od potraživanja od Hrvatskog zavoda za zdravstveno osiguranje po osnovu pružanja zdravstvene zaštite i iznose </w:t>
      </w:r>
      <w:r w:rsidR="00304A3F" w:rsidRPr="00304A3F">
        <w:rPr>
          <w:rFonts w:ascii="Arial" w:hAnsi="Arial" w:cs="Arial"/>
        </w:rPr>
        <w:t>2.485.429</w:t>
      </w:r>
      <w:r w:rsidRPr="00304A3F">
        <w:rPr>
          <w:rFonts w:ascii="Arial" w:hAnsi="Arial" w:cs="Arial"/>
        </w:rPr>
        <w:t xml:space="preserve">kuna, potraživanja od dopunskog zdravstvenog osiguranja iznose </w:t>
      </w:r>
      <w:r w:rsidR="00304A3F" w:rsidRPr="00304A3F">
        <w:rPr>
          <w:rFonts w:ascii="Arial" w:hAnsi="Arial" w:cs="Arial"/>
        </w:rPr>
        <w:t xml:space="preserve">213.898 </w:t>
      </w:r>
      <w:r w:rsidRPr="00304A3F">
        <w:rPr>
          <w:rFonts w:ascii="Arial" w:hAnsi="Arial" w:cs="Arial"/>
        </w:rPr>
        <w:t xml:space="preserve">kuna, potraživanja s osnova ozljeda na radu i profesionalnih bolesti iznose </w:t>
      </w:r>
      <w:r w:rsidR="00304A3F" w:rsidRPr="00304A3F">
        <w:rPr>
          <w:rFonts w:ascii="Arial" w:hAnsi="Arial" w:cs="Arial"/>
        </w:rPr>
        <w:t>32.637</w:t>
      </w:r>
      <w:r w:rsidRPr="00304A3F">
        <w:rPr>
          <w:rFonts w:ascii="Arial" w:hAnsi="Arial" w:cs="Arial"/>
        </w:rPr>
        <w:t xml:space="preserve">kuna, a ostala potraživanja su </w:t>
      </w:r>
      <w:r w:rsidR="00304A3F" w:rsidRPr="00304A3F">
        <w:rPr>
          <w:rFonts w:ascii="Arial" w:hAnsi="Arial" w:cs="Arial"/>
        </w:rPr>
        <w:t>3.489.981</w:t>
      </w:r>
      <w:r w:rsidRPr="00304A3F">
        <w:rPr>
          <w:rFonts w:ascii="Arial" w:hAnsi="Arial" w:cs="Arial"/>
        </w:rPr>
        <w:t xml:space="preserve">kuna. </w:t>
      </w:r>
    </w:p>
    <w:p w14:paraId="0E1AD764" w14:textId="77777777" w:rsidR="00597540" w:rsidRPr="00304A3F" w:rsidRDefault="00597540" w:rsidP="00597540">
      <w:pPr>
        <w:spacing w:after="0" w:line="240" w:lineRule="auto"/>
        <w:jc w:val="both"/>
        <w:rPr>
          <w:rFonts w:ascii="Arial" w:hAnsi="Arial" w:cs="Arial"/>
        </w:rPr>
      </w:pPr>
    </w:p>
    <w:p w14:paraId="36C5D9F1" w14:textId="6D9005DC" w:rsidR="00FC3376" w:rsidRPr="00304A3F" w:rsidRDefault="00FC3376" w:rsidP="00597540">
      <w:pPr>
        <w:spacing w:after="0" w:line="240" w:lineRule="auto"/>
        <w:jc w:val="both"/>
        <w:rPr>
          <w:rFonts w:ascii="Arial" w:hAnsi="Arial" w:cs="Arial"/>
        </w:rPr>
      </w:pPr>
      <w:r w:rsidRPr="00304A3F">
        <w:rPr>
          <w:rFonts w:ascii="Arial" w:hAnsi="Arial" w:cs="Arial"/>
        </w:rPr>
        <w:t xml:space="preserve">Ukupna dospjela ostala potraživanja iznose </w:t>
      </w:r>
      <w:r w:rsidR="00304A3F" w:rsidRPr="00304A3F">
        <w:rPr>
          <w:rFonts w:ascii="Arial" w:hAnsi="Arial" w:cs="Arial"/>
        </w:rPr>
        <w:t>266.809</w:t>
      </w:r>
      <w:r w:rsidR="00676169">
        <w:rPr>
          <w:rFonts w:ascii="Arial" w:hAnsi="Arial" w:cs="Arial"/>
        </w:rPr>
        <w:t xml:space="preserve"> </w:t>
      </w:r>
      <w:r w:rsidRPr="00304A3F">
        <w:rPr>
          <w:rFonts w:ascii="Arial" w:hAnsi="Arial" w:cs="Arial"/>
        </w:rPr>
        <w:t xml:space="preserve">kuna, a odnose se na potraživanja </w:t>
      </w:r>
      <w:r w:rsidR="00676169">
        <w:rPr>
          <w:rFonts w:ascii="Arial" w:hAnsi="Arial" w:cs="Arial"/>
        </w:rPr>
        <w:t>za koje su u tijeku ovršni postupci.</w:t>
      </w:r>
    </w:p>
    <w:p w14:paraId="5F46B862" w14:textId="77777777" w:rsidR="00597540" w:rsidRPr="00304A3F" w:rsidRDefault="00597540" w:rsidP="00597540">
      <w:pPr>
        <w:spacing w:after="0" w:line="240" w:lineRule="auto"/>
        <w:jc w:val="both"/>
        <w:rPr>
          <w:rFonts w:ascii="Arial" w:hAnsi="Arial" w:cs="Arial"/>
        </w:rPr>
      </w:pPr>
    </w:p>
    <w:p w14:paraId="371C6C88" w14:textId="77777777" w:rsidR="00FC3376" w:rsidRPr="00304A3F" w:rsidRDefault="00FC3376" w:rsidP="00597540">
      <w:pPr>
        <w:spacing w:after="0" w:line="240" w:lineRule="auto"/>
        <w:jc w:val="both"/>
        <w:rPr>
          <w:rFonts w:ascii="Arial" w:hAnsi="Arial" w:cs="Arial"/>
        </w:rPr>
      </w:pPr>
      <w:r w:rsidRPr="00304A3F">
        <w:rPr>
          <w:rFonts w:ascii="Arial" w:hAnsi="Arial" w:cs="Arial"/>
        </w:rPr>
        <w:t>Od 1. siječnja 2020. godine Dom zdravlja je u potpunoj lokalnoj riznici Proračuna Koprivničko-križevačke županije.</w:t>
      </w:r>
      <w:r w:rsidR="00597540" w:rsidRPr="00304A3F">
        <w:rPr>
          <w:rFonts w:ascii="Arial" w:hAnsi="Arial" w:cs="Arial"/>
        </w:rPr>
        <w:t xml:space="preserve"> </w:t>
      </w:r>
      <w:r w:rsidRPr="00304A3F">
        <w:rPr>
          <w:rFonts w:ascii="Arial" w:hAnsi="Arial" w:cs="Arial"/>
        </w:rPr>
        <w:t>Stanje potraživanja Doma zdravlja prema Proračunu Koprivničko-križ</w:t>
      </w:r>
      <w:r w:rsidR="00F8648D" w:rsidRPr="00304A3F">
        <w:rPr>
          <w:rFonts w:ascii="Arial" w:hAnsi="Arial" w:cs="Arial"/>
        </w:rPr>
        <w:t xml:space="preserve">evačke županije na dan </w:t>
      </w:r>
      <w:r w:rsidR="00304A3F" w:rsidRPr="00304A3F">
        <w:rPr>
          <w:rFonts w:ascii="Arial" w:hAnsi="Arial" w:cs="Arial"/>
        </w:rPr>
        <w:t>31</w:t>
      </w:r>
      <w:r w:rsidRPr="00304A3F">
        <w:rPr>
          <w:rFonts w:ascii="Arial" w:hAnsi="Arial" w:cs="Arial"/>
        </w:rPr>
        <w:t xml:space="preserve">. </w:t>
      </w:r>
      <w:r w:rsidR="00304A3F" w:rsidRPr="00304A3F">
        <w:rPr>
          <w:rFonts w:ascii="Arial" w:hAnsi="Arial" w:cs="Arial"/>
        </w:rPr>
        <w:t xml:space="preserve">prosinac </w:t>
      </w:r>
      <w:r w:rsidR="00F8648D" w:rsidRPr="00304A3F">
        <w:rPr>
          <w:rFonts w:ascii="Arial" w:hAnsi="Arial" w:cs="Arial"/>
        </w:rPr>
        <w:t>2021</w:t>
      </w:r>
      <w:r w:rsidRPr="00304A3F">
        <w:rPr>
          <w:rFonts w:ascii="Arial" w:hAnsi="Arial" w:cs="Arial"/>
        </w:rPr>
        <w:t xml:space="preserve">. godine iznosi  </w:t>
      </w:r>
      <w:r w:rsidR="00304A3F" w:rsidRPr="00304A3F">
        <w:rPr>
          <w:rFonts w:ascii="Arial" w:hAnsi="Arial" w:cs="Arial"/>
        </w:rPr>
        <w:t>3.447.946,87</w:t>
      </w:r>
      <w:r w:rsidR="002A1866" w:rsidRPr="00304A3F">
        <w:rPr>
          <w:rFonts w:ascii="Arial" w:hAnsi="Arial" w:cs="Arial"/>
        </w:rPr>
        <w:t xml:space="preserve"> </w:t>
      </w:r>
      <w:r w:rsidRPr="00304A3F">
        <w:rPr>
          <w:rFonts w:ascii="Arial" w:hAnsi="Arial" w:cs="Arial"/>
        </w:rPr>
        <w:t>kuna.</w:t>
      </w:r>
    </w:p>
    <w:p w14:paraId="587C6A95" w14:textId="77777777" w:rsidR="00597540" w:rsidRPr="00514B0C" w:rsidRDefault="00597540" w:rsidP="00597540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7"/>
        <w:gridCol w:w="1277"/>
        <w:gridCol w:w="1267"/>
        <w:gridCol w:w="1267"/>
        <w:gridCol w:w="977"/>
        <w:gridCol w:w="977"/>
        <w:gridCol w:w="977"/>
        <w:gridCol w:w="977"/>
        <w:gridCol w:w="977"/>
        <w:gridCol w:w="977"/>
        <w:gridCol w:w="977"/>
        <w:gridCol w:w="1267"/>
      </w:tblGrid>
      <w:tr w:rsidR="007D5007" w:rsidRPr="007D5007" w14:paraId="6B792229" w14:textId="77777777" w:rsidTr="007D5007">
        <w:trPr>
          <w:trHeight w:val="96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B36A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 P I S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C8D2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Potraživanja na dan 31.12.2021.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D590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dospjela potraživanja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D4C6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Dospjela potraživanja do 60 dana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7323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Dospjelo od 61 do 90 dana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034B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Dospjelo od 91 do 120 dana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4A1C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Dospjelo od 121 do 150 dana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E34C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Dospjelo od 151 do 180 dana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AD42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Dospjelo od 181 do 365 dana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7DDD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Dospjelo od 366 do 730 dana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6CA9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Dospjelo preko 730 dana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8662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Koliko dana kasni najstarije dospjelo potraživanje (u danima)</w:t>
            </w:r>
          </w:p>
        </w:tc>
      </w:tr>
      <w:tr w:rsidR="007D5007" w:rsidRPr="007D5007" w14:paraId="543CF5C3" w14:textId="77777777" w:rsidTr="007D5007">
        <w:trPr>
          <w:trHeight w:val="30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6074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08CC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5EF6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F016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6B68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78CE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52C6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4AE6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32A6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BCA8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5545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198B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</w:tr>
      <w:tr w:rsidR="007D5007" w:rsidRPr="007D5007" w14:paraId="2D0DFBDB" w14:textId="77777777" w:rsidTr="007D5007">
        <w:trPr>
          <w:trHeight w:val="563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14E1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Potraživanja od HZZO-a na osnovi pružanja zdravstvene zaštite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C9D1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2.485.429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14BE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1.093.241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913E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90.555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D7A8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22.257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23AB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32.597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3694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28.565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B556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23.172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A1D3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227.862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DF9D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662.938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5A35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8ABB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974</w:t>
            </w:r>
          </w:p>
        </w:tc>
      </w:tr>
      <w:tr w:rsidR="007D5007" w:rsidRPr="007D5007" w14:paraId="04546717" w14:textId="77777777" w:rsidTr="007D5007">
        <w:trPr>
          <w:trHeight w:val="563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C4D2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Potraživanja od dopunskog zdravstvenog osiguranja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71F9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213.898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3472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39.423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F532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5BB2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C862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0FDF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C7AA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7C94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1FF8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21.628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3DA5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A088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731</w:t>
            </w:r>
          </w:p>
        </w:tc>
      </w:tr>
      <w:tr w:rsidR="007D5007" w:rsidRPr="007D5007" w14:paraId="4A76C17C" w14:textId="77777777" w:rsidTr="007D5007">
        <w:trPr>
          <w:trHeight w:val="563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7D33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Potraživanja na osnovi ozljeda na radu i profesionalne bolesti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EEEF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32.637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25C1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62A3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D512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BC72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685D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7082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F1F6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1.943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2FD3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3.837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9A1B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B93A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702</w:t>
            </w:r>
          </w:p>
        </w:tc>
      </w:tr>
      <w:tr w:rsidR="007D5007" w:rsidRPr="007D5007" w14:paraId="782C83EF" w14:textId="77777777" w:rsidTr="007D5007">
        <w:trPr>
          <w:trHeight w:val="563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7C9A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Potraživanja od drugih zdravstvenih ustanova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EF85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9768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65AC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38C0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D93E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01E8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E7B6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276F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7988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36B1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E76F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7D5007" w:rsidRPr="007D5007" w14:paraId="69F77277" w14:textId="77777777" w:rsidTr="007D5007">
        <w:trPr>
          <w:trHeight w:val="563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5658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Ostala potraživanja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44D0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3.489.981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A70B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266.809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35C6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27.109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D289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5.889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90EE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1.468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FF63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356F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1.361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AD35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13.431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8179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6.833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FA23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210.283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023B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7.624</w:t>
            </w:r>
          </w:p>
        </w:tc>
      </w:tr>
      <w:tr w:rsidR="007D5007" w:rsidRPr="007D5007" w14:paraId="0DED7060" w14:textId="77777777" w:rsidTr="007D5007">
        <w:trPr>
          <w:trHeight w:val="563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21AF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2A56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6.221.945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176F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1.406.139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D045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120.563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C3D5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70E9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34.722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6CC4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32.491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866D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25.507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DAA9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252.478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8825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695.236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CBEE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215.662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5728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7.624</w:t>
            </w:r>
          </w:p>
        </w:tc>
      </w:tr>
    </w:tbl>
    <w:p w14:paraId="02D91180" w14:textId="77777777" w:rsidR="00FC3376" w:rsidRDefault="00FC3376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7"/>
        </w:rPr>
      </w:pPr>
      <w:r w:rsidRPr="007D5007">
        <w:rPr>
          <w:rFonts w:ascii="Arial" w:hAnsi="Arial" w:cs="Arial"/>
          <w:b/>
          <w:color w:val="000000"/>
        </w:rPr>
        <w:lastRenderedPageBreak/>
        <w:t>6</w:t>
      </w:r>
      <w:r w:rsidRPr="007D5007">
        <w:rPr>
          <w:rFonts w:ascii="Arial" w:hAnsi="Arial" w:cs="Arial"/>
          <w:color w:val="000000"/>
        </w:rPr>
        <w:t>.</w:t>
      </w:r>
      <w:r w:rsidRPr="007D5007">
        <w:rPr>
          <w:rFonts w:ascii="Arial" w:hAnsi="Arial" w:cs="Arial"/>
          <w:color w:val="000000"/>
          <w:szCs w:val="27"/>
        </w:rPr>
        <w:t xml:space="preserve"> </w:t>
      </w:r>
      <w:r w:rsidRPr="007D5007">
        <w:rPr>
          <w:rFonts w:ascii="Arial" w:hAnsi="Arial" w:cs="Arial"/>
          <w:b/>
          <w:color w:val="000000"/>
          <w:szCs w:val="27"/>
        </w:rPr>
        <w:t>STANJE OBVEZA</w:t>
      </w:r>
      <w:r w:rsidRPr="007D5007">
        <w:rPr>
          <w:rFonts w:ascii="Arial" w:hAnsi="Arial" w:cs="Arial"/>
          <w:b/>
          <w:sz w:val="18"/>
        </w:rPr>
        <w:t xml:space="preserve"> </w:t>
      </w:r>
      <w:r w:rsidRPr="007D5007">
        <w:rPr>
          <w:rFonts w:ascii="Arial" w:hAnsi="Arial" w:cs="Arial"/>
          <w:b/>
          <w:color w:val="000000"/>
          <w:szCs w:val="27"/>
        </w:rPr>
        <w:t>NA DAN 3</w:t>
      </w:r>
      <w:r w:rsidR="00327975" w:rsidRPr="007D5007">
        <w:rPr>
          <w:rFonts w:ascii="Arial" w:hAnsi="Arial" w:cs="Arial"/>
          <w:b/>
          <w:color w:val="000000"/>
          <w:szCs w:val="27"/>
        </w:rPr>
        <w:t>1</w:t>
      </w:r>
      <w:r w:rsidRPr="007D5007">
        <w:rPr>
          <w:rFonts w:ascii="Arial" w:hAnsi="Arial" w:cs="Arial"/>
          <w:b/>
          <w:color w:val="000000"/>
          <w:szCs w:val="27"/>
        </w:rPr>
        <w:t xml:space="preserve">. </w:t>
      </w:r>
      <w:r w:rsidR="00327975" w:rsidRPr="007D5007">
        <w:rPr>
          <w:rFonts w:ascii="Arial" w:hAnsi="Arial" w:cs="Arial"/>
          <w:b/>
          <w:color w:val="000000"/>
          <w:szCs w:val="27"/>
        </w:rPr>
        <w:t>PROSINAC</w:t>
      </w:r>
      <w:r w:rsidR="00F8648D" w:rsidRPr="007D5007">
        <w:rPr>
          <w:rFonts w:ascii="Arial" w:hAnsi="Arial" w:cs="Arial"/>
          <w:b/>
          <w:color w:val="000000"/>
          <w:szCs w:val="27"/>
        </w:rPr>
        <w:t xml:space="preserve"> 2021</w:t>
      </w:r>
      <w:r w:rsidRPr="007D5007">
        <w:rPr>
          <w:rFonts w:ascii="Arial" w:hAnsi="Arial" w:cs="Arial"/>
          <w:b/>
          <w:color w:val="000000"/>
          <w:szCs w:val="27"/>
        </w:rPr>
        <w:t>. GODINE</w:t>
      </w:r>
    </w:p>
    <w:p w14:paraId="5C8113B2" w14:textId="77777777" w:rsidR="003C5CD8" w:rsidRPr="007D5007" w:rsidRDefault="003C5CD8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7"/>
        </w:rPr>
      </w:pPr>
    </w:p>
    <w:p w14:paraId="5EDD7658" w14:textId="77777777" w:rsidR="00AD32C2" w:rsidRPr="007D5007" w:rsidRDefault="00FC3376" w:rsidP="00FC3376">
      <w:pPr>
        <w:spacing w:line="276" w:lineRule="auto"/>
        <w:jc w:val="both"/>
        <w:rPr>
          <w:rFonts w:ascii="Arial" w:hAnsi="Arial" w:cs="Arial"/>
        </w:rPr>
      </w:pPr>
      <w:r w:rsidRPr="007D5007">
        <w:rPr>
          <w:rFonts w:ascii="Arial" w:hAnsi="Arial" w:cs="Arial"/>
        </w:rPr>
        <w:t xml:space="preserve">Obveze se podmiruju na dan dospijeća te nema dospjelih, a nepodmirenih obveza. </w:t>
      </w:r>
      <w:r w:rsidR="00AD32C2" w:rsidRPr="007D5007">
        <w:rPr>
          <w:rFonts w:ascii="Arial" w:hAnsi="Arial" w:cs="Arial"/>
        </w:rPr>
        <w:t xml:space="preserve">Ukupne obveze na dan </w:t>
      </w:r>
      <w:r w:rsidR="007D5007" w:rsidRPr="007D5007">
        <w:rPr>
          <w:rFonts w:ascii="Arial" w:hAnsi="Arial" w:cs="Arial"/>
        </w:rPr>
        <w:t>31</w:t>
      </w:r>
      <w:r w:rsidR="00AD32C2" w:rsidRPr="007D5007">
        <w:rPr>
          <w:rFonts w:ascii="Arial" w:hAnsi="Arial" w:cs="Arial"/>
        </w:rPr>
        <w:t xml:space="preserve">. </w:t>
      </w:r>
      <w:r w:rsidR="007D5007" w:rsidRPr="007D5007">
        <w:rPr>
          <w:rFonts w:ascii="Arial" w:hAnsi="Arial" w:cs="Arial"/>
        </w:rPr>
        <w:t>prosinca</w:t>
      </w:r>
      <w:r w:rsidR="00AD32C2" w:rsidRPr="007D5007">
        <w:rPr>
          <w:rFonts w:ascii="Arial" w:hAnsi="Arial" w:cs="Arial"/>
        </w:rPr>
        <w:t xml:space="preserve"> 2021. godine iznosile su 3.</w:t>
      </w:r>
      <w:r w:rsidR="007D5007" w:rsidRPr="007D5007">
        <w:rPr>
          <w:rFonts w:ascii="Arial" w:hAnsi="Arial" w:cs="Arial"/>
        </w:rPr>
        <w:t>224.345</w:t>
      </w:r>
      <w:r w:rsidR="00AD32C2" w:rsidRPr="007D5007">
        <w:rPr>
          <w:rFonts w:ascii="Arial" w:hAnsi="Arial" w:cs="Arial"/>
        </w:rPr>
        <w:t xml:space="preserve"> kuna.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89"/>
        <w:gridCol w:w="1278"/>
        <w:gridCol w:w="1131"/>
        <w:gridCol w:w="1131"/>
        <w:gridCol w:w="1131"/>
        <w:gridCol w:w="1131"/>
        <w:gridCol w:w="1131"/>
        <w:gridCol w:w="1131"/>
        <w:gridCol w:w="1131"/>
        <w:gridCol w:w="1058"/>
        <w:gridCol w:w="1052"/>
      </w:tblGrid>
      <w:tr w:rsidR="007D5007" w:rsidRPr="007D5007" w14:paraId="46372D5D" w14:textId="77777777" w:rsidTr="007D5007">
        <w:trPr>
          <w:trHeight w:val="20"/>
        </w:trPr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0746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 P I S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0B8E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Ukupne obveze na dan 31.12.2021.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1BA1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dospjele obveze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CF8C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Dospjele obveze do 60 dana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0275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Dospjele obveze od 61 do 90 dana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F8C1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Dospjele obveze od 91 do 120 dana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CB13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Dospjele obveze od 121 do 150 dana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4BE6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Dospjele obveze od 151 do 180 dana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B901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Dospjele obveze od 181 do 365 dana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3E58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Dospjele obveze od 366 do 730 dana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78DC9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Dospjele obveze preko 730 dana</w:t>
            </w:r>
          </w:p>
        </w:tc>
      </w:tr>
      <w:tr w:rsidR="007D5007" w:rsidRPr="007D5007" w14:paraId="1ACC7035" w14:textId="77777777" w:rsidTr="007D5007">
        <w:trPr>
          <w:trHeight w:val="20"/>
        </w:trPr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E5A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4D2B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48BA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0D2A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FF5E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7D55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0AF6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341D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37F1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7F8B0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2D23" w14:textId="77777777" w:rsidR="007D5007" w:rsidRPr="007D5007" w:rsidRDefault="007D5007" w:rsidP="007D5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7D5007" w:rsidRPr="007D5007" w14:paraId="3049F35D" w14:textId="77777777" w:rsidTr="007D5007">
        <w:trPr>
          <w:trHeight w:val="2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6896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lijekove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1956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15.123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BFBA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00FD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A926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FC55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2783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B63D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2059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B62C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8688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D5007" w:rsidRPr="007D5007" w14:paraId="3532422A" w14:textId="77777777" w:rsidTr="007D5007">
        <w:trPr>
          <w:trHeight w:val="2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F61A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sanitetski materijal, krvi i krvne derivate i sl.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0994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145.453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4D33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A6F1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70DA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1411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A4D8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D60D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7390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0FB1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AB80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D5007" w:rsidRPr="007D5007" w14:paraId="61AD08BC" w14:textId="77777777" w:rsidTr="007D5007">
        <w:trPr>
          <w:trHeight w:val="2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17FA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živežne namirnice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C00A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20E4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9BD3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D50F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7470B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1303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45C2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2FD2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4702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E8A7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D5007" w:rsidRPr="007D5007" w14:paraId="70ADB382" w14:textId="77777777" w:rsidTr="007D5007">
        <w:trPr>
          <w:trHeight w:val="2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BBC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energiju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F34D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200.319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C02B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FA61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1D07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5B74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36AD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53E6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A294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E3B4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455C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D5007" w:rsidRPr="007D5007" w14:paraId="3877B666" w14:textId="77777777" w:rsidTr="007D5007">
        <w:trPr>
          <w:trHeight w:val="2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814E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ostale materijale i reprodukcijski  materijal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6994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F6E1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04B5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6DF7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913F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E2C0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9074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8E87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A975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D43B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D5007" w:rsidRPr="007D5007" w14:paraId="69D1FA21" w14:textId="77777777" w:rsidTr="007D5007">
        <w:trPr>
          <w:trHeight w:val="2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2E29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proizvodne i neproizvodne usluge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C332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131.698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2902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1562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1A68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DE67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C7FF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4C6A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62FD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4DA4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5C39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D5007" w:rsidRPr="007D5007" w14:paraId="544EF4B6" w14:textId="77777777" w:rsidTr="007D5007">
        <w:trPr>
          <w:trHeight w:val="2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B4E8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opremu (osnovna sredstva)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F7DB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115.872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62A7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6F31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926D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4174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E186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981C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607B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479F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58AF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D5007" w:rsidRPr="007D5007" w14:paraId="37B85B35" w14:textId="77777777" w:rsidTr="007D5007">
        <w:trPr>
          <w:trHeight w:val="2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BA5D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prema zaposlenicima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703A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2.148.900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5762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1D3E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E123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E13E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E616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9650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3701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0731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B6DE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D5007" w:rsidRPr="007D5007" w14:paraId="12E1DA42" w14:textId="77777777" w:rsidTr="007D5007">
        <w:trPr>
          <w:trHeight w:val="2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E40F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Obveze za usluge drugih zdravstvenih ustanova                               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EB31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175.067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852D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E909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E85F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3FC7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2A922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504D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5060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2169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64E7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D5007" w:rsidRPr="007D5007" w14:paraId="2E3550E7" w14:textId="77777777" w:rsidTr="007D5007">
        <w:trPr>
          <w:trHeight w:val="2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C328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Obveze prema </w:t>
            </w:r>
            <w:proofErr w:type="spellStart"/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komitentnim</w:t>
            </w:r>
            <w:proofErr w:type="spellEnd"/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bankama za kredite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C3AE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9E49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3994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B231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C9F5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92C5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7671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B606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F073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57AD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D5007" w:rsidRPr="007D5007" w14:paraId="408165D0" w14:textId="77777777" w:rsidTr="007D5007">
        <w:trPr>
          <w:trHeight w:val="2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8B94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nespomenute obveze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888D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260.674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769E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6CBC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19E7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6FD5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3211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A165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9D32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6A97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247C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D5007" w:rsidRPr="007D5007" w14:paraId="255426FE" w14:textId="77777777" w:rsidTr="007D5007">
        <w:trPr>
          <w:trHeight w:val="20"/>
        </w:trPr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C251" w14:textId="77777777" w:rsidR="007D5007" w:rsidRPr="007D5007" w:rsidRDefault="007D5007" w:rsidP="007D5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6A88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3.224.345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935C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13D9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6D76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04A3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A09B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2769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BD77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3B4C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ADE0" w14:textId="77777777" w:rsidR="007D5007" w:rsidRPr="007D5007" w:rsidRDefault="007D5007" w:rsidP="007D5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</w:tbl>
    <w:p w14:paraId="2868B617" w14:textId="77777777" w:rsidR="00AD32C2" w:rsidRPr="00514B0C" w:rsidRDefault="00AD32C2" w:rsidP="00FC3376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541E65B3" w14:textId="77777777" w:rsidR="00FC3376" w:rsidRDefault="00FC3376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04A3F">
        <w:rPr>
          <w:rFonts w:ascii="Arial" w:hAnsi="Arial" w:cs="Arial"/>
          <w:b/>
          <w:color w:val="000000"/>
          <w:szCs w:val="27"/>
        </w:rPr>
        <w:t xml:space="preserve">7. STANJE POTENCIJALNIH OBVEZA PO OSNOVI SUDSKIH POSTUPAKA </w:t>
      </w:r>
      <w:r w:rsidRPr="00304A3F">
        <w:rPr>
          <w:rFonts w:ascii="Arial" w:hAnsi="Arial" w:cs="Arial"/>
          <w:b/>
          <w:color w:val="000000"/>
        </w:rPr>
        <w:t xml:space="preserve">NA DAN </w:t>
      </w:r>
      <w:r w:rsidR="00304A3F" w:rsidRPr="00304A3F">
        <w:rPr>
          <w:rFonts w:ascii="Arial" w:hAnsi="Arial" w:cs="Arial"/>
          <w:b/>
          <w:color w:val="000000"/>
        </w:rPr>
        <w:t>31</w:t>
      </w:r>
      <w:r w:rsidRPr="00304A3F">
        <w:rPr>
          <w:rFonts w:ascii="Arial" w:hAnsi="Arial" w:cs="Arial"/>
          <w:b/>
          <w:color w:val="000000"/>
        </w:rPr>
        <w:t xml:space="preserve">. </w:t>
      </w:r>
      <w:r w:rsidR="00304A3F" w:rsidRPr="00304A3F">
        <w:rPr>
          <w:rFonts w:ascii="Arial" w:hAnsi="Arial" w:cs="Arial"/>
          <w:b/>
          <w:color w:val="000000"/>
        </w:rPr>
        <w:t>PROSINCA</w:t>
      </w:r>
      <w:r w:rsidR="00F8648D" w:rsidRPr="00304A3F">
        <w:rPr>
          <w:rFonts w:ascii="Arial" w:hAnsi="Arial" w:cs="Arial"/>
          <w:b/>
          <w:color w:val="000000"/>
        </w:rPr>
        <w:t xml:space="preserve"> 2021</w:t>
      </w:r>
      <w:r w:rsidRPr="00304A3F">
        <w:rPr>
          <w:rFonts w:ascii="Arial" w:hAnsi="Arial" w:cs="Arial"/>
          <w:b/>
          <w:color w:val="000000"/>
        </w:rPr>
        <w:t>. GODINE</w:t>
      </w:r>
    </w:p>
    <w:p w14:paraId="2D305999" w14:textId="77777777" w:rsidR="003C5CD8" w:rsidRPr="00304A3F" w:rsidRDefault="003C5CD8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32EA06B1" w14:textId="29CD251D" w:rsidR="00597540" w:rsidRDefault="00597540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7"/>
        </w:rPr>
      </w:pPr>
      <w:r w:rsidRPr="00304A3F">
        <w:rPr>
          <w:rFonts w:ascii="Arial" w:hAnsi="Arial" w:cs="Arial"/>
          <w:color w:val="000000"/>
          <w:szCs w:val="27"/>
        </w:rPr>
        <w:t>Tablica daje p</w:t>
      </w:r>
      <w:r w:rsidR="00FC3376" w:rsidRPr="00304A3F">
        <w:rPr>
          <w:rFonts w:ascii="Arial" w:hAnsi="Arial" w:cs="Arial"/>
          <w:color w:val="000000"/>
          <w:szCs w:val="27"/>
        </w:rPr>
        <w:t>rikaz potencijalnih obav</w:t>
      </w:r>
      <w:r w:rsidR="00676169">
        <w:rPr>
          <w:rFonts w:ascii="Arial" w:hAnsi="Arial" w:cs="Arial"/>
          <w:color w:val="000000"/>
          <w:szCs w:val="27"/>
        </w:rPr>
        <w:t>e</w:t>
      </w:r>
      <w:r w:rsidR="00FC3376" w:rsidRPr="00304A3F">
        <w:rPr>
          <w:rFonts w:ascii="Arial" w:hAnsi="Arial" w:cs="Arial"/>
          <w:color w:val="000000"/>
          <w:szCs w:val="27"/>
        </w:rPr>
        <w:t>za po os</w:t>
      </w:r>
      <w:r w:rsidR="00AD32C2" w:rsidRPr="00304A3F">
        <w:rPr>
          <w:rFonts w:ascii="Arial" w:hAnsi="Arial" w:cs="Arial"/>
          <w:color w:val="000000"/>
          <w:szCs w:val="27"/>
        </w:rPr>
        <w:t>novi sudskih postupaka na dan 3</w:t>
      </w:r>
      <w:r w:rsidR="00304A3F" w:rsidRPr="00304A3F">
        <w:rPr>
          <w:rFonts w:ascii="Arial" w:hAnsi="Arial" w:cs="Arial"/>
          <w:color w:val="000000"/>
          <w:szCs w:val="27"/>
        </w:rPr>
        <w:t>1</w:t>
      </w:r>
      <w:r w:rsidR="00AD32C2" w:rsidRPr="00304A3F">
        <w:rPr>
          <w:rFonts w:ascii="Arial" w:hAnsi="Arial" w:cs="Arial"/>
          <w:color w:val="000000"/>
          <w:szCs w:val="27"/>
        </w:rPr>
        <w:t xml:space="preserve">. </w:t>
      </w:r>
      <w:r w:rsidR="00304A3F" w:rsidRPr="00304A3F">
        <w:rPr>
          <w:rFonts w:ascii="Arial" w:hAnsi="Arial" w:cs="Arial"/>
          <w:color w:val="000000"/>
          <w:szCs w:val="27"/>
        </w:rPr>
        <w:t>prosinca</w:t>
      </w:r>
      <w:r w:rsidR="00AD32C2" w:rsidRPr="00304A3F">
        <w:rPr>
          <w:rFonts w:ascii="Arial" w:hAnsi="Arial" w:cs="Arial"/>
          <w:color w:val="000000"/>
          <w:szCs w:val="27"/>
        </w:rPr>
        <w:t xml:space="preserve"> 2021</w:t>
      </w:r>
      <w:r w:rsidR="00FC3376" w:rsidRPr="00304A3F">
        <w:rPr>
          <w:rFonts w:ascii="Arial" w:hAnsi="Arial" w:cs="Arial"/>
          <w:color w:val="000000"/>
          <w:szCs w:val="27"/>
        </w:rPr>
        <w:t>. godine</w:t>
      </w:r>
      <w:r w:rsidRPr="00304A3F">
        <w:rPr>
          <w:rFonts w:ascii="Arial" w:hAnsi="Arial" w:cs="Arial"/>
          <w:color w:val="000000"/>
          <w:szCs w:val="27"/>
        </w:rPr>
        <w:t xml:space="preserve">. U toku 2021. godine nakon presude Vrhovnog suda </w:t>
      </w:r>
      <w:r w:rsidR="00676169">
        <w:rPr>
          <w:rFonts w:ascii="Arial" w:hAnsi="Arial" w:cs="Arial"/>
          <w:color w:val="000000"/>
          <w:szCs w:val="27"/>
        </w:rPr>
        <w:t xml:space="preserve">RH </w:t>
      </w:r>
      <w:r w:rsidR="00304A3F" w:rsidRPr="00304A3F">
        <w:rPr>
          <w:rFonts w:ascii="Arial" w:hAnsi="Arial" w:cs="Arial"/>
          <w:color w:val="000000"/>
          <w:szCs w:val="27"/>
        </w:rPr>
        <w:t xml:space="preserve">zbog </w:t>
      </w:r>
      <w:proofErr w:type="spellStart"/>
      <w:r w:rsidR="00304A3F" w:rsidRPr="00304A3F">
        <w:rPr>
          <w:rFonts w:ascii="Arial" w:hAnsi="Arial" w:cs="Arial"/>
          <w:color w:val="000000"/>
          <w:szCs w:val="27"/>
        </w:rPr>
        <w:t>ne</w:t>
      </w:r>
      <w:r w:rsidRPr="00304A3F">
        <w:rPr>
          <w:rFonts w:ascii="Arial" w:hAnsi="Arial" w:cs="Arial"/>
          <w:color w:val="000000"/>
          <w:szCs w:val="27"/>
        </w:rPr>
        <w:t>uvećanj</w:t>
      </w:r>
      <w:r w:rsidR="00676169">
        <w:rPr>
          <w:rFonts w:ascii="Arial" w:hAnsi="Arial" w:cs="Arial"/>
          <w:color w:val="000000"/>
          <w:szCs w:val="27"/>
        </w:rPr>
        <w:t>a</w:t>
      </w:r>
      <w:proofErr w:type="spellEnd"/>
      <w:r w:rsidRPr="00304A3F">
        <w:rPr>
          <w:rFonts w:ascii="Arial" w:hAnsi="Arial" w:cs="Arial"/>
          <w:color w:val="000000"/>
          <w:szCs w:val="27"/>
        </w:rPr>
        <w:t xml:space="preserve"> osnovice </w:t>
      </w:r>
      <w:r w:rsidR="00676169">
        <w:rPr>
          <w:rFonts w:ascii="Arial" w:hAnsi="Arial" w:cs="Arial"/>
          <w:color w:val="000000"/>
          <w:szCs w:val="27"/>
        </w:rPr>
        <w:t xml:space="preserve">za obračun plaća </w:t>
      </w:r>
      <w:r w:rsidRPr="00304A3F">
        <w:rPr>
          <w:rFonts w:ascii="Arial" w:hAnsi="Arial" w:cs="Arial"/>
          <w:color w:val="000000"/>
          <w:szCs w:val="27"/>
        </w:rPr>
        <w:t>za 6% u periodu od prosinca 2015. godine do siječnja 2017. godine došlo je velikog broja tužbenih zahtjeva s te osnove</w:t>
      </w:r>
      <w:r w:rsidR="00304A3F">
        <w:rPr>
          <w:rFonts w:ascii="Arial" w:hAnsi="Arial" w:cs="Arial"/>
          <w:color w:val="000000"/>
          <w:szCs w:val="27"/>
        </w:rPr>
        <w:t xml:space="preserve"> te su u toku godine i isplaćivane pravomoćn</w:t>
      </w:r>
      <w:r w:rsidR="00676169">
        <w:rPr>
          <w:rFonts w:ascii="Arial" w:hAnsi="Arial" w:cs="Arial"/>
          <w:color w:val="000000"/>
          <w:szCs w:val="27"/>
        </w:rPr>
        <w:t>o okončane</w:t>
      </w:r>
      <w:r w:rsidR="00304A3F">
        <w:rPr>
          <w:rFonts w:ascii="Arial" w:hAnsi="Arial" w:cs="Arial"/>
          <w:color w:val="000000"/>
          <w:szCs w:val="27"/>
        </w:rPr>
        <w:t xml:space="preserve"> presud</w:t>
      </w:r>
      <w:r w:rsidR="00676169">
        <w:rPr>
          <w:rFonts w:ascii="Arial" w:hAnsi="Arial" w:cs="Arial"/>
          <w:color w:val="000000"/>
          <w:szCs w:val="27"/>
        </w:rPr>
        <w:t>e</w:t>
      </w:r>
      <w:r w:rsidRPr="00304A3F">
        <w:rPr>
          <w:rFonts w:ascii="Arial" w:hAnsi="Arial" w:cs="Arial"/>
          <w:color w:val="000000"/>
          <w:szCs w:val="27"/>
        </w:rPr>
        <w:t xml:space="preserve">. </w:t>
      </w:r>
    </w:p>
    <w:p w14:paraId="570F9269" w14:textId="77777777" w:rsidR="00304A3F" w:rsidRDefault="00304A3F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1763"/>
        <w:gridCol w:w="3969"/>
        <w:gridCol w:w="2939"/>
        <w:gridCol w:w="1741"/>
        <w:gridCol w:w="2799"/>
      </w:tblGrid>
      <w:tr w:rsidR="00304A3F" w:rsidRPr="00304A3F" w14:paraId="5ADDC32D" w14:textId="77777777" w:rsidTr="00304A3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70A562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Red.</w:t>
            </w:r>
            <w:r w:rsidRPr="00304A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  <w:t>br.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854EE7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Tuženik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30FDDC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Tužitelj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87CA33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Sažeti opis prirode spora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64C1DF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Iznos glavnice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6E5C75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Procjena financijskog učinka</w:t>
            </w:r>
          </w:p>
        </w:tc>
      </w:tr>
      <w:tr w:rsidR="00304A3F" w:rsidRPr="00304A3F" w14:paraId="57FBED49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8AEA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E642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P-240/16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551C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D2A2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spor radi prekida specijalizacije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8B49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317.354,64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41B7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uplata na račun Doma zdravlja</w:t>
            </w:r>
          </w:p>
        </w:tc>
      </w:tr>
      <w:tr w:rsidR="00304A3F" w:rsidRPr="00304A3F" w14:paraId="2426BDA6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E142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95B7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Pr-993/2021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6752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8677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3642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12.915,95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5034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77AC1798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4C36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BBB1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Pr-1210/2021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2363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3547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B3FE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3.221,36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F0E3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5B74547C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07F9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A8B5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Pr-990/2021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0C03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8410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43C3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3.227,48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6389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0AADED9D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1176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8B60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Pr-999/2021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9B7F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24C4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3913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3.688,59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6323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26939818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66D8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38E4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Pr-995/2021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8D86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098C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1EB9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6.608,95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510A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0F89E936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91B0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C390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Pr-986/2021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2EBF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4182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F630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4.135,10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60BC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604A6D11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7916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0ADF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Pr-989/2021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A99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C466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6E92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3.279,32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B812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719EBEE7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1FE9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F55A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Pr-997/2021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5105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DFB2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6FF4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1.671,71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B7A3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24E6E328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AA30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E076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Pr-990/2021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CD6F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E880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3CA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3.593,18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2555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6A63F506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2EA0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99B4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Pr-992/2021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3F3F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17D9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B002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7.571,39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FDD6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7FBE147B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D1CE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9186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Pr-1001/2021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24F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161E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596F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3.405,15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DDAE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581687BC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9C55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4737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Pr-656/2021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D6C1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98C9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155C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5.448,87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490E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4C35AD9F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157B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F5E4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Pr-739/2021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D603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150C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2CAC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5.977,98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AEFC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7C39A048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8FD1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23B5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Pr-861/2021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CE57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B58C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A2D0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3.533,76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CF11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36D15F96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D395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C47B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Pr-864/2021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9C37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DBCC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F794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2.975,72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B3C5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252533F0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E139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187B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Pr-985/2021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F92F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3307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5ACD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3.908,08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A58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4CDC97C8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3C4E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4610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Pr-651/2021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C9D3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80B8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B6E3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5.144,21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E419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21BD10F0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A182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C781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Pr-657/2021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5A15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B6A4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7158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4.683,37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068D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3309D1D9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8620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69A5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Pr-987/2021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A7B3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3FD1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FAD5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3.646,40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A946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189FEE2C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4F92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506E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Pr-649/2021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53B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6094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E941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3424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uplata na račun Doma zdravlja</w:t>
            </w:r>
          </w:p>
        </w:tc>
      </w:tr>
      <w:tr w:rsidR="00304A3F" w:rsidRPr="00304A3F" w14:paraId="773E05D1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BE17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435C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Pr-653/2021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F372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19C8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DE6F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F476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uplata na račun Doma zdravlja</w:t>
            </w:r>
          </w:p>
        </w:tc>
      </w:tr>
      <w:tr w:rsidR="00304A3F" w:rsidRPr="00304A3F" w14:paraId="44F46325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108C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9ACF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Pr-890/2021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C9C5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6AD9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F054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8.848,78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BD20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24389C51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5935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D22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Pr-949/2021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33F6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5091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893E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557,55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DCB3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43924C14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885F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8026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Pr-951,2021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1143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20EB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883A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293,10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DD08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0D8DD7C7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82BD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86F2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Pr-960/2021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62C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A208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E40D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2.385,99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83B6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5657A6D2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AE09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405A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Pr-940/2021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6F33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B56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BAD7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3.503,26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B9D4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2EC79070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B7F4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1189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Pr-991/2021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A563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A11B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4FFD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7.818,55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8C2D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0F400D4D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D65B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2757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Pr-988/2021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1CFA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A3FE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4D2B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3.586,77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5B3D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78B95C23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0A28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6971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Pr-948/2021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BD69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 zdravlja Koprivničko-križevačke županije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492D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spor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09B4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3.782,78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2DBB" w14:textId="77777777" w:rsidR="00304A3F" w:rsidRPr="00304A3F" w:rsidRDefault="00304A3F" w:rsidP="0030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s računa Doma zdravlja</w:t>
            </w:r>
          </w:p>
        </w:tc>
      </w:tr>
      <w:tr w:rsidR="00304A3F" w:rsidRPr="00304A3F" w14:paraId="7EFB2088" w14:textId="77777777" w:rsidTr="00304A3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988E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8AE0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A6FE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1C2A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5271" w14:textId="77777777" w:rsidR="00304A3F" w:rsidRPr="00304A3F" w:rsidRDefault="00304A3F" w:rsidP="00304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436.767,99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BB6D" w14:textId="77777777" w:rsidR="00304A3F" w:rsidRPr="00304A3F" w:rsidRDefault="00304A3F" w:rsidP="00304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4A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031BFCBE" w14:textId="77777777" w:rsidR="00304A3F" w:rsidRPr="00304A3F" w:rsidRDefault="00304A3F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7"/>
        </w:rPr>
      </w:pPr>
    </w:p>
    <w:p w14:paraId="63BBB7E6" w14:textId="77777777" w:rsidR="00597540" w:rsidRPr="00514B0C" w:rsidRDefault="00597540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7"/>
          <w:highlight w:val="yellow"/>
        </w:rPr>
      </w:pPr>
    </w:p>
    <w:p w14:paraId="338AD936" w14:textId="77777777" w:rsidR="009242DF" w:rsidRPr="00350C98" w:rsidRDefault="00FC337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0C98">
        <w:rPr>
          <w:rFonts w:ascii="Arial" w:hAnsi="Arial" w:cs="Arial"/>
          <w:b/>
          <w:bCs/>
        </w:rPr>
        <w:t>8</w:t>
      </w:r>
      <w:r w:rsidR="009242DF" w:rsidRPr="00350C98">
        <w:rPr>
          <w:rFonts w:ascii="Arial" w:hAnsi="Arial" w:cs="Arial"/>
          <w:b/>
          <w:bCs/>
        </w:rPr>
        <w:t>. REZULTAT POSLOVANJA</w:t>
      </w:r>
    </w:p>
    <w:p w14:paraId="70BBB140" w14:textId="77777777" w:rsidR="000F4AF9" w:rsidRPr="00350C98" w:rsidRDefault="000F4AF9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B8BCCC6" w14:textId="4B132CE3" w:rsidR="00A95171" w:rsidRPr="00350C98" w:rsidRDefault="009242DF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C98">
        <w:rPr>
          <w:rFonts w:ascii="Arial" w:hAnsi="Arial" w:cs="Arial"/>
        </w:rPr>
        <w:t xml:space="preserve">Prema obračunu </w:t>
      </w:r>
      <w:r w:rsidR="00A056CC" w:rsidRPr="00350C98">
        <w:rPr>
          <w:rFonts w:ascii="Arial" w:hAnsi="Arial" w:cs="Arial"/>
        </w:rPr>
        <w:t xml:space="preserve">Financijskog plana Doma zdravlja </w:t>
      </w:r>
      <w:r w:rsidRPr="00350C98">
        <w:rPr>
          <w:rFonts w:ascii="Arial" w:hAnsi="Arial" w:cs="Arial"/>
        </w:rPr>
        <w:t>Koprivničko-križ</w:t>
      </w:r>
      <w:r w:rsidR="00A056CC" w:rsidRPr="00350C98">
        <w:rPr>
          <w:rFonts w:ascii="Arial" w:hAnsi="Arial" w:cs="Arial"/>
        </w:rPr>
        <w:t>evačke županije za 20</w:t>
      </w:r>
      <w:r w:rsidR="009104ED" w:rsidRPr="00350C98">
        <w:rPr>
          <w:rFonts w:ascii="Arial" w:hAnsi="Arial" w:cs="Arial"/>
        </w:rPr>
        <w:t>2</w:t>
      </w:r>
      <w:r w:rsidR="00350C98" w:rsidRPr="00350C98">
        <w:rPr>
          <w:rFonts w:ascii="Arial" w:hAnsi="Arial" w:cs="Arial"/>
        </w:rPr>
        <w:t>1</w:t>
      </w:r>
      <w:r w:rsidR="00A056CC" w:rsidRPr="00350C98">
        <w:rPr>
          <w:rFonts w:ascii="Arial" w:hAnsi="Arial" w:cs="Arial"/>
        </w:rPr>
        <w:t xml:space="preserve">. godinu </w:t>
      </w:r>
      <w:r w:rsidR="00745540" w:rsidRPr="00350C98">
        <w:rPr>
          <w:rFonts w:ascii="Arial" w:hAnsi="Arial" w:cs="Arial"/>
        </w:rPr>
        <w:t xml:space="preserve">utvrđen je </w:t>
      </w:r>
      <w:r w:rsidR="00A056CC" w:rsidRPr="00350C98">
        <w:rPr>
          <w:rFonts w:ascii="Arial" w:hAnsi="Arial" w:cs="Arial"/>
        </w:rPr>
        <w:t>ukupni rezultat poslovanja u 20</w:t>
      </w:r>
      <w:r w:rsidR="00745540" w:rsidRPr="00350C98">
        <w:rPr>
          <w:rFonts w:ascii="Arial" w:hAnsi="Arial" w:cs="Arial"/>
        </w:rPr>
        <w:t>2</w:t>
      </w:r>
      <w:r w:rsidR="00350C98" w:rsidRPr="00350C98">
        <w:rPr>
          <w:rFonts w:ascii="Arial" w:hAnsi="Arial" w:cs="Arial"/>
        </w:rPr>
        <w:t>1</w:t>
      </w:r>
      <w:r w:rsidR="00A056CC" w:rsidRPr="00350C98">
        <w:rPr>
          <w:rFonts w:ascii="Arial" w:hAnsi="Arial" w:cs="Arial"/>
        </w:rPr>
        <w:t xml:space="preserve">. godini </w:t>
      </w:r>
      <w:r w:rsidR="00676169">
        <w:rPr>
          <w:rFonts w:ascii="Arial" w:hAnsi="Arial" w:cs="Arial"/>
        </w:rPr>
        <w:t xml:space="preserve">u </w:t>
      </w:r>
      <w:r w:rsidR="00A056CC" w:rsidRPr="00350C98">
        <w:rPr>
          <w:rFonts w:ascii="Arial" w:hAnsi="Arial" w:cs="Arial"/>
        </w:rPr>
        <w:t>iznos</w:t>
      </w:r>
      <w:r w:rsidR="00676169">
        <w:rPr>
          <w:rFonts w:ascii="Arial" w:hAnsi="Arial" w:cs="Arial"/>
        </w:rPr>
        <w:t xml:space="preserve">u od </w:t>
      </w:r>
      <w:r w:rsidR="00350C98" w:rsidRPr="00350C98">
        <w:rPr>
          <w:rFonts w:ascii="Arial" w:hAnsi="Arial" w:cs="Arial"/>
        </w:rPr>
        <w:t xml:space="preserve">854.352,85 </w:t>
      </w:r>
      <w:r w:rsidR="00745540" w:rsidRPr="00350C98">
        <w:rPr>
          <w:rFonts w:ascii="Arial" w:hAnsi="Arial" w:cs="Arial"/>
        </w:rPr>
        <w:t>kune</w:t>
      </w:r>
      <w:r w:rsidR="00A056CC" w:rsidRPr="00350C98">
        <w:rPr>
          <w:rFonts w:ascii="Arial" w:hAnsi="Arial" w:cs="Arial"/>
        </w:rPr>
        <w:t xml:space="preserve">. </w:t>
      </w:r>
    </w:p>
    <w:p w14:paraId="6D3BB0C0" w14:textId="77777777" w:rsidR="00A95171" w:rsidRPr="00350C98" w:rsidRDefault="00A95171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F8BA73" w14:textId="77777777" w:rsidR="00350C98" w:rsidRPr="00350C98" w:rsidRDefault="00350C98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C98">
        <w:rPr>
          <w:rFonts w:ascii="Arial" w:hAnsi="Arial" w:cs="Arial"/>
        </w:rPr>
        <w:t>Na rezultat poslovanja Doma zdravlja Koprivničko-križevačke županije najviše je utjecalo:</w:t>
      </w:r>
    </w:p>
    <w:p w14:paraId="52159BA1" w14:textId="77777777" w:rsidR="00350C98" w:rsidRPr="00350C98" w:rsidRDefault="00350C98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003EC4" w14:textId="60F9A1D5" w:rsidR="00350C98" w:rsidRPr="00350C98" w:rsidRDefault="00350C98" w:rsidP="00350C9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50C98">
        <w:rPr>
          <w:rFonts w:ascii="Arial" w:hAnsi="Arial" w:cs="Arial"/>
          <w:szCs w:val="24"/>
        </w:rPr>
        <w:t xml:space="preserve">povećanja osnovice za obračun plaća, </w:t>
      </w:r>
    </w:p>
    <w:p w14:paraId="7E749F6B" w14:textId="63C253E6" w:rsidR="00350C98" w:rsidRPr="00350C98" w:rsidRDefault="00350C98" w:rsidP="00350C9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50C98">
        <w:rPr>
          <w:rFonts w:ascii="Arial" w:hAnsi="Arial" w:cs="Arial"/>
          <w:szCs w:val="24"/>
        </w:rPr>
        <w:t>povećanje rashoda za naknade za prijevoz zbog povećanja broja zaposlenik</w:t>
      </w:r>
      <w:r w:rsidR="00676169">
        <w:rPr>
          <w:rFonts w:ascii="Arial" w:hAnsi="Arial" w:cs="Arial"/>
          <w:szCs w:val="24"/>
        </w:rPr>
        <w:t>a</w:t>
      </w:r>
      <w:r w:rsidRPr="00350C98">
        <w:rPr>
          <w:rFonts w:ascii="Arial" w:hAnsi="Arial" w:cs="Arial"/>
          <w:szCs w:val="24"/>
        </w:rPr>
        <w:t xml:space="preserve">, </w:t>
      </w:r>
    </w:p>
    <w:p w14:paraId="5B14D13E" w14:textId="77777777" w:rsidR="00350C98" w:rsidRPr="00350C98" w:rsidRDefault="00350C98" w:rsidP="00350C9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50C98">
        <w:rPr>
          <w:rFonts w:ascii="Arial" w:hAnsi="Arial" w:cs="Arial"/>
          <w:szCs w:val="24"/>
        </w:rPr>
        <w:t xml:space="preserve">povratka timova u sastav Doma zdravlja Koprivničko-križevačke županije, </w:t>
      </w:r>
    </w:p>
    <w:p w14:paraId="48AC1DA7" w14:textId="07CFF160" w:rsidR="00350C98" w:rsidRPr="00350C98" w:rsidRDefault="00350C98" w:rsidP="00350C9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50C98">
        <w:rPr>
          <w:rFonts w:ascii="Arial" w:hAnsi="Arial" w:cs="Arial"/>
          <w:szCs w:val="24"/>
        </w:rPr>
        <w:t xml:space="preserve">isplate naknade štete </w:t>
      </w:r>
      <w:r w:rsidR="00676169">
        <w:rPr>
          <w:rFonts w:ascii="Arial" w:hAnsi="Arial" w:cs="Arial"/>
          <w:szCs w:val="24"/>
        </w:rPr>
        <w:t xml:space="preserve">i zakonskih zateznih kamata u pravomoćno okončanom </w:t>
      </w:r>
      <w:r w:rsidRPr="00350C98">
        <w:rPr>
          <w:rFonts w:ascii="Arial" w:hAnsi="Arial" w:cs="Arial"/>
          <w:szCs w:val="24"/>
        </w:rPr>
        <w:t>dugotrajn</w:t>
      </w:r>
      <w:r w:rsidR="00676169">
        <w:rPr>
          <w:rFonts w:ascii="Arial" w:hAnsi="Arial" w:cs="Arial"/>
          <w:szCs w:val="24"/>
        </w:rPr>
        <w:t>om</w:t>
      </w:r>
      <w:r w:rsidRPr="00350C98">
        <w:rPr>
          <w:rFonts w:ascii="Arial" w:hAnsi="Arial" w:cs="Arial"/>
          <w:szCs w:val="24"/>
        </w:rPr>
        <w:t xml:space="preserve"> sudsk</w:t>
      </w:r>
      <w:r w:rsidR="00676169">
        <w:rPr>
          <w:rFonts w:ascii="Arial" w:hAnsi="Arial" w:cs="Arial"/>
          <w:szCs w:val="24"/>
        </w:rPr>
        <w:t>om</w:t>
      </w:r>
      <w:r w:rsidRPr="00350C98">
        <w:rPr>
          <w:rFonts w:ascii="Arial" w:hAnsi="Arial" w:cs="Arial"/>
          <w:szCs w:val="24"/>
        </w:rPr>
        <w:t xml:space="preserve"> postup</w:t>
      </w:r>
      <w:r w:rsidR="00676169">
        <w:rPr>
          <w:rFonts w:ascii="Arial" w:hAnsi="Arial" w:cs="Arial"/>
          <w:szCs w:val="24"/>
        </w:rPr>
        <w:t>ku</w:t>
      </w:r>
      <w:r w:rsidRPr="00350C98">
        <w:rPr>
          <w:rFonts w:ascii="Arial" w:hAnsi="Arial" w:cs="Arial"/>
          <w:szCs w:val="24"/>
        </w:rPr>
        <w:t xml:space="preserve"> iz 2012. godine, </w:t>
      </w:r>
    </w:p>
    <w:p w14:paraId="0DFA5940" w14:textId="3D4A8FAA" w:rsidR="00350C98" w:rsidRPr="00350C98" w:rsidRDefault="00350C98" w:rsidP="00350C9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50C98">
        <w:rPr>
          <w:rFonts w:ascii="Arial" w:hAnsi="Arial" w:cs="Arial"/>
          <w:szCs w:val="24"/>
        </w:rPr>
        <w:lastRenderedPageBreak/>
        <w:t xml:space="preserve">isplata razlike bruto plaće zbog </w:t>
      </w:r>
      <w:proofErr w:type="spellStart"/>
      <w:r w:rsidRPr="00350C98">
        <w:rPr>
          <w:rFonts w:ascii="Arial" w:hAnsi="Arial" w:cs="Arial"/>
          <w:szCs w:val="24"/>
        </w:rPr>
        <w:t>neuvećanja</w:t>
      </w:r>
      <w:proofErr w:type="spellEnd"/>
      <w:r w:rsidRPr="00350C98">
        <w:rPr>
          <w:rFonts w:ascii="Arial" w:hAnsi="Arial" w:cs="Arial"/>
          <w:szCs w:val="24"/>
        </w:rPr>
        <w:t xml:space="preserve"> osnovice od 6% za 2016. godinu temeljem sudski</w:t>
      </w:r>
      <w:r w:rsidR="00676169">
        <w:rPr>
          <w:rFonts w:ascii="Arial" w:hAnsi="Arial" w:cs="Arial"/>
          <w:szCs w:val="24"/>
        </w:rPr>
        <w:t>h</w:t>
      </w:r>
      <w:r w:rsidRPr="00350C98">
        <w:rPr>
          <w:rFonts w:ascii="Arial" w:hAnsi="Arial" w:cs="Arial"/>
          <w:szCs w:val="24"/>
        </w:rPr>
        <w:t xml:space="preserve"> presuda i izvansudskih nagodb</w:t>
      </w:r>
      <w:r w:rsidR="00676169">
        <w:rPr>
          <w:rFonts w:ascii="Arial" w:hAnsi="Arial" w:cs="Arial"/>
          <w:szCs w:val="24"/>
        </w:rPr>
        <w:t>i</w:t>
      </w:r>
      <w:r w:rsidRPr="00350C98">
        <w:rPr>
          <w:rFonts w:ascii="Arial" w:hAnsi="Arial" w:cs="Arial"/>
          <w:szCs w:val="24"/>
        </w:rPr>
        <w:t>,</w:t>
      </w:r>
    </w:p>
    <w:p w14:paraId="583EADF6" w14:textId="2EC20AA4" w:rsidR="00350C98" w:rsidRDefault="00350C98" w:rsidP="00350C9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50C98">
        <w:rPr>
          <w:rFonts w:ascii="Arial" w:hAnsi="Arial" w:cs="Arial"/>
          <w:szCs w:val="24"/>
        </w:rPr>
        <w:t>povećanje broja sati prekovremenog rada zbog nedostataka liječnika, zamjene za bolovanje, priprema i organizacija punktova</w:t>
      </w:r>
      <w:r w:rsidR="00676169">
        <w:rPr>
          <w:rFonts w:ascii="Arial" w:hAnsi="Arial" w:cs="Arial"/>
          <w:szCs w:val="24"/>
        </w:rPr>
        <w:t xml:space="preserve"> za cijepljenje i uzimanje uzoraka,</w:t>
      </w:r>
    </w:p>
    <w:p w14:paraId="77A49BAB" w14:textId="28C9440C" w:rsidR="00350C98" w:rsidRPr="00350C98" w:rsidRDefault="00350C98" w:rsidP="00350C9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sastavu Doma zdravlja Koprivničko-križevačke županije je 14 timova koji mjesečno ne ostvaruju maksimalni mogući prihod s osnove hladnog pogona zbog manjeg broja </w:t>
      </w:r>
      <w:r w:rsidR="00676169">
        <w:rPr>
          <w:rFonts w:ascii="Arial" w:hAnsi="Arial" w:cs="Arial"/>
          <w:szCs w:val="24"/>
        </w:rPr>
        <w:t xml:space="preserve">upisnih </w:t>
      </w:r>
      <w:r>
        <w:rPr>
          <w:rFonts w:ascii="Arial" w:hAnsi="Arial" w:cs="Arial"/>
          <w:szCs w:val="24"/>
        </w:rPr>
        <w:t xml:space="preserve">pacijenata nego što su minimalno propisani uvjeti HZZO-a, pa </w:t>
      </w:r>
      <w:r w:rsidRPr="00350C98">
        <w:rPr>
          <w:rFonts w:ascii="Arial" w:hAnsi="Arial" w:cs="Arial"/>
          <w:szCs w:val="24"/>
        </w:rPr>
        <w:t xml:space="preserve">gubitak na temelju neostvarenog prihoda u 2021. godine iznosi oko </w:t>
      </w:r>
      <w:r>
        <w:rPr>
          <w:rFonts w:ascii="Arial" w:hAnsi="Arial" w:cs="Arial"/>
          <w:szCs w:val="24"/>
        </w:rPr>
        <w:t>1.75</w:t>
      </w:r>
      <w:r w:rsidRPr="00350C98">
        <w:rPr>
          <w:rFonts w:ascii="Arial" w:hAnsi="Arial" w:cs="Arial"/>
          <w:szCs w:val="24"/>
        </w:rPr>
        <w:t xml:space="preserve">0.000 kuna.  </w:t>
      </w:r>
    </w:p>
    <w:p w14:paraId="00F4DF25" w14:textId="77777777" w:rsidR="00A056CC" w:rsidRPr="00514B0C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4D2130D5" w14:textId="77777777" w:rsidR="009242DF" w:rsidRPr="00304A3F" w:rsidRDefault="00C62B11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4A3F">
        <w:rPr>
          <w:rFonts w:ascii="Arial" w:hAnsi="Arial" w:cs="Arial"/>
          <w:b/>
          <w:bCs/>
        </w:rPr>
        <w:t>IV</w:t>
      </w:r>
      <w:r w:rsidR="009242DF" w:rsidRPr="00304A3F">
        <w:rPr>
          <w:rFonts w:ascii="Arial" w:hAnsi="Arial" w:cs="Arial"/>
          <w:b/>
          <w:bCs/>
        </w:rPr>
        <w:t>. ZAVRŠNE ODREDBE</w:t>
      </w:r>
    </w:p>
    <w:p w14:paraId="0D5B4389" w14:textId="77777777" w:rsidR="00A056CC" w:rsidRPr="00304A3F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A89C8" w14:textId="77777777" w:rsidR="009242DF" w:rsidRPr="00304A3F" w:rsidRDefault="009242DF" w:rsidP="00A056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04A3F">
        <w:rPr>
          <w:rFonts w:ascii="Arial" w:hAnsi="Arial" w:cs="Arial"/>
        </w:rPr>
        <w:t xml:space="preserve">Članak </w:t>
      </w:r>
      <w:r w:rsidR="00A056CC" w:rsidRPr="00304A3F">
        <w:rPr>
          <w:rFonts w:ascii="Arial" w:hAnsi="Arial" w:cs="Arial"/>
        </w:rPr>
        <w:t>5</w:t>
      </w:r>
      <w:r w:rsidRPr="00304A3F">
        <w:rPr>
          <w:rFonts w:ascii="Arial" w:hAnsi="Arial" w:cs="Arial"/>
        </w:rPr>
        <w:t>.</w:t>
      </w:r>
    </w:p>
    <w:p w14:paraId="3DC47B2C" w14:textId="77777777" w:rsidR="009242DF" w:rsidRPr="00304A3F" w:rsidRDefault="009242DF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4A3F">
        <w:rPr>
          <w:rFonts w:ascii="Arial" w:hAnsi="Arial" w:cs="Arial"/>
        </w:rPr>
        <w:t xml:space="preserve">Ovaj </w:t>
      </w:r>
      <w:r w:rsidR="00304A3F" w:rsidRPr="00304A3F">
        <w:rPr>
          <w:rFonts w:ascii="Arial" w:hAnsi="Arial" w:cs="Arial"/>
        </w:rPr>
        <w:t>G</w:t>
      </w:r>
      <w:r w:rsidR="009D0B77" w:rsidRPr="00304A3F">
        <w:rPr>
          <w:rFonts w:ascii="Arial" w:hAnsi="Arial" w:cs="Arial"/>
        </w:rPr>
        <w:t xml:space="preserve">odišnji </w:t>
      </w:r>
      <w:r w:rsidRPr="00304A3F">
        <w:rPr>
          <w:rFonts w:ascii="Arial" w:hAnsi="Arial" w:cs="Arial"/>
        </w:rPr>
        <w:t xml:space="preserve">izvještaj o izvršenju </w:t>
      </w:r>
      <w:r w:rsidR="00A056CC" w:rsidRPr="00304A3F">
        <w:rPr>
          <w:rFonts w:ascii="Arial" w:hAnsi="Arial" w:cs="Arial"/>
        </w:rPr>
        <w:t xml:space="preserve">Financijskog plana Doma zdravlja </w:t>
      </w:r>
      <w:r w:rsidRPr="00304A3F">
        <w:rPr>
          <w:rFonts w:ascii="Arial" w:hAnsi="Arial" w:cs="Arial"/>
        </w:rPr>
        <w:t xml:space="preserve">Koprivničko-križevačke županije za </w:t>
      </w:r>
      <w:r w:rsidR="009D0B77" w:rsidRPr="00304A3F">
        <w:rPr>
          <w:rFonts w:ascii="Arial" w:hAnsi="Arial" w:cs="Arial"/>
        </w:rPr>
        <w:t>202</w:t>
      </w:r>
      <w:r w:rsidR="00AF5FB3" w:rsidRPr="00304A3F">
        <w:rPr>
          <w:rFonts w:ascii="Arial" w:hAnsi="Arial" w:cs="Arial"/>
        </w:rPr>
        <w:t>1</w:t>
      </w:r>
      <w:r w:rsidR="00A056CC" w:rsidRPr="00304A3F">
        <w:rPr>
          <w:rFonts w:ascii="Arial" w:hAnsi="Arial" w:cs="Arial"/>
        </w:rPr>
        <w:t xml:space="preserve">. godinu </w:t>
      </w:r>
      <w:r w:rsidRPr="00304A3F">
        <w:rPr>
          <w:rFonts w:ascii="Arial" w:hAnsi="Arial" w:cs="Arial"/>
        </w:rPr>
        <w:t xml:space="preserve">objavit će se </w:t>
      </w:r>
      <w:r w:rsidR="00A056CC" w:rsidRPr="00304A3F">
        <w:rPr>
          <w:rFonts w:ascii="Arial" w:hAnsi="Arial" w:cs="Arial"/>
        </w:rPr>
        <w:t>na mrežnim stranicama Doma zdravlja Koprivničko-križevačke županije (</w:t>
      </w:r>
      <w:hyperlink r:id="rId11" w:history="1">
        <w:r w:rsidR="00A056CC" w:rsidRPr="00304A3F">
          <w:rPr>
            <w:rStyle w:val="Hiperveza"/>
            <w:rFonts w:ascii="Arial" w:hAnsi="Arial" w:cs="Arial"/>
          </w:rPr>
          <w:t>www.dzkkz.hr</w:t>
        </w:r>
      </w:hyperlink>
      <w:r w:rsidR="00A056CC" w:rsidRPr="00304A3F">
        <w:rPr>
          <w:rFonts w:ascii="Arial" w:hAnsi="Arial" w:cs="Arial"/>
        </w:rPr>
        <w:t xml:space="preserve">). </w:t>
      </w:r>
    </w:p>
    <w:p w14:paraId="35B625B2" w14:textId="77777777" w:rsidR="00A056CC" w:rsidRPr="00304A3F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D0F362" w14:textId="77777777" w:rsidR="00360BC9" w:rsidRPr="00304A3F" w:rsidRDefault="00360BC9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15C8A7" w14:textId="77777777" w:rsidR="009242DF" w:rsidRPr="00304A3F" w:rsidRDefault="00A056CC" w:rsidP="00A056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04A3F">
        <w:rPr>
          <w:rFonts w:ascii="Arial" w:hAnsi="Arial" w:cs="Arial"/>
        </w:rPr>
        <w:t>UPRAVNO VIJEĆE</w:t>
      </w:r>
    </w:p>
    <w:p w14:paraId="5CBF5E2C" w14:textId="77777777" w:rsidR="009242DF" w:rsidRPr="00304A3F" w:rsidRDefault="00A056CC" w:rsidP="00A056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04A3F">
        <w:rPr>
          <w:rFonts w:ascii="Arial" w:hAnsi="Arial" w:cs="Arial"/>
        </w:rPr>
        <w:t xml:space="preserve">DOMA ZDRAVLJA </w:t>
      </w:r>
      <w:r w:rsidR="009242DF" w:rsidRPr="00304A3F">
        <w:rPr>
          <w:rFonts w:ascii="Arial" w:hAnsi="Arial" w:cs="Arial"/>
        </w:rPr>
        <w:t>KOPRIVNIČKO-KRIŽEVAČKE ŽUPANIJE</w:t>
      </w:r>
    </w:p>
    <w:p w14:paraId="348C9DF8" w14:textId="77777777" w:rsidR="009242DF" w:rsidRPr="00304A3F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9500B9" w14:textId="77777777" w:rsidR="00A056CC" w:rsidRPr="00304A3F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497394" w14:textId="77777777" w:rsidR="00A056CC" w:rsidRPr="00304A3F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E3BB59" w14:textId="70A98762" w:rsidR="009242DF" w:rsidRPr="00304A3F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A3F">
        <w:rPr>
          <w:rFonts w:ascii="Arial" w:hAnsi="Arial" w:cs="Arial"/>
        </w:rPr>
        <w:t>URBROJ: 2137</w:t>
      </w:r>
      <w:r w:rsidR="00A056CC" w:rsidRPr="00304A3F">
        <w:rPr>
          <w:rFonts w:ascii="Arial" w:hAnsi="Arial" w:cs="Arial"/>
        </w:rPr>
        <w:t>-</w:t>
      </w:r>
      <w:r w:rsidR="00676169">
        <w:rPr>
          <w:rFonts w:ascii="Arial" w:hAnsi="Arial" w:cs="Arial"/>
        </w:rPr>
        <w:t>88</w:t>
      </w:r>
      <w:r w:rsidR="00A056CC" w:rsidRPr="00304A3F">
        <w:rPr>
          <w:rFonts w:ascii="Arial" w:hAnsi="Arial" w:cs="Arial"/>
        </w:rPr>
        <w:t>-</w:t>
      </w:r>
      <w:r w:rsidR="000127DD">
        <w:rPr>
          <w:rFonts w:ascii="Arial" w:hAnsi="Arial" w:cs="Arial"/>
        </w:rPr>
        <w:t>85</w:t>
      </w:r>
      <w:r w:rsidR="00CE57B4">
        <w:rPr>
          <w:rFonts w:ascii="Arial" w:hAnsi="Arial" w:cs="Arial"/>
        </w:rPr>
        <w:t>2</w:t>
      </w:r>
      <w:r w:rsidR="00676169">
        <w:rPr>
          <w:rFonts w:ascii="Arial" w:hAnsi="Arial" w:cs="Arial"/>
        </w:rPr>
        <w:t>/2022.</w:t>
      </w:r>
    </w:p>
    <w:p w14:paraId="63972337" w14:textId="47BC12D5" w:rsidR="009242DF" w:rsidRPr="00304A3F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A3F">
        <w:rPr>
          <w:rFonts w:ascii="Arial" w:hAnsi="Arial" w:cs="Arial"/>
        </w:rPr>
        <w:t>Koprivnica,</w:t>
      </w:r>
      <w:r w:rsidR="000127DD">
        <w:rPr>
          <w:rFonts w:ascii="Arial" w:hAnsi="Arial" w:cs="Arial"/>
        </w:rPr>
        <w:t xml:space="preserve"> 28. v</w:t>
      </w:r>
      <w:r w:rsidR="00676169">
        <w:rPr>
          <w:rFonts w:ascii="Arial" w:hAnsi="Arial" w:cs="Arial"/>
        </w:rPr>
        <w:t>eljače 2022.</w:t>
      </w:r>
    </w:p>
    <w:p w14:paraId="382EE5AC" w14:textId="77777777" w:rsidR="009242DF" w:rsidRPr="00304A3F" w:rsidRDefault="00A056CC" w:rsidP="00A056CC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Arial" w:hAnsi="Arial" w:cs="Arial"/>
        </w:rPr>
      </w:pPr>
      <w:r w:rsidRPr="00304A3F">
        <w:rPr>
          <w:rFonts w:ascii="Arial" w:hAnsi="Arial" w:cs="Arial"/>
        </w:rPr>
        <w:t>PREDSJEDNICA:</w:t>
      </w:r>
    </w:p>
    <w:p w14:paraId="7A2DD883" w14:textId="0687F601" w:rsidR="00A056CC" w:rsidRDefault="00676169" w:rsidP="00676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</w:t>
      </w:r>
      <w:r w:rsidR="00A056CC" w:rsidRPr="00304A3F">
        <w:rPr>
          <w:rFonts w:ascii="Arial" w:hAnsi="Arial" w:cs="Arial"/>
        </w:rPr>
        <w:t xml:space="preserve">   </w:t>
      </w:r>
      <w:r w:rsidR="00014422" w:rsidRPr="00304A3F">
        <w:rPr>
          <w:rFonts w:ascii="Arial" w:hAnsi="Arial" w:cs="Arial"/>
        </w:rPr>
        <w:t xml:space="preserve">Marina </w:t>
      </w:r>
      <w:r w:rsidR="003C5CD8">
        <w:rPr>
          <w:rFonts w:ascii="Arial" w:hAnsi="Arial" w:cs="Arial"/>
        </w:rPr>
        <w:t>Jakšić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dipl.iur</w:t>
      </w:r>
      <w:proofErr w:type="spellEnd"/>
      <w:r>
        <w:rPr>
          <w:rFonts w:ascii="Arial" w:hAnsi="Arial" w:cs="Arial"/>
        </w:rPr>
        <w:t>.</w:t>
      </w:r>
    </w:p>
    <w:p w14:paraId="28F52E40" w14:textId="60FC1554" w:rsidR="00676169" w:rsidRDefault="00676169" w:rsidP="00676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CB2DAE" w14:textId="57B27FC2" w:rsidR="00676169" w:rsidRPr="00703D2B" w:rsidRDefault="00676169" w:rsidP="00676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_________________</w:t>
      </w:r>
    </w:p>
    <w:p w14:paraId="4BD82269" w14:textId="77777777" w:rsidR="009242DF" w:rsidRPr="00703D2B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242DF" w:rsidRPr="00703D2B" w:rsidSect="009F16A0">
      <w:footerReference w:type="default" r:id="rId12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2316" w14:textId="77777777" w:rsidR="0094471F" w:rsidRDefault="0094471F" w:rsidP="00C62B11">
      <w:pPr>
        <w:spacing w:after="0" w:line="240" w:lineRule="auto"/>
      </w:pPr>
      <w:r>
        <w:separator/>
      </w:r>
    </w:p>
  </w:endnote>
  <w:endnote w:type="continuationSeparator" w:id="0">
    <w:p w14:paraId="3228B184" w14:textId="77777777" w:rsidR="0094471F" w:rsidRDefault="0094471F" w:rsidP="00C6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332535"/>
      <w:docPartObj>
        <w:docPartGallery w:val="Page Numbers (Bottom of Page)"/>
        <w:docPartUnique/>
      </w:docPartObj>
    </w:sdtPr>
    <w:sdtEndPr/>
    <w:sdtContent>
      <w:p w14:paraId="625A96ED" w14:textId="77777777" w:rsidR="002645BB" w:rsidRDefault="002645B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B5">
          <w:rPr>
            <w:noProof/>
          </w:rPr>
          <w:t>2</w:t>
        </w:r>
        <w:r>
          <w:fldChar w:fldCharType="end"/>
        </w:r>
      </w:p>
    </w:sdtContent>
  </w:sdt>
  <w:p w14:paraId="485CE4A1" w14:textId="77777777" w:rsidR="002645BB" w:rsidRDefault="002645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75F9" w14:textId="77777777" w:rsidR="0094471F" w:rsidRDefault="0094471F" w:rsidP="00C62B11">
      <w:pPr>
        <w:spacing w:after="0" w:line="240" w:lineRule="auto"/>
      </w:pPr>
      <w:r>
        <w:separator/>
      </w:r>
    </w:p>
  </w:footnote>
  <w:footnote w:type="continuationSeparator" w:id="0">
    <w:p w14:paraId="57C80AB6" w14:textId="77777777" w:rsidR="0094471F" w:rsidRDefault="0094471F" w:rsidP="00C6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23554"/>
    <w:multiLevelType w:val="hybridMultilevel"/>
    <w:tmpl w:val="52308B8E"/>
    <w:lvl w:ilvl="0" w:tplc="21A4E4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154B1"/>
    <w:multiLevelType w:val="hybridMultilevel"/>
    <w:tmpl w:val="052EF0D4"/>
    <w:lvl w:ilvl="0" w:tplc="4314D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ED"/>
    <w:rsid w:val="000127DD"/>
    <w:rsid w:val="00014422"/>
    <w:rsid w:val="00016917"/>
    <w:rsid w:val="00034575"/>
    <w:rsid w:val="000A0F5D"/>
    <w:rsid w:val="000B0087"/>
    <w:rsid w:val="000C1870"/>
    <w:rsid w:val="000E1399"/>
    <w:rsid w:val="000F4AF9"/>
    <w:rsid w:val="00143E67"/>
    <w:rsid w:val="00166269"/>
    <w:rsid w:val="00177BFE"/>
    <w:rsid w:val="00181989"/>
    <w:rsid w:val="00196830"/>
    <w:rsid w:val="001A7072"/>
    <w:rsid w:val="001A7FB2"/>
    <w:rsid w:val="001C00ED"/>
    <w:rsid w:val="001F1862"/>
    <w:rsid w:val="00210FB7"/>
    <w:rsid w:val="002439E8"/>
    <w:rsid w:val="00263143"/>
    <w:rsid w:val="002645BB"/>
    <w:rsid w:val="00290A6E"/>
    <w:rsid w:val="00292AFC"/>
    <w:rsid w:val="002A1866"/>
    <w:rsid w:val="002B0D63"/>
    <w:rsid w:val="002D61AC"/>
    <w:rsid w:val="002F624C"/>
    <w:rsid w:val="00304A3F"/>
    <w:rsid w:val="00327975"/>
    <w:rsid w:val="00350C98"/>
    <w:rsid w:val="00360BC9"/>
    <w:rsid w:val="0037389E"/>
    <w:rsid w:val="003A240A"/>
    <w:rsid w:val="003A496A"/>
    <w:rsid w:val="003C5CD8"/>
    <w:rsid w:val="003F4063"/>
    <w:rsid w:val="00426FB5"/>
    <w:rsid w:val="00473D0A"/>
    <w:rsid w:val="00492392"/>
    <w:rsid w:val="004A7922"/>
    <w:rsid w:val="0051400E"/>
    <w:rsid w:val="00514B0C"/>
    <w:rsid w:val="0052741D"/>
    <w:rsid w:val="00532433"/>
    <w:rsid w:val="0053306B"/>
    <w:rsid w:val="00575CF8"/>
    <w:rsid w:val="00586A35"/>
    <w:rsid w:val="005913BE"/>
    <w:rsid w:val="00597540"/>
    <w:rsid w:val="005A0189"/>
    <w:rsid w:val="005B0F95"/>
    <w:rsid w:val="005C10E5"/>
    <w:rsid w:val="005E4982"/>
    <w:rsid w:val="005E6337"/>
    <w:rsid w:val="0060229C"/>
    <w:rsid w:val="006076CB"/>
    <w:rsid w:val="00623A2F"/>
    <w:rsid w:val="006266E9"/>
    <w:rsid w:val="0064168B"/>
    <w:rsid w:val="00652A32"/>
    <w:rsid w:val="00676169"/>
    <w:rsid w:val="006A68E3"/>
    <w:rsid w:val="006E056E"/>
    <w:rsid w:val="007034BD"/>
    <w:rsid w:val="00703D2B"/>
    <w:rsid w:val="00710A22"/>
    <w:rsid w:val="00732BC0"/>
    <w:rsid w:val="00745540"/>
    <w:rsid w:val="0075756C"/>
    <w:rsid w:val="00757C2D"/>
    <w:rsid w:val="0076379A"/>
    <w:rsid w:val="00770A2D"/>
    <w:rsid w:val="0078295E"/>
    <w:rsid w:val="00782DCE"/>
    <w:rsid w:val="007A1561"/>
    <w:rsid w:val="007C7763"/>
    <w:rsid w:val="007D3368"/>
    <w:rsid w:val="007D5007"/>
    <w:rsid w:val="007F3824"/>
    <w:rsid w:val="00816FEC"/>
    <w:rsid w:val="0083170F"/>
    <w:rsid w:val="00834D27"/>
    <w:rsid w:val="0084202E"/>
    <w:rsid w:val="00872A80"/>
    <w:rsid w:val="00880720"/>
    <w:rsid w:val="00883C54"/>
    <w:rsid w:val="0088713A"/>
    <w:rsid w:val="008A17E5"/>
    <w:rsid w:val="008B009B"/>
    <w:rsid w:val="008E027F"/>
    <w:rsid w:val="008F3E66"/>
    <w:rsid w:val="008F4AE0"/>
    <w:rsid w:val="00903362"/>
    <w:rsid w:val="009104ED"/>
    <w:rsid w:val="0092381E"/>
    <w:rsid w:val="009242DF"/>
    <w:rsid w:val="0094471F"/>
    <w:rsid w:val="00955180"/>
    <w:rsid w:val="00957C63"/>
    <w:rsid w:val="0097107F"/>
    <w:rsid w:val="00973148"/>
    <w:rsid w:val="00973696"/>
    <w:rsid w:val="00993039"/>
    <w:rsid w:val="009A7E56"/>
    <w:rsid w:val="009D0B77"/>
    <w:rsid w:val="009E349A"/>
    <w:rsid w:val="009F16A0"/>
    <w:rsid w:val="009F1953"/>
    <w:rsid w:val="00A056CC"/>
    <w:rsid w:val="00A52B29"/>
    <w:rsid w:val="00A6076F"/>
    <w:rsid w:val="00A61A05"/>
    <w:rsid w:val="00A83FD1"/>
    <w:rsid w:val="00A8457C"/>
    <w:rsid w:val="00A95171"/>
    <w:rsid w:val="00AB5D17"/>
    <w:rsid w:val="00AC0BE3"/>
    <w:rsid w:val="00AC2699"/>
    <w:rsid w:val="00AC2AE9"/>
    <w:rsid w:val="00AD32C2"/>
    <w:rsid w:val="00AD75E5"/>
    <w:rsid w:val="00AE7C22"/>
    <w:rsid w:val="00AF5FB3"/>
    <w:rsid w:val="00B16DFC"/>
    <w:rsid w:val="00B307CC"/>
    <w:rsid w:val="00B32851"/>
    <w:rsid w:val="00B37C73"/>
    <w:rsid w:val="00B43EB7"/>
    <w:rsid w:val="00B56D6E"/>
    <w:rsid w:val="00B71377"/>
    <w:rsid w:val="00B8689D"/>
    <w:rsid w:val="00B96896"/>
    <w:rsid w:val="00BB310C"/>
    <w:rsid w:val="00BE1740"/>
    <w:rsid w:val="00BE2B04"/>
    <w:rsid w:val="00C27A5D"/>
    <w:rsid w:val="00C43471"/>
    <w:rsid w:val="00C6060B"/>
    <w:rsid w:val="00C62B11"/>
    <w:rsid w:val="00C644B1"/>
    <w:rsid w:val="00C75B1C"/>
    <w:rsid w:val="00C97226"/>
    <w:rsid w:val="00CD617A"/>
    <w:rsid w:val="00CD7C43"/>
    <w:rsid w:val="00CE0F21"/>
    <w:rsid w:val="00CE57B4"/>
    <w:rsid w:val="00CE6AB5"/>
    <w:rsid w:val="00D21934"/>
    <w:rsid w:val="00D23AF2"/>
    <w:rsid w:val="00D25E5F"/>
    <w:rsid w:val="00D5391B"/>
    <w:rsid w:val="00D61DA6"/>
    <w:rsid w:val="00D66FDF"/>
    <w:rsid w:val="00DB3810"/>
    <w:rsid w:val="00DD340E"/>
    <w:rsid w:val="00DF22AF"/>
    <w:rsid w:val="00DF7D11"/>
    <w:rsid w:val="00E0032D"/>
    <w:rsid w:val="00E2105C"/>
    <w:rsid w:val="00E33B42"/>
    <w:rsid w:val="00E63940"/>
    <w:rsid w:val="00E91568"/>
    <w:rsid w:val="00E9311B"/>
    <w:rsid w:val="00EF6289"/>
    <w:rsid w:val="00F00B37"/>
    <w:rsid w:val="00F2205D"/>
    <w:rsid w:val="00F37363"/>
    <w:rsid w:val="00F51A63"/>
    <w:rsid w:val="00F636C4"/>
    <w:rsid w:val="00F70BFC"/>
    <w:rsid w:val="00F71AAA"/>
    <w:rsid w:val="00F8368E"/>
    <w:rsid w:val="00F84D53"/>
    <w:rsid w:val="00F8648D"/>
    <w:rsid w:val="00F956D1"/>
    <w:rsid w:val="00FC3376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9499"/>
  <w15:chartTrackingRefBased/>
  <w15:docId w15:val="{C61F7C3E-3396-4A1E-957B-92B908D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C00E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2D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03D2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6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B11"/>
  </w:style>
  <w:style w:type="paragraph" w:styleId="Podnoje">
    <w:name w:val="footer"/>
    <w:basedOn w:val="Normal"/>
    <w:link w:val="PodnojeChar"/>
    <w:uiPriority w:val="99"/>
    <w:unhideWhenUsed/>
    <w:rsid w:val="00C6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B11"/>
  </w:style>
  <w:style w:type="paragraph" w:styleId="Odlomakpopisa">
    <w:name w:val="List Paragraph"/>
    <w:basedOn w:val="Normal"/>
    <w:uiPriority w:val="34"/>
    <w:qFormat/>
    <w:rsid w:val="00FC33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F62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6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bs-Latn"/>
    </w:rPr>
  </w:style>
  <w:style w:type="table" w:styleId="Reetkatablice">
    <w:name w:val="Table Grid"/>
    <w:basedOn w:val="Obinatablica"/>
    <w:uiPriority w:val="39"/>
    <w:rsid w:val="00D2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popisa3-isticanje5">
    <w:name w:val="List Table 3 Accent 5"/>
    <w:basedOn w:val="Obinatablica"/>
    <w:uiPriority w:val="48"/>
    <w:rsid w:val="00210FB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ivopisnatablicapopisa6-isticanje5">
    <w:name w:val="List Table 6 Colorful Accent 5"/>
    <w:basedOn w:val="Obinatablica"/>
    <w:uiPriority w:val="51"/>
    <w:rsid w:val="00210FB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210FB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reetke-isticanje1">
    <w:name w:val="Grid Table 1 Light Accent 1"/>
    <w:basedOn w:val="Obinatablica"/>
    <w:uiPriority w:val="46"/>
    <w:rsid w:val="005913B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-isticanje1">
    <w:name w:val="Grid Table 4 Accent 1"/>
    <w:basedOn w:val="Obinatablica"/>
    <w:uiPriority w:val="49"/>
    <w:rsid w:val="005913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5913B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5">
    <w:name w:val="Grid Table 2 Accent 5"/>
    <w:basedOn w:val="Obinatablica"/>
    <w:uiPriority w:val="47"/>
    <w:rsid w:val="00D5391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5">
    <w:name w:val="Grid Table 4 Accent 5"/>
    <w:basedOn w:val="Obinatablica"/>
    <w:uiPriority w:val="49"/>
    <w:rsid w:val="00D539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kkz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zkkz.hr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dzkkz.hr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Usporedba prihoda i rashoda 2020./2021. godina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List1!$A$7</c:f>
              <c:strCache>
                <c:ptCount val="1"/>
                <c:pt idx="0">
                  <c:v>UKUPNO PRIHODI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(List1!$B$7,List1!$D$7)</c:f>
              <c:numCache>
                <c:formatCode>#,##0.00</c:formatCode>
                <c:ptCount val="2"/>
                <c:pt idx="0">
                  <c:v>31790188.09</c:v>
                </c:pt>
                <c:pt idx="1">
                  <c:v>37294979.939999998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41-46FE-BE6F-4F4699009828}"/>
            </c:ext>
          </c:extLst>
        </c:ser>
        <c:ser>
          <c:idx val="1"/>
          <c:order val="1"/>
          <c:tx>
            <c:strRef>
              <c:f>List1!$A$10</c:f>
              <c:strCache>
                <c:ptCount val="1"/>
                <c:pt idx="0">
                  <c:v>UKUPNO RASHODI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(List1!$B$10,List1!$D$10)</c:f>
              <c:numCache>
                <c:formatCode>#,##0.00</c:formatCode>
                <c:ptCount val="2"/>
                <c:pt idx="0">
                  <c:v>35167006.079999998</c:v>
                </c:pt>
                <c:pt idx="1">
                  <c:v>40298260.130000003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41-46FE-BE6F-4F46990098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5284256"/>
        <c:axId val="595284648"/>
      </c:barChart>
      <c:catAx>
        <c:axId val="5952842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  <a:alpha val="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5284648"/>
        <c:crosses val="autoZero"/>
        <c:auto val="1"/>
        <c:lblAlgn val="ctr"/>
        <c:lblOffset val="100"/>
        <c:noMultiLvlLbl val="0"/>
      </c:catAx>
      <c:valAx>
        <c:axId val="595284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528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0608-0B1F-4FC4-8CF4-6B2E520B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7085</Words>
  <Characters>40387</Characters>
  <Application>Microsoft Office Word</Application>
  <DocSecurity>0</DocSecurity>
  <Lines>336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Sekulić</dc:creator>
  <cp:keywords/>
  <dc:description/>
  <cp:lastModifiedBy>Terezija</cp:lastModifiedBy>
  <cp:revision>23</cp:revision>
  <cp:lastPrinted>2022-02-25T11:54:00Z</cp:lastPrinted>
  <dcterms:created xsi:type="dcterms:W3CDTF">2022-01-31T11:36:00Z</dcterms:created>
  <dcterms:modified xsi:type="dcterms:W3CDTF">2022-02-25T12:00:00Z</dcterms:modified>
</cp:coreProperties>
</file>