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B22" w:rsidRDefault="000D7B22">
      <w:pPr>
        <w:pStyle w:val="Tijeloteksta"/>
        <w:spacing w:before="77" w:line="271" w:lineRule="auto"/>
        <w:ind w:left="204" w:right="128" w:firstLine="710"/>
        <w:jc w:val="both"/>
        <w:rPr>
          <w:color w:val="161616"/>
          <w:w w:val="105"/>
        </w:rPr>
      </w:pPr>
    </w:p>
    <w:p w:rsidR="000B33D1" w:rsidRDefault="00000000">
      <w:pPr>
        <w:pStyle w:val="Tijeloteksta"/>
        <w:spacing w:before="77" w:line="271" w:lineRule="auto"/>
        <w:ind w:left="204" w:right="128" w:firstLine="710"/>
        <w:jc w:val="both"/>
        <w:rPr>
          <w:color w:val="161616"/>
          <w:w w:val="105"/>
          <w:sz w:val="24"/>
          <w:szCs w:val="24"/>
        </w:rPr>
      </w:pPr>
      <w:r>
        <w:rPr>
          <w:color w:val="161616"/>
          <w:w w:val="105"/>
        </w:rPr>
        <w:t xml:space="preserve">Na temelju </w:t>
      </w:r>
      <w:r w:rsidR="004965A2">
        <w:rPr>
          <w:color w:val="161616"/>
          <w:w w:val="105"/>
        </w:rPr>
        <w:t>članka</w:t>
      </w:r>
      <w:r>
        <w:rPr>
          <w:color w:val="161616"/>
          <w:w w:val="105"/>
        </w:rPr>
        <w:t xml:space="preserve"> 56. stav</w:t>
      </w:r>
      <w:r w:rsidR="004965A2">
        <w:rPr>
          <w:color w:val="161616"/>
          <w:w w:val="105"/>
        </w:rPr>
        <w:t xml:space="preserve">ka </w:t>
      </w:r>
      <w:r>
        <w:rPr>
          <w:color w:val="161616"/>
          <w:w w:val="105"/>
        </w:rPr>
        <w:t>3. Zakona o prora</w:t>
      </w:r>
      <w:r w:rsidR="000D5F60">
        <w:rPr>
          <w:color w:val="161616"/>
          <w:w w:val="105"/>
        </w:rPr>
        <w:t>č</w:t>
      </w:r>
      <w:r>
        <w:rPr>
          <w:color w:val="161616"/>
          <w:w w:val="105"/>
        </w:rPr>
        <w:t xml:space="preserve">unu (,,Narodne novine" broj </w:t>
      </w:r>
      <w:r>
        <w:rPr>
          <w:color w:val="161616"/>
        </w:rPr>
        <w:t xml:space="preserve">144/21.) i </w:t>
      </w:r>
      <w:r w:rsidR="004965A2">
        <w:rPr>
          <w:color w:val="161616"/>
        </w:rPr>
        <w:t>članka</w:t>
      </w:r>
      <w:r>
        <w:rPr>
          <w:color w:val="161616"/>
        </w:rPr>
        <w:t xml:space="preserve"> </w:t>
      </w:r>
      <w:r w:rsidR="004965A2">
        <w:rPr>
          <w:color w:val="161616"/>
        </w:rPr>
        <w:t>19</w:t>
      </w:r>
      <w:r>
        <w:rPr>
          <w:color w:val="161616"/>
        </w:rPr>
        <w:t xml:space="preserve">. Statuta </w:t>
      </w:r>
      <w:r w:rsidR="004965A2">
        <w:rPr>
          <w:sz w:val="24"/>
          <w:szCs w:val="24"/>
        </w:rPr>
        <w:t xml:space="preserve">Doma zdravlja </w:t>
      </w:r>
      <w:r w:rsidR="004965A2" w:rsidRPr="00654529">
        <w:rPr>
          <w:sz w:val="24"/>
          <w:szCs w:val="24"/>
        </w:rPr>
        <w:t xml:space="preserve">Koprivničko-križevačke županije </w:t>
      </w:r>
      <w:r w:rsidR="004965A2">
        <w:rPr>
          <w:sz w:val="24"/>
          <w:szCs w:val="24"/>
        </w:rPr>
        <w:t xml:space="preserve"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</w:t>
      </w:r>
      <w:r w:rsidR="004965A2" w:rsidRPr="00CC78E7">
        <w:rPr>
          <w:sz w:val="24"/>
          <w:szCs w:val="24"/>
        </w:rPr>
        <w:t>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4965A2">
        <w:rPr>
          <w:sz w:val="24"/>
          <w:szCs w:val="24"/>
        </w:rPr>
        <w:t xml:space="preserve">, Upravno vijeće Doma zdravlja </w:t>
      </w:r>
      <w:r w:rsidR="004965A2" w:rsidRPr="000D5F60">
        <w:rPr>
          <w:color w:val="161616"/>
          <w:w w:val="105"/>
          <w:sz w:val="24"/>
          <w:szCs w:val="24"/>
        </w:rPr>
        <w:t>Koprivničko-križevačke županije na sjednici održanoj</w:t>
      </w:r>
      <w:r w:rsidRPr="000D5F60">
        <w:rPr>
          <w:color w:val="161616"/>
          <w:w w:val="105"/>
          <w:sz w:val="24"/>
          <w:szCs w:val="24"/>
        </w:rPr>
        <w:t xml:space="preserve"> dana </w:t>
      </w:r>
      <w:r w:rsidR="004965A2" w:rsidRPr="000D5F60">
        <w:rPr>
          <w:color w:val="161616"/>
          <w:w w:val="105"/>
          <w:sz w:val="24"/>
          <w:szCs w:val="24"/>
        </w:rPr>
        <w:t xml:space="preserve">21. prosinca </w:t>
      </w:r>
      <w:r w:rsidRPr="000D5F60">
        <w:rPr>
          <w:color w:val="161616"/>
          <w:w w:val="105"/>
          <w:sz w:val="24"/>
          <w:szCs w:val="24"/>
        </w:rPr>
        <w:t>2022. godine donosi</w:t>
      </w:r>
    </w:p>
    <w:p w:rsidR="000D7B22" w:rsidRDefault="000D7B22">
      <w:pPr>
        <w:pStyle w:val="Tijeloteksta"/>
        <w:spacing w:before="77" w:line="271" w:lineRule="auto"/>
        <w:ind w:left="204" w:right="128" w:firstLine="710"/>
        <w:jc w:val="both"/>
      </w:pPr>
    </w:p>
    <w:p w:rsidR="000B33D1" w:rsidRDefault="003051BC" w:rsidP="000D7B22">
      <w:pPr>
        <w:pStyle w:val="Tijeloteksta"/>
        <w:jc w:val="center"/>
        <w:rPr>
          <w:b/>
          <w:color w:val="161616"/>
          <w:w w:val="105"/>
          <w:sz w:val="28"/>
          <w:szCs w:val="28"/>
        </w:rPr>
      </w:pPr>
      <w:r>
        <w:rPr>
          <w:b/>
          <w:color w:val="161616"/>
          <w:w w:val="105"/>
          <w:sz w:val="28"/>
          <w:szCs w:val="28"/>
        </w:rPr>
        <w:t>ODLUK</w:t>
      </w:r>
      <w:r w:rsidR="000F26A5">
        <w:rPr>
          <w:b/>
          <w:color w:val="161616"/>
          <w:w w:val="105"/>
          <w:sz w:val="28"/>
          <w:szCs w:val="28"/>
        </w:rPr>
        <w:t>U</w:t>
      </w:r>
      <w:r w:rsidR="000D7B22">
        <w:rPr>
          <w:b/>
          <w:color w:val="161616"/>
          <w:w w:val="105"/>
          <w:sz w:val="28"/>
          <w:szCs w:val="28"/>
        </w:rPr>
        <w:t xml:space="preserve"> O OSTVARIVANJU I</w:t>
      </w:r>
      <w:r w:rsidR="00395A3A">
        <w:rPr>
          <w:b/>
          <w:color w:val="161616"/>
          <w:w w:val="105"/>
          <w:sz w:val="28"/>
          <w:szCs w:val="28"/>
        </w:rPr>
        <w:t xml:space="preserve"> </w:t>
      </w:r>
      <w:r w:rsidR="000D7B22">
        <w:rPr>
          <w:b/>
          <w:color w:val="161616"/>
          <w:w w:val="105"/>
          <w:sz w:val="28"/>
          <w:szCs w:val="28"/>
        </w:rPr>
        <w:t>KORIŠTENJ</w:t>
      </w:r>
      <w:r w:rsidR="00395A3A">
        <w:rPr>
          <w:b/>
          <w:color w:val="161616"/>
          <w:w w:val="105"/>
          <w:sz w:val="28"/>
          <w:szCs w:val="28"/>
        </w:rPr>
        <w:t>U</w:t>
      </w:r>
    </w:p>
    <w:p w:rsidR="000D7B22" w:rsidRDefault="000D7B22" w:rsidP="000D7B22">
      <w:pPr>
        <w:pStyle w:val="Tijeloteksta"/>
        <w:jc w:val="center"/>
        <w:rPr>
          <w:b/>
          <w:color w:val="161616"/>
          <w:w w:val="105"/>
          <w:sz w:val="28"/>
          <w:szCs w:val="28"/>
        </w:rPr>
      </w:pPr>
      <w:r>
        <w:rPr>
          <w:b/>
          <w:color w:val="161616"/>
          <w:w w:val="105"/>
          <w:sz w:val="28"/>
          <w:szCs w:val="28"/>
        </w:rPr>
        <w:t>NENAMJENSKIH DONACIJA I</w:t>
      </w:r>
    </w:p>
    <w:p w:rsidR="000D7B22" w:rsidRDefault="000D7B22" w:rsidP="000D7B22">
      <w:pPr>
        <w:pStyle w:val="Tijeloteksta"/>
        <w:jc w:val="center"/>
        <w:rPr>
          <w:b/>
          <w:color w:val="161616"/>
          <w:w w:val="105"/>
          <w:sz w:val="28"/>
          <w:szCs w:val="28"/>
        </w:rPr>
      </w:pPr>
      <w:r>
        <w:rPr>
          <w:b/>
          <w:color w:val="161616"/>
          <w:w w:val="105"/>
          <w:sz w:val="28"/>
          <w:szCs w:val="28"/>
        </w:rPr>
        <w:t xml:space="preserve"> VLASTITIH PRIHODA</w:t>
      </w:r>
    </w:p>
    <w:p w:rsidR="000D7B22" w:rsidRPr="004965A2" w:rsidRDefault="000D7B22" w:rsidP="000D7B22">
      <w:pPr>
        <w:pStyle w:val="Tijeloteksta"/>
        <w:jc w:val="center"/>
        <w:rPr>
          <w:b/>
          <w:sz w:val="24"/>
          <w:szCs w:val="24"/>
        </w:rPr>
      </w:pPr>
    </w:p>
    <w:p w:rsidR="000B33D1" w:rsidRPr="004965A2" w:rsidRDefault="000B33D1" w:rsidP="00E60BDB">
      <w:pPr>
        <w:pStyle w:val="Tijeloteksta"/>
        <w:spacing w:before="9"/>
        <w:rPr>
          <w:b/>
          <w:sz w:val="24"/>
          <w:szCs w:val="24"/>
        </w:rPr>
      </w:pPr>
    </w:p>
    <w:p w:rsidR="000B33D1" w:rsidRPr="004965A2" w:rsidRDefault="00000000" w:rsidP="00E60BDB">
      <w:pPr>
        <w:pStyle w:val="Odlomakpopisa"/>
        <w:numPr>
          <w:ilvl w:val="0"/>
          <w:numId w:val="6"/>
        </w:numPr>
        <w:tabs>
          <w:tab w:val="left" w:pos="3777"/>
        </w:tabs>
        <w:ind w:hanging="201"/>
        <w:jc w:val="left"/>
        <w:rPr>
          <w:color w:val="161616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OP</w:t>
      </w:r>
      <w:r w:rsidR="004965A2"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>E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ODREDBE</w:t>
      </w: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0B33D1">
      <w:pPr>
        <w:pStyle w:val="Tijeloteksta"/>
        <w:spacing w:before="3"/>
        <w:rPr>
          <w:sz w:val="24"/>
          <w:szCs w:val="24"/>
        </w:rPr>
      </w:pPr>
    </w:p>
    <w:p w:rsidR="000B33D1" w:rsidRPr="004965A2" w:rsidRDefault="00540DF3">
      <w:pPr>
        <w:pStyle w:val="Tijeloteksta"/>
        <w:ind w:left="4057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  </w:t>
      </w:r>
      <w:r w:rsidR="004965A2">
        <w:rPr>
          <w:color w:val="161616"/>
          <w:w w:val="105"/>
          <w:sz w:val="24"/>
          <w:szCs w:val="24"/>
        </w:rPr>
        <w:t>Č</w:t>
      </w:r>
      <w:r w:rsidR="004965A2" w:rsidRPr="004965A2">
        <w:rPr>
          <w:color w:val="161616"/>
          <w:w w:val="105"/>
          <w:sz w:val="24"/>
          <w:szCs w:val="24"/>
        </w:rPr>
        <w:t>lanak</w:t>
      </w:r>
      <w:r w:rsidR="004965A2"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spacing w:val="-5"/>
          <w:w w:val="105"/>
          <w:sz w:val="24"/>
          <w:szCs w:val="24"/>
        </w:rPr>
        <w:t>1.</w:t>
      </w:r>
    </w:p>
    <w:p w:rsidR="000B33D1" w:rsidRDefault="00000000">
      <w:pPr>
        <w:pStyle w:val="Tijeloteksta"/>
        <w:spacing w:before="189" w:line="273" w:lineRule="auto"/>
        <w:ind w:left="213" w:right="123" w:firstLine="705"/>
        <w:jc w:val="both"/>
        <w:rPr>
          <w:color w:val="161616"/>
          <w:w w:val="105"/>
          <w:sz w:val="24"/>
          <w:szCs w:val="24"/>
        </w:rPr>
      </w:pPr>
      <w:r w:rsidRPr="004965A2">
        <w:rPr>
          <w:color w:val="161616"/>
          <w:spacing w:val="-2"/>
          <w:w w:val="105"/>
          <w:sz w:val="24"/>
          <w:szCs w:val="24"/>
        </w:rPr>
        <w:t>Ov</w:t>
      </w:r>
      <w:r w:rsidR="003051BC">
        <w:rPr>
          <w:color w:val="161616"/>
          <w:spacing w:val="-2"/>
          <w:w w:val="105"/>
          <w:sz w:val="24"/>
          <w:szCs w:val="24"/>
        </w:rPr>
        <w:t>om Odlukom</w:t>
      </w:r>
      <w:r w:rsidRPr="004965A2">
        <w:rPr>
          <w:color w:val="161616"/>
          <w:spacing w:val="-3"/>
          <w:w w:val="105"/>
          <w:sz w:val="24"/>
          <w:szCs w:val="24"/>
        </w:rPr>
        <w:t xml:space="preserve"> </w:t>
      </w:r>
      <w:r w:rsidR="00540DF3">
        <w:rPr>
          <w:color w:val="161616"/>
          <w:spacing w:val="-3"/>
          <w:w w:val="105"/>
          <w:sz w:val="24"/>
          <w:szCs w:val="24"/>
        </w:rPr>
        <w:t xml:space="preserve">o ostvarivanju i korištenju nenamjenskih donacija i vlastitih prihoda (u daljnjem tekstu: </w:t>
      </w:r>
      <w:r w:rsidR="003051BC">
        <w:rPr>
          <w:color w:val="161616"/>
          <w:spacing w:val="-3"/>
          <w:w w:val="105"/>
          <w:sz w:val="24"/>
          <w:szCs w:val="24"/>
        </w:rPr>
        <w:t>Odluka</w:t>
      </w:r>
      <w:r w:rsidR="00540DF3">
        <w:rPr>
          <w:color w:val="161616"/>
          <w:spacing w:val="-3"/>
          <w:w w:val="105"/>
          <w:sz w:val="24"/>
          <w:szCs w:val="24"/>
        </w:rPr>
        <w:t xml:space="preserve">) </w:t>
      </w:r>
      <w:r w:rsidRPr="004965A2">
        <w:rPr>
          <w:color w:val="161616"/>
          <w:spacing w:val="-2"/>
          <w:w w:val="105"/>
          <w:sz w:val="24"/>
          <w:szCs w:val="24"/>
        </w:rPr>
        <w:t>ure</w:t>
      </w:r>
      <w:r w:rsidR="004965A2">
        <w:rPr>
          <w:color w:val="161616"/>
          <w:spacing w:val="-2"/>
          <w:w w:val="105"/>
          <w:sz w:val="24"/>
          <w:szCs w:val="24"/>
        </w:rPr>
        <w:t>đ</w:t>
      </w:r>
      <w:r w:rsidRPr="004965A2">
        <w:rPr>
          <w:color w:val="161616"/>
          <w:spacing w:val="-2"/>
          <w:w w:val="105"/>
          <w:sz w:val="24"/>
          <w:szCs w:val="24"/>
        </w:rPr>
        <w:t>uj</w:t>
      </w:r>
      <w:r w:rsidR="000D7B22">
        <w:rPr>
          <w:color w:val="161616"/>
          <w:spacing w:val="-2"/>
          <w:w w:val="105"/>
          <w:sz w:val="24"/>
          <w:szCs w:val="24"/>
        </w:rPr>
        <w:t xml:space="preserve">e se ostvarivanje i </w:t>
      </w:r>
      <w:r w:rsidRPr="004965A2">
        <w:rPr>
          <w:color w:val="161616"/>
          <w:spacing w:val="-2"/>
          <w:w w:val="105"/>
          <w:sz w:val="24"/>
          <w:szCs w:val="24"/>
        </w:rPr>
        <w:t>na</w:t>
      </w:r>
      <w:r w:rsidR="004965A2">
        <w:rPr>
          <w:color w:val="161616"/>
          <w:spacing w:val="-2"/>
          <w:w w:val="105"/>
          <w:sz w:val="24"/>
          <w:szCs w:val="24"/>
        </w:rPr>
        <w:t>č</w:t>
      </w:r>
      <w:r w:rsidRPr="004965A2">
        <w:rPr>
          <w:color w:val="161616"/>
          <w:spacing w:val="-2"/>
          <w:w w:val="105"/>
          <w:sz w:val="24"/>
          <w:szCs w:val="24"/>
        </w:rPr>
        <w:t>in</w:t>
      </w:r>
      <w:r w:rsidRPr="004965A2">
        <w:rPr>
          <w:color w:val="161616"/>
          <w:spacing w:val="-13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kori</w:t>
      </w:r>
      <w:r w:rsidR="004965A2">
        <w:rPr>
          <w:color w:val="161616"/>
          <w:spacing w:val="-2"/>
          <w:w w:val="105"/>
          <w:sz w:val="24"/>
          <w:szCs w:val="24"/>
        </w:rPr>
        <w:t>š</w:t>
      </w:r>
      <w:r w:rsidRPr="004965A2">
        <w:rPr>
          <w:color w:val="161616"/>
          <w:spacing w:val="-2"/>
          <w:w w:val="105"/>
          <w:sz w:val="24"/>
          <w:szCs w:val="24"/>
        </w:rPr>
        <w:t>tenja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nenamjenskih</w:t>
      </w:r>
      <w:r w:rsidRPr="004965A2">
        <w:rPr>
          <w:color w:val="161616"/>
          <w:spacing w:val="10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donacija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i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 xml:space="preserve">vlastitih </w:t>
      </w:r>
      <w:r w:rsidRPr="004965A2">
        <w:rPr>
          <w:color w:val="161616"/>
          <w:w w:val="105"/>
          <w:sz w:val="24"/>
          <w:szCs w:val="24"/>
        </w:rPr>
        <w:t xml:space="preserve">prihoda </w:t>
      </w:r>
      <w:r w:rsidR="004965A2">
        <w:rPr>
          <w:sz w:val="24"/>
          <w:szCs w:val="24"/>
        </w:rPr>
        <w:t xml:space="preserve">Doma zdravlja </w:t>
      </w:r>
      <w:r w:rsidR="004965A2">
        <w:rPr>
          <w:color w:val="161616"/>
          <w:w w:val="105"/>
        </w:rPr>
        <w:t xml:space="preserve">Koprivničko-križevačke županije </w:t>
      </w:r>
      <w:r w:rsidRPr="004965A2">
        <w:rPr>
          <w:color w:val="161616"/>
          <w:w w:val="105"/>
          <w:sz w:val="24"/>
          <w:szCs w:val="24"/>
        </w:rPr>
        <w:t xml:space="preserve">(u daljnjem tekstu: </w:t>
      </w:r>
      <w:r w:rsidR="004965A2">
        <w:rPr>
          <w:color w:val="161616"/>
          <w:w w:val="105"/>
          <w:sz w:val="24"/>
          <w:szCs w:val="24"/>
        </w:rPr>
        <w:t>Dom zdravlja</w:t>
      </w:r>
      <w:r w:rsidRPr="004965A2">
        <w:rPr>
          <w:color w:val="161616"/>
          <w:w w:val="105"/>
          <w:sz w:val="24"/>
          <w:szCs w:val="24"/>
        </w:rPr>
        <w:t>)</w:t>
      </w:r>
      <w:r w:rsidR="004965A2">
        <w:rPr>
          <w:color w:val="161616"/>
          <w:w w:val="105"/>
          <w:sz w:val="24"/>
          <w:szCs w:val="24"/>
        </w:rPr>
        <w:t>.</w:t>
      </w:r>
    </w:p>
    <w:p w:rsidR="00540DF3" w:rsidRDefault="00540DF3">
      <w:pPr>
        <w:pStyle w:val="Tijeloteksta"/>
        <w:ind w:left="4114"/>
        <w:rPr>
          <w:color w:val="161616"/>
          <w:w w:val="105"/>
          <w:sz w:val="24"/>
          <w:szCs w:val="24"/>
        </w:rPr>
      </w:pPr>
    </w:p>
    <w:p w:rsidR="000B33D1" w:rsidRPr="004965A2" w:rsidRDefault="004965A2">
      <w:pPr>
        <w:pStyle w:val="Tijeloteksta"/>
        <w:ind w:left="4114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lanak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spacing w:val="-5"/>
          <w:w w:val="105"/>
          <w:sz w:val="24"/>
          <w:szCs w:val="24"/>
        </w:rPr>
        <w:t>2.</w:t>
      </w:r>
    </w:p>
    <w:p w:rsidR="000B33D1" w:rsidRPr="004965A2" w:rsidRDefault="00000000">
      <w:pPr>
        <w:pStyle w:val="Odlomakpopisa"/>
        <w:numPr>
          <w:ilvl w:val="0"/>
          <w:numId w:val="5"/>
        </w:numPr>
        <w:tabs>
          <w:tab w:val="left" w:pos="1248"/>
        </w:tabs>
        <w:spacing w:before="197" w:line="268" w:lineRule="auto"/>
        <w:ind w:right="116" w:firstLine="706"/>
        <w:rPr>
          <w:sz w:val="24"/>
          <w:szCs w:val="24"/>
        </w:rPr>
      </w:pPr>
      <w:r w:rsidRPr="004965A2">
        <w:rPr>
          <w:color w:val="161616"/>
          <w:spacing w:val="-2"/>
          <w:w w:val="105"/>
          <w:sz w:val="24"/>
          <w:szCs w:val="24"/>
        </w:rPr>
        <w:t>Nenamjenske</w:t>
      </w:r>
      <w:r w:rsidRPr="004965A2">
        <w:rPr>
          <w:color w:val="161616"/>
          <w:spacing w:val="2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donacije</w:t>
      </w:r>
      <w:r w:rsidRPr="004965A2">
        <w:rPr>
          <w:color w:val="3F3F3F"/>
          <w:spacing w:val="-2"/>
          <w:w w:val="105"/>
          <w:sz w:val="24"/>
          <w:szCs w:val="24"/>
        </w:rPr>
        <w:t>,</w:t>
      </w:r>
      <w:r w:rsidRPr="004965A2">
        <w:rPr>
          <w:color w:val="3F3F3F"/>
          <w:spacing w:val="-12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u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smislu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ov</w:t>
      </w:r>
      <w:r w:rsidR="003051BC">
        <w:rPr>
          <w:color w:val="161616"/>
          <w:spacing w:val="-2"/>
          <w:w w:val="105"/>
          <w:sz w:val="24"/>
          <w:szCs w:val="24"/>
        </w:rPr>
        <w:t>e Odluke</w:t>
      </w:r>
      <w:r w:rsidRPr="004965A2">
        <w:rPr>
          <w:color w:val="161616"/>
          <w:spacing w:val="-2"/>
          <w:w w:val="105"/>
          <w:sz w:val="24"/>
          <w:szCs w:val="24"/>
        </w:rPr>
        <w:t>, su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prihodi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ostvareni</w:t>
      </w:r>
      <w:r w:rsidRPr="004965A2">
        <w:rPr>
          <w:color w:val="161616"/>
          <w:spacing w:val="7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bez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bilo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 xml:space="preserve">kakve </w:t>
      </w:r>
      <w:r w:rsidRPr="004965A2">
        <w:rPr>
          <w:color w:val="161616"/>
          <w:w w:val="105"/>
          <w:sz w:val="24"/>
          <w:szCs w:val="24"/>
        </w:rPr>
        <w:t>naknade ili protu</w:t>
      </w:r>
      <w:r w:rsidR="004965A2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inidbe od fizi</w:t>
      </w:r>
      <w:r w:rsidR="004965A2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kih osoba, neprofitnih organizacija, trgova</w:t>
      </w:r>
      <w:r w:rsidR="004965A2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kih dru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tava i ostalih subjekata kojima namjena nije utvr</w:t>
      </w:r>
      <w:r w:rsidR="000D5F60">
        <w:rPr>
          <w:color w:val="161616"/>
          <w:w w:val="105"/>
          <w:sz w:val="24"/>
          <w:szCs w:val="24"/>
        </w:rPr>
        <w:t>đ</w:t>
      </w:r>
      <w:r w:rsidRPr="004965A2">
        <w:rPr>
          <w:color w:val="161616"/>
          <w:w w:val="105"/>
          <w:sz w:val="24"/>
          <w:szCs w:val="24"/>
        </w:rPr>
        <w:t>ena.</w:t>
      </w:r>
    </w:p>
    <w:p w:rsidR="000B33D1" w:rsidRPr="004965A2" w:rsidRDefault="00000000">
      <w:pPr>
        <w:pStyle w:val="Odlomakpopisa"/>
        <w:numPr>
          <w:ilvl w:val="0"/>
          <w:numId w:val="5"/>
        </w:numPr>
        <w:tabs>
          <w:tab w:val="left" w:pos="1336"/>
        </w:tabs>
        <w:spacing w:before="170" w:line="261" w:lineRule="auto"/>
        <w:ind w:left="211" w:right="128" w:firstLine="705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 xml:space="preserve">Vlastiti prihodi su prihodi koje </w:t>
      </w:r>
      <w:r w:rsidR="004965A2">
        <w:rPr>
          <w:color w:val="161616"/>
          <w:w w:val="105"/>
          <w:sz w:val="24"/>
          <w:szCs w:val="24"/>
        </w:rPr>
        <w:t xml:space="preserve">Dom zdravlja </w:t>
      </w:r>
      <w:r w:rsidRPr="004965A2">
        <w:rPr>
          <w:color w:val="161616"/>
          <w:w w:val="105"/>
          <w:sz w:val="24"/>
          <w:szCs w:val="24"/>
        </w:rPr>
        <w:t>ostvaruj</w:t>
      </w:r>
      <w:r w:rsidR="004965A2">
        <w:rPr>
          <w:color w:val="161616"/>
          <w:w w:val="105"/>
          <w:sz w:val="24"/>
          <w:szCs w:val="24"/>
        </w:rPr>
        <w:t>e</w:t>
      </w:r>
      <w:r w:rsidRPr="004965A2">
        <w:rPr>
          <w:color w:val="161616"/>
          <w:w w:val="105"/>
          <w:sz w:val="24"/>
          <w:szCs w:val="24"/>
        </w:rPr>
        <w:t xml:space="preserve"> obavljanjem poslova na tr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i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tu i u tr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i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nim uvjetima.</w:t>
      </w:r>
    </w:p>
    <w:p w:rsidR="000B33D1" w:rsidRPr="004965A2" w:rsidRDefault="00000000">
      <w:pPr>
        <w:pStyle w:val="Odlomakpopisa"/>
        <w:numPr>
          <w:ilvl w:val="0"/>
          <w:numId w:val="5"/>
        </w:numPr>
        <w:tabs>
          <w:tab w:val="left" w:pos="1280"/>
        </w:tabs>
        <w:spacing w:before="173" w:line="268" w:lineRule="auto"/>
        <w:ind w:left="213" w:right="125" w:firstLine="704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Odredbe ov</w:t>
      </w:r>
      <w:r w:rsidR="003051BC">
        <w:rPr>
          <w:color w:val="161616"/>
          <w:w w:val="105"/>
          <w:sz w:val="24"/>
          <w:szCs w:val="24"/>
        </w:rPr>
        <w:t>e Odluke</w:t>
      </w:r>
      <w:r w:rsidRPr="004965A2">
        <w:rPr>
          <w:color w:val="161616"/>
          <w:w w:val="105"/>
          <w:sz w:val="24"/>
          <w:szCs w:val="24"/>
        </w:rPr>
        <w:t xml:space="preserve"> ne odnose se na prihode koji se ostvaruju iz nadle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nog prora</w:t>
      </w:r>
      <w:r w:rsidR="004965A2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una ili drugih izvora.</w:t>
      </w:r>
    </w:p>
    <w:p w:rsidR="000B33D1" w:rsidRPr="004965A2" w:rsidRDefault="000B33D1">
      <w:pPr>
        <w:pStyle w:val="Tijeloteksta"/>
        <w:spacing w:before="11"/>
        <w:rPr>
          <w:sz w:val="24"/>
          <w:szCs w:val="24"/>
        </w:rPr>
      </w:pPr>
    </w:p>
    <w:p w:rsidR="000B33D1" w:rsidRPr="004965A2" w:rsidRDefault="004965A2">
      <w:pPr>
        <w:pStyle w:val="Tijeloteksta"/>
        <w:ind w:left="4114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lanak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spacing w:val="-5"/>
          <w:w w:val="105"/>
          <w:sz w:val="24"/>
          <w:szCs w:val="24"/>
        </w:rPr>
        <w:t>3.</w:t>
      </w:r>
    </w:p>
    <w:p w:rsidR="000B33D1" w:rsidRPr="004965A2" w:rsidRDefault="000B33D1">
      <w:pPr>
        <w:pStyle w:val="Tijeloteksta"/>
        <w:spacing w:before="3"/>
        <w:rPr>
          <w:sz w:val="24"/>
          <w:szCs w:val="24"/>
        </w:rPr>
      </w:pPr>
    </w:p>
    <w:p w:rsidR="000B33D1" w:rsidRPr="004965A2" w:rsidRDefault="004965A2">
      <w:pPr>
        <w:pStyle w:val="Odlomakpopisa"/>
        <w:numPr>
          <w:ilvl w:val="0"/>
          <w:numId w:val="4"/>
        </w:numPr>
        <w:tabs>
          <w:tab w:val="left" w:pos="1255"/>
        </w:tabs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Dom zdravlja </w:t>
      </w:r>
      <w:r w:rsidRPr="004965A2">
        <w:rPr>
          <w:color w:val="161616"/>
          <w:w w:val="105"/>
          <w:sz w:val="24"/>
          <w:szCs w:val="24"/>
        </w:rPr>
        <w:t>ostvaruj</w:t>
      </w:r>
      <w:r>
        <w:rPr>
          <w:color w:val="161616"/>
          <w:w w:val="105"/>
          <w:sz w:val="24"/>
          <w:szCs w:val="24"/>
        </w:rPr>
        <w:t>e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vlastite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prihode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spacing w:val="-5"/>
          <w:w w:val="105"/>
          <w:sz w:val="24"/>
          <w:szCs w:val="24"/>
        </w:rPr>
        <w:t>od</w:t>
      </w:r>
      <w:r w:rsidRPr="004965A2">
        <w:rPr>
          <w:color w:val="3F3F3F"/>
          <w:spacing w:val="-5"/>
          <w:w w:val="105"/>
          <w:sz w:val="24"/>
          <w:szCs w:val="24"/>
        </w:rPr>
        <w:t>:</w:t>
      </w:r>
    </w:p>
    <w:p w:rsidR="000B33D1" w:rsidRPr="004965A2" w:rsidRDefault="000B33D1">
      <w:pPr>
        <w:pStyle w:val="Tijeloteksta"/>
        <w:spacing w:before="3"/>
        <w:rPr>
          <w:sz w:val="24"/>
          <w:szCs w:val="24"/>
        </w:rPr>
      </w:pPr>
    </w:p>
    <w:p w:rsidR="000B33D1" w:rsidRPr="004965A2" w:rsidRDefault="00000000">
      <w:pPr>
        <w:pStyle w:val="Tijeloteksta"/>
        <w:ind w:left="209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-</w:t>
      </w:r>
      <w:r w:rsidR="004965A2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prodaje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roba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2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usluga</w:t>
      </w:r>
    </w:p>
    <w:p w:rsidR="000B33D1" w:rsidRPr="004965A2" w:rsidRDefault="00000000">
      <w:pPr>
        <w:pStyle w:val="Tijeloteksta"/>
        <w:spacing w:before="16"/>
        <w:ind w:left="209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-</w:t>
      </w:r>
      <w:r w:rsidR="004965A2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pru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enih usluga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najma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opreme,</w:t>
      </w:r>
      <w:r w:rsidRPr="004965A2">
        <w:rPr>
          <w:color w:val="161616"/>
          <w:spacing w:val="-4"/>
          <w:w w:val="105"/>
          <w:sz w:val="24"/>
          <w:szCs w:val="24"/>
        </w:rPr>
        <w:t xml:space="preserve"> </w:t>
      </w:r>
      <w:r w:rsidR="004965A2">
        <w:rPr>
          <w:color w:val="161616"/>
          <w:spacing w:val="-4"/>
          <w:w w:val="105"/>
          <w:sz w:val="24"/>
          <w:szCs w:val="24"/>
        </w:rPr>
        <w:t xml:space="preserve">zakupa poslovnog </w:t>
      </w:r>
      <w:r w:rsidRPr="004965A2">
        <w:rPr>
          <w:color w:val="161616"/>
          <w:w w:val="105"/>
          <w:sz w:val="24"/>
          <w:szCs w:val="24"/>
        </w:rPr>
        <w:t>prostora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-9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zemlji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ta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te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najma</w:t>
      </w:r>
      <w:r w:rsidRPr="004965A2">
        <w:rPr>
          <w:color w:val="161616"/>
          <w:spacing w:val="-13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stanova</w:t>
      </w:r>
    </w:p>
    <w:p w:rsidR="000B33D1" w:rsidRPr="004965A2" w:rsidRDefault="00000000" w:rsidP="004965A2">
      <w:pPr>
        <w:pStyle w:val="Tijeloteksta"/>
        <w:spacing w:before="17"/>
        <w:ind w:left="209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-</w:t>
      </w:r>
      <w:r w:rsidR="004965A2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ostalih</w:t>
      </w:r>
      <w:r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poslova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</w:t>
      </w:r>
      <w:r w:rsidRPr="004965A2">
        <w:rPr>
          <w:color w:val="161616"/>
          <w:spacing w:val="-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tr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i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tu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-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u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tr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i</w:t>
      </w:r>
      <w:r w:rsidR="004965A2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nim</w:t>
      </w:r>
      <w:r w:rsidRPr="004965A2">
        <w:rPr>
          <w:color w:val="161616"/>
          <w:spacing w:val="-3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uvjetima.</w:t>
      </w: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0"/>
          <w:numId w:val="4"/>
        </w:numPr>
        <w:tabs>
          <w:tab w:val="left" w:pos="1257"/>
        </w:tabs>
        <w:ind w:left="1256" w:hanging="333"/>
        <w:rPr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lastRenderedPageBreak/>
        <w:t>Vlastitim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prihodima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ne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smatraju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  <w:r w:rsidRPr="004965A2">
        <w:rPr>
          <w:color w:val="161616"/>
          <w:spacing w:val="-5"/>
          <w:w w:val="105"/>
          <w:sz w:val="24"/>
          <w:szCs w:val="24"/>
        </w:rPr>
        <w:t>se:</w:t>
      </w:r>
    </w:p>
    <w:p w:rsidR="000B33D1" w:rsidRPr="004965A2" w:rsidRDefault="000B33D1">
      <w:pPr>
        <w:pStyle w:val="Tijeloteksta"/>
        <w:spacing w:before="10"/>
        <w:rPr>
          <w:sz w:val="24"/>
          <w:szCs w:val="24"/>
        </w:rPr>
      </w:pPr>
    </w:p>
    <w:p w:rsidR="000D5F60" w:rsidRDefault="00000000">
      <w:pPr>
        <w:pStyle w:val="Tijeloteksta"/>
        <w:ind w:left="209"/>
        <w:rPr>
          <w:color w:val="161616"/>
          <w:spacing w:val="-9"/>
          <w:w w:val="105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-</w:t>
      </w:r>
      <w:r w:rsidR="004965A2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prihodi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koje</w:t>
      </w:r>
      <w:r w:rsidRPr="004965A2">
        <w:rPr>
          <w:color w:val="161616"/>
          <w:spacing w:val="-12"/>
          <w:w w:val="105"/>
          <w:sz w:val="24"/>
          <w:szCs w:val="24"/>
        </w:rPr>
        <w:t xml:space="preserve"> </w:t>
      </w:r>
      <w:r w:rsidR="004965A2">
        <w:rPr>
          <w:color w:val="161616"/>
          <w:w w:val="105"/>
          <w:sz w:val="24"/>
          <w:szCs w:val="24"/>
        </w:rPr>
        <w:t xml:space="preserve">Dom zdravlja </w:t>
      </w:r>
      <w:r w:rsidRPr="004965A2">
        <w:rPr>
          <w:color w:val="161616"/>
          <w:w w:val="105"/>
          <w:sz w:val="24"/>
          <w:szCs w:val="24"/>
        </w:rPr>
        <w:t>ostvari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od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nadle</w:t>
      </w:r>
      <w:r w:rsidR="004965A2"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nog</w:t>
      </w:r>
      <w:r w:rsidRPr="004965A2">
        <w:rPr>
          <w:color w:val="161616"/>
          <w:spacing w:val="-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prora</w:t>
      </w:r>
      <w:r w:rsidR="004965A2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una</w:t>
      </w:r>
      <w:r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za</w:t>
      </w:r>
      <w:r w:rsidRPr="004965A2">
        <w:rPr>
          <w:color w:val="161616"/>
          <w:spacing w:val="-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financiranje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redovne</w:t>
      </w:r>
      <w:r w:rsidRPr="004965A2">
        <w:rPr>
          <w:color w:val="161616"/>
          <w:spacing w:val="-9"/>
          <w:w w:val="105"/>
          <w:sz w:val="24"/>
          <w:szCs w:val="24"/>
        </w:rPr>
        <w:t xml:space="preserve"> </w:t>
      </w:r>
      <w:r w:rsidR="000D5F60">
        <w:rPr>
          <w:color w:val="161616"/>
          <w:spacing w:val="-9"/>
          <w:w w:val="105"/>
          <w:sz w:val="24"/>
          <w:szCs w:val="24"/>
        </w:rPr>
        <w:t xml:space="preserve"> </w:t>
      </w:r>
    </w:p>
    <w:p w:rsidR="000B33D1" w:rsidRPr="004965A2" w:rsidRDefault="000D5F60">
      <w:pPr>
        <w:pStyle w:val="Tijeloteksta"/>
        <w:ind w:left="209"/>
        <w:rPr>
          <w:sz w:val="24"/>
          <w:szCs w:val="24"/>
        </w:rPr>
      </w:pPr>
      <w:r>
        <w:rPr>
          <w:color w:val="161616"/>
          <w:spacing w:val="-9"/>
          <w:w w:val="105"/>
          <w:sz w:val="24"/>
          <w:szCs w:val="24"/>
        </w:rPr>
        <w:t xml:space="preserve">   </w:t>
      </w:r>
      <w:r w:rsidRPr="004965A2">
        <w:rPr>
          <w:color w:val="161616"/>
          <w:spacing w:val="-2"/>
          <w:w w:val="105"/>
          <w:sz w:val="24"/>
          <w:szCs w:val="24"/>
        </w:rPr>
        <w:t>djelatnosti,</w:t>
      </w:r>
    </w:p>
    <w:p w:rsidR="00540DF3" w:rsidRDefault="00000000">
      <w:pPr>
        <w:pStyle w:val="Tijeloteksta"/>
        <w:spacing w:before="10"/>
        <w:ind w:left="209"/>
        <w:rPr>
          <w:color w:val="161616"/>
          <w:spacing w:val="-6"/>
          <w:w w:val="105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-</w:t>
      </w:r>
      <w:r w:rsidR="004965A2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pomo</w:t>
      </w:r>
      <w:r w:rsidR="000D5F60"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od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="00540DF3">
        <w:rPr>
          <w:color w:val="161616"/>
          <w:w w:val="105"/>
          <w:sz w:val="24"/>
          <w:szCs w:val="24"/>
        </w:rPr>
        <w:t>jedinica lokalne samouprave</w:t>
      </w:r>
      <w:r w:rsidRPr="004965A2">
        <w:rPr>
          <w:color w:val="161616"/>
          <w:w w:val="105"/>
          <w:sz w:val="24"/>
          <w:szCs w:val="24"/>
        </w:rPr>
        <w:t>,</w:t>
      </w:r>
      <w:r w:rsidRPr="004965A2">
        <w:rPr>
          <w:color w:val="161616"/>
          <w:spacing w:val="-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ministarst</w:t>
      </w:r>
      <w:r w:rsidR="000D5F60">
        <w:rPr>
          <w:color w:val="161616"/>
          <w:w w:val="105"/>
          <w:sz w:val="24"/>
          <w:szCs w:val="24"/>
        </w:rPr>
        <w:t>a</w:t>
      </w:r>
      <w:r w:rsidRPr="004965A2">
        <w:rPr>
          <w:color w:val="161616"/>
          <w:w w:val="105"/>
          <w:sz w:val="24"/>
          <w:szCs w:val="24"/>
        </w:rPr>
        <w:t>va</w:t>
      </w:r>
      <w:r w:rsidRPr="004965A2">
        <w:rPr>
          <w:color w:val="161616"/>
          <w:spacing w:val="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drugih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institucija</w:t>
      </w:r>
      <w:r w:rsidRPr="004965A2">
        <w:rPr>
          <w:color w:val="161616"/>
          <w:spacing w:val="-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u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sustavu</w:t>
      </w:r>
      <w:r w:rsidRPr="004965A2">
        <w:rPr>
          <w:color w:val="161616"/>
          <w:spacing w:val="-6"/>
          <w:w w:val="105"/>
          <w:sz w:val="24"/>
          <w:szCs w:val="24"/>
        </w:rPr>
        <w:t xml:space="preserve"> </w:t>
      </w:r>
    </w:p>
    <w:p w:rsidR="000B33D1" w:rsidRPr="004965A2" w:rsidRDefault="00540DF3">
      <w:pPr>
        <w:pStyle w:val="Tijeloteksta"/>
        <w:spacing w:before="10"/>
        <w:ind w:left="209"/>
        <w:rPr>
          <w:sz w:val="24"/>
          <w:szCs w:val="24"/>
        </w:rPr>
      </w:pPr>
      <w:r>
        <w:rPr>
          <w:color w:val="161616"/>
          <w:spacing w:val="-6"/>
          <w:w w:val="105"/>
          <w:sz w:val="24"/>
          <w:szCs w:val="24"/>
        </w:rPr>
        <w:t xml:space="preserve">   </w:t>
      </w:r>
      <w:r w:rsidRPr="004965A2">
        <w:rPr>
          <w:color w:val="161616"/>
          <w:w w:val="105"/>
          <w:sz w:val="24"/>
          <w:szCs w:val="24"/>
        </w:rPr>
        <w:t>javnog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sektora,</w:t>
      </w:r>
    </w:p>
    <w:p w:rsidR="000B33D1" w:rsidRPr="004965A2" w:rsidRDefault="00000000">
      <w:pPr>
        <w:pStyle w:val="Tijeloteksta"/>
        <w:spacing w:before="16"/>
        <w:ind w:left="209"/>
        <w:rPr>
          <w:sz w:val="24"/>
          <w:szCs w:val="24"/>
        </w:rPr>
      </w:pPr>
      <w:r w:rsidRPr="004965A2">
        <w:rPr>
          <w:color w:val="626262"/>
          <w:w w:val="105"/>
          <w:sz w:val="24"/>
          <w:szCs w:val="24"/>
        </w:rPr>
        <w:t>-</w:t>
      </w:r>
      <w:r w:rsidR="004965A2">
        <w:rPr>
          <w:color w:val="62626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</w:t>
      </w:r>
      <w:r w:rsidRPr="004965A2">
        <w:rPr>
          <w:color w:val="3F3F3F"/>
          <w:w w:val="105"/>
          <w:sz w:val="24"/>
          <w:szCs w:val="24"/>
        </w:rPr>
        <w:t>i</w:t>
      </w:r>
      <w:r w:rsidRPr="004965A2">
        <w:rPr>
          <w:color w:val="161616"/>
          <w:w w:val="105"/>
          <w:sz w:val="24"/>
          <w:szCs w:val="24"/>
        </w:rPr>
        <w:t>hodi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ostvareni</w:t>
      </w:r>
      <w:r w:rsidRPr="004965A2">
        <w:rPr>
          <w:color w:val="161616"/>
          <w:spacing w:val="-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namjenski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ciljem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provedbe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EU</w:t>
      </w:r>
      <w:r w:rsidR="000D5F60">
        <w:rPr>
          <w:color w:val="161616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projekata</w:t>
      </w:r>
      <w:r w:rsidRPr="004965A2">
        <w:rPr>
          <w:color w:val="3F3F3F"/>
          <w:spacing w:val="-2"/>
          <w:w w:val="105"/>
          <w:sz w:val="24"/>
          <w:szCs w:val="24"/>
        </w:rPr>
        <w:t>,</w:t>
      </w:r>
    </w:p>
    <w:p w:rsidR="000B33D1" w:rsidRPr="004965A2" w:rsidRDefault="00540DF3" w:rsidP="004965A2">
      <w:pPr>
        <w:pStyle w:val="Tijeloteksta"/>
        <w:spacing w:before="10"/>
        <w:ind w:firstLine="144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 </w:t>
      </w:r>
      <w:r w:rsidR="004965A2">
        <w:rPr>
          <w:color w:val="161616"/>
          <w:w w:val="105"/>
          <w:sz w:val="24"/>
          <w:szCs w:val="24"/>
        </w:rPr>
        <w:t xml:space="preserve">- </w:t>
      </w:r>
      <w:r w:rsidR="004965A2" w:rsidRPr="004965A2">
        <w:rPr>
          <w:color w:val="161616"/>
          <w:w w:val="105"/>
          <w:sz w:val="24"/>
          <w:szCs w:val="24"/>
        </w:rPr>
        <w:t>prihodi</w:t>
      </w:r>
      <w:r w:rsidR="004965A2"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w w:val="105"/>
          <w:sz w:val="24"/>
          <w:szCs w:val="24"/>
        </w:rPr>
        <w:t>od</w:t>
      </w:r>
      <w:r w:rsidR="004965A2"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w w:val="105"/>
          <w:sz w:val="24"/>
          <w:szCs w:val="24"/>
        </w:rPr>
        <w:t>namjenskih donacija,</w:t>
      </w:r>
      <w:r w:rsidR="004965A2"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w w:val="105"/>
          <w:sz w:val="24"/>
          <w:szCs w:val="24"/>
        </w:rPr>
        <w:t>prihodi</w:t>
      </w:r>
      <w:r w:rsidR="004965A2"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w w:val="105"/>
          <w:sz w:val="24"/>
          <w:szCs w:val="24"/>
        </w:rPr>
        <w:t>za</w:t>
      </w:r>
      <w:r w:rsidR="004965A2" w:rsidRPr="004965A2">
        <w:rPr>
          <w:color w:val="161616"/>
          <w:spacing w:val="-12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w w:val="105"/>
          <w:sz w:val="24"/>
          <w:szCs w:val="24"/>
        </w:rPr>
        <w:t>posebne</w:t>
      </w:r>
      <w:r w:rsidR="004965A2"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="004965A2" w:rsidRPr="004965A2">
        <w:rPr>
          <w:color w:val="161616"/>
          <w:spacing w:val="-2"/>
          <w:w w:val="105"/>
          <w:sz w:val="24"/>
          <w:szCs w:val="24"/>
        </w:rPr>
        <w:t>namjene,</w:t>
      </w:r>
    </w:p>
    <w:p w:rsidR="000B33D1" w:rsidRPr="004965A2" w:rsidRDefault="00540DF3">
      <w:pPr>
        <w:pStyle w:val="Tijeloteksta"/>
        <w:spacing w:before="17"/>
        <w:ind w:left="144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-</w:t>
      </w:r>
      <w:r w:rsidR="004965A2">
        <w:rPr>
          <w:color w:val="18181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prihodi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od</w:t>
      </w:r>
      <w:r w:rsidRPr="004965A2">
        <w:rPr>
          <w:color w:val="181818"/>
          <w:spacing w:val="-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prodaje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i</w:t>
      </w:r>
      <w:r w:rsidR="004965A2">
        <w:rPr>
          <w:color w:val="181818"/>
          <w:w w:val="105"/>
          <w:sz w:val="24"/>
          <w:szCs w:val="24"/>
        </w:rPr>
        <w:t>li</w:t>
      </w:r>
      <w:r w:rsidRPr="004965A2">
        <w:rPr>
          <w:color w:val="181818"/>
          <w:spacing w:val="-3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zamjene</w:t>
      </w:r>
      <w:r w:rsidRPr="004965A2">
        <w:rPr>
          <w:color w:val="181818"/>
          <w:spacing w:val="-2"/>
          <w:w w:val="105"/>
          <w:sz w:val="24"/>
          <w:szCs w:val="24"/>
        </w:rPr>
        <w:t xml:space="preserve"> imovine,</w:t>
      </w:r>
    </w:p>
    <w:p w:rsidR="000B33D1" w:rsidRPr="004965A2" w:rsidRDefault="00540DF3">
      <w:pPr>
        <w:pStyle w:val="Tijeloteksta"/>
        <w:spacing w:before="9"/>
        <w:ind w:left="144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-</w:t>
      </w:r>
      <w:r w:rsidR="004965A2">
        <w:rPr>
          <w:color w:val="18181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naknade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</w:t>
      </w:r>
      <w:r w:rsidRPr="004965A2">
        <w:rPr>
          <w:color w:val="181818"/>
          <w:spacing w:val="-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naslova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spacing w:val="-2"/>
          <w:w w:val="105"/>
          <w:sz w:val="24"/>
          <w:szCs w:val="24"/>
        </w:rPr>
        <w:t>osiguranja.</w:t>
      </w: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0"/>
          <w:numId w:val="6"/>
        </w:numPr>
        <w:tabs>
          <w:tab w:val="left" w:pos="2085"/>
        </w:tabs>
        <w:ind w:left="2084" w:hanging="284"/>
        <w:jc w:val="left"/>
        <w:rPr>
          <w:color w:val="181818"/>
          <w:sz w:val="24"/>
          <w:szCs w:val="24"/>
        </w:rPr>
      </w:pPr>
      <w:r w:rsidRPr="004965A2">
        <w:rPr>
          <w:color w:val="181818"/>
          <w:spacing w:val="-2"/>
          <w:w w:val="105"/>
          <w:sz w:val="24"/>
          <w:szCs w:val="24"/>
        </w:rPr>
        <w:t>NA</w:t>
      </w:r>
      <w:r w:rsidR="004965A2">
        <w:rPr>
          <w:color w:val="181818"/>
          <w:spacing w:val="-2"/>
          <w:w w:val="105"/>
          <w:sz w:val="24"/>
          <w:szCs w:val="24"/>
        </w:rPr>
        <w:t>Č</w:t>
      </w:r>
      <w:r w:rsidRPr="004965A2">
        <w:rPr>
          <w:color w:val="181818"/>
          <w:spacing w:val="-2"/>
          <w:w w:val="105"/>
          <w:sz w:val="24"/>
          <w:szCs w:val="24"/>
        </w:rPr>
        <w:t>IN</w:t>
      </w:r>
      <w:r w:rsidRPr="004965A2">
        <w:rPr>
          <w:color w:val="181818"/>
          <w:spacing w:val="-3"/>
          <w:w w:val="105"/>
          <w:sz w:val="24"/>
          <w:szCs w:val="24"/>
        </w:rPr>
        <w:t xml:space="preserve"> </w:t>
      </w:r>
      <w:r w:rsidRPr="004965A2">
        <w:rPr>
          <w:color w:val="181818"/>
          <w:spacing w:val="-2"/>
          <w:w w:val="105"/>
          <w:sz w:val="24"/>
          <w:szCs w:val="24"/>
        </w:rPr>
        <w:t>KORI</w:t>
      </w:r>
      <w:r w:rsidR="004965A2">
        <w:rPr>
          <w:color w:val="181818"/>
          <w:spacing w:val="-2"/>
          <w:w w:val="105"/>
          <w:sz w:val="24"/>
          <w:szCs w:val="24"/>
        </w:rPr>
        <w:t>Š</w:t>
      </w:r>
      <w:r w:rsidRPr="004965A2">
        <w:rPr>
          <w:color w:val="181818"/>
          <w:spacing w:val="-2"/>
          <w:w w:val="105"/>
          <w:sz w:val="24"/>
          <w:szCs w:val="24"/>
        </w:rPr>
        <w:t>TENJA</w:t>
      </w:r>
      <w:r w:rsidRPr="004965A2">
        <w:rPr>
          <w:color w:val="181818"/>
          <w:spacing w:val="3"/>
          <w:w w:val="105"/>
          <w:sz w:val="24"/>
          <w:szCs w:val="24"/>
        </w:rPr>
        <w:t xml:space="preserve"> </w:t>
      </w:r>
      <w:r w:rsidRPr="004965A2">
        <w:rPr>
          <w:color w:val="181818"/>
          <w:spacing w:val="-2"/>
          <w:w w:val="105"/>
          <w:sz w:val="24"/>
          <w:szCs w:val="24"/>
        </w:rPr>
        <w:t>VLASTITIH</w:t>
      </w:r>
      <w:r w:rsidRPr="004965A2">
        <w:rPr>
          <w:color w:val="181818"/>
          <w:spacing w:val="3"/>
          <w:w w:val="105"/>
          <w:sz w:val="24"/>
          <w:szCs w:val="24"/>
        </w:rPr>
        <w:t xml:space="preserve"> </w:t>
      </w:r>
      <w:r w:rsidRPr="004965A2">
        <w:rPr>
          <w:color w:val="181818"/>
          <w:spacing w:val="-2"/>
          <w:w w:val="105"/>
          <w:sz w:val="24"/>
          <w:szCs w:val="24"/>
        </w:rPr>
        <w:t>PRIHODA</w:t>
      </w:r>
    </w:p>
    <w:p w:rsidR="000B33D1" w:rsidRPr="004965A2" w:rsidRDefault="000B33D1">
      <w:pPr>
        <w:pStyle w:val="Tijeloteksta"/>
        <w:spacing w:before="10"/>
        <w:rPr>
          <w:sz w:val="24"/>
          <w:szCs w:val="24"/>
        </w:rPr>
      </w:pPr>
    </w:p>
    <w:p w:rsidR="000B33D1" w:rsidRPr="004965A2" w:rsidRDefault="00076AB6">
      <w:pPr>
        <w:pStyle w:val="Tijeloteksta"/>
        <w:ind w:left="2116" w:right="2515"/>
        <w:jc w:val="center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lanak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spacing w:val="-5"/>
          <w:w w:val="105"/>
          <w:sz w:val="24"/>
          <w:szCs w:val="24"/>
        </w:rPr>
        <w:t>4.</w:t>
      </w:r>
    </w:p>
    <w:p w:rsidR="000B33D1" w:rsidRPr="004965A2" w:rsidRDefault="000B33D1">
      <w:pPr>
        <w:pStyle w:val="Tijeloteksta"/>
        <w:spacing w:before="3"/>
        <w:rPr>
          <w:sz w:val="24"/>
          <w:szCs w:val="24"/>
        </w:rPr>
      </w:pPr>
    </w:p>
    <w:p w:rsidR="000B33D1" w:rsidRPr="00540DF3" w:rsidRDefault="00000000">
      <w:pPr>
        <w:pStyle w:val="Odlomakpopisa"/>
        <w:numPr>
          <w:ilvl w:val="0"/>
          <w:numId w:val="3"/>
        </w:numPr>
        <w:tabs>
          <w:tab w:val="left" w:pos="1264"/>
        </w:tabs>
        <w:spacing w:line="268" w:lineRule="auto"/>
        <w:ind w:right="200" w:firstLine="770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Vlastitim</w:t>
      </w:r>
      <w:r w:rsidRPr="004965A2">
        <w:rPr>
          <w:color w:val="181818"/>
          <w:spacing w:val="-1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prihodima</w:t>
      </w:r>
      <w:r w:rsidRPr="004965A2">
        <w:rPr>
          <w:color w:val="181818"/>
          <w:spacing w:val="-4"/>
          <w:w w:val="105"/>
          <w:sz w:val="24"/>
          <w:szCs w:val="24"/>
        </w:rPr>
        <w:t xml:space="preserve"> </w:t>
      </w:r>
      <w:r w:rsidR="003F5555">
        <w:rPr>
          <w:color w:val="181818"/>
          <w:w w:val="105"/>
          <w:sz w:val="24"/>
          <w:szCs w:val="24"/>
        </w:rPr>
        <w:t>Dom zdr</w:t>
      </w:r>
      <w:r w:rsidR="000D5F60">
        <w:rPr>
          <w:color w:val="181818"/>
          <w:w w:val="105"/>
          <w:sz w:val="24"/>
          <w:szCs w:val="24"/>
        </w:rPr>
        <w:t>a</w:t>
      </w:r>
      <w:r w:rsidR="003F5555">
        <w:rPr>
          <w:color w:val="181818"/>
          <w:w w:val="105"/>
          <w:sz w:val="24"/>
          <w:szCs w:val="24"/>
        </w:rPr>
        <w:t xml:space="preserve">vlja </w:t>
      </w:r>
      <w:r w:rsidRPr="004965A2">
        <w:rPr>
          <w:color w:val="181818"/>
          <w:w w:val="105"/>
          <w:sz w:val="24"/>
          <w:szCs w:val="24"/>
        </w:rPr>
        <w:t>prvenstveno podmiruj</w:t>
      </w:r>
      <w:r w:rsidR="003F5555">
        <w:rPr>
          <w:color w:val="181818"/>
          <w:w w:val="105"/>
          <w:sz w:val="24"/>
          <w:szCs w:val="24"/>
        </w:rPr>
        <w:t>e</w:t>
      </w:r>
      <w:r w:rsidRPr="004965A2">
        <w:rPr>
          <w:color w:val="181818"/>
          <w:w w:val="105"/>
          <w:sz w:val="24"/>
          <w:szCs w:val="24"/>
        </w:rPr>
        <w:t xml:space="preserve"> rashode</w:t>
      </w:r>
      <w:r w:rsidRPr="004965A2">
        <w:rPr>
          <w:color w:val="181818"/>
          <w:spacing w:val="-1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nastale obavljanjem poslova temeljem kojih su</w:t>
      </w:r>
      <w:r w:rsidRPr="004965A2">
        <w:rPr>
          <w:color w:val="181818"/>
          <w:spacing w:val="-1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vlastiti prihodi i ostvareni.</w:t>
      </w:r>
    </w:p>
    <w:p w:rsidR="00540DF3" w:rsidRPr="00540DF3" w:rsidRDefault="00540DF3">
      <w:pPr>
        <w:pStyle w:val="Odlomakpopisa"/>
        <w:numPr>
          <w:ilvl w:val="0"/>
          <w:numId w:val="3"/>
        </w:numPr>
        <w:tabs>
          <w:tab w:val="left" w:pos="1264"/>
        </w:tabs>
        <w:spacing w:line="268" w:lineRule="auto"/>
        <w:ind w:right="200" w:firstLine="770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Vlastiti prihodi iz stavka 1. ovog članka koriste se za</w:t>
      </w:r>
      <w:r w:rsidR="009D5D27">
        <w:rPr>
          <w:color w:val="181818"/>
          <w:w w:val="105"/>
          <w:sz w:val="24"/>
          <w:szCs w:val="24"/>
        </w:rPr>
        <w:t>:</w:t>
      </w:r>
    </w:p>
    <w:p w:rsidR="009D5D27" w:rsidRPr="0080356B" w:rsidRDefault="009D5D27" w:rsidP="009D5D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D27" w:rsidRDefault="009D5D27" w:rsidP="00E60BDB">
      <w:pPr>
        <w:pStyle w:val="Bezproreda"/>
        <w:numPr>
          <w:ilvl w:val="0"/>
          <w:numId w:val="7"/>
        </w:numPr>
        <w:spacing w:line="276" w:lineRule="auto"/>
        <w:ind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pokriće</w:t>
      </w:r>
      <w:r w:rsidRPr="0080356B">
        <w:rPr>
          <w:rFonts w:ascii="Times New Roman" w:hAnsi="Times New Roman" w:cs="Times New Roman"/>
          <w:sz w:val="24"/>
          <w:szCs w:val="24"/>
        </w:rPr>
        <w:t xml:space="preserve"> materijalno–financijskih rashoda </w:t>
      </w:r>
      <w:r>
        <w:rPr>
          <w:rFonts w:ascii="Times New Roman" w:hAnsi="Times New Roman" w:cs="Times New Roman"/>
          <w:sz w:val="24"/>
          <w:szCs w:val="24"/>
        </w:rPr>
        <w:t xml:space="preserve">Doma zdravlja Koprivničko-križevačke županije </w:t>
      </w:r>
      <w:r w:rsidRPr="0080356B">
        <w:rPr>
          <w:rFonts w:ascii="Times New Roman" w:hAnsi="Times New Roman" w:cs="Times New Roman"/>
          <w:sz w:val="24"/>
          <w:szCs w:val="24"/>
        </w:rPr>
        <w:t>nastalih real</w:t>
      </w:r>
      <w:r>
        <w:rPr>
          <w:rFonts w:ascii="Times New Roman" w:hAnsi="Times New Roman" w:cs="Times New Roman"/>
          <w:sz w:val="24"/>
          <w:szCs w:val="24"/>
        </w:rPr>
        <w:t xml:space="preserve">izacijom programa i aktivnosti </w:t>
      </w:r>
      <w:r w:rsidRPr="0080356B">
        <w:rPr>
          <w:rFonts w:ascii="Times New Roman" w:hAnsi="Times New Roman" w:cs="Times New Roman"/>
          <w:sz w:val="24"/>
          <w:szCs w:val="24"/>
        </w:rPr>
        <w:t>temeljem kojih su vlastiti prihodi ostvareni</w:t>
      </w:r>
    </w:p>
    <w:p w:rsidR="009D5D27" w:rsidRDefault="009D5D27" w:rsidP="00E60BDB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11">
        <w:rPr>
          <w:rFonts w:ascii="Times New Roman" w:hAnsi="Times New Roman" w:cs="Times New Roman"/>
          <w:sz w:val="24"/>
          <w:szCs w:val="24"/>
        </w:rPr>
        <w:t>isplatu plaća i materijalnih prava zaposlenih</w:t>
      </w:r>
    </w:p>
    <w:p w:rsidR="009D5D27" w:rsidRPr="008F6E11" w:rsidRDefault="009D5D27" w:rsidP="00E60BDB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11">
        <w:rPr>
          <w:rFonts w:ascii="Times New Roman" w:hAnsi="Times New Roman" w:cs="Times New Roman"/>
          <w:sz w:val="24"/>
          <w:szCs w:val="24"/>
        </w:rPr>
        <w:t xml:space="preserve">ostale rashode za koje </w:t>
      </w:r>
      <w:r w:rsidRPr="005172E9">
        <w:rPr>
          <w:rFonts w:ascii="Times New Roman" w:hAnsi="Times New Roman" w:cs="Times New Roman"/>
          <w:sz w:val="24"/>
          <w:szCs w:val="24"/>
        </w:rPr>
        <w:t xml:space="preserve">Dom zdravlja Koprivničko-križevačke županije </w:t>
      </w:r>
      <w:r w:rsidRPr="008F6E11">
        <w:rPr>
          <w:rFonts w:ascii="Times New Roman" w:hAnsi="Times New Roman" w:cs="Times New Roman"/>
          <w:sz w:val="24"/>
          <w:szCs w:val="24"/>
        </w:rPr>
        <w:t>nema dostatne prihode iz drugih izvora.</w:t>
      </w:r>
    </w:p>
    <w:p w:rsidR="000B33D1" w:rsidRPr="004965A2" w:rsidRDefault="00000000">
      <w:pPr>
        <w:pStyle w:val="Odlomakpopisa"/>
        <w:numPr>
          <w:ilvl w:val="0"/>
          <w:numId w:val="3"/>
        </w:numPr>
        <w:tabs>
          <w:tab w:val="left" w:pos="1228"/>
        </w:tabs>
        <w:spacing w:before="164" w:line="273" w:lineRule="auto"/>
        <w:ind w:left="140" w:right="187" w:firstLine="711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Ako su vlastiti prihodi upla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eni u ni</w:t>
      </w:r>
      <w:r w:rsidR="003F5555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 xml:space="preserve">em iznosu nego </w:t>
      </w:r>
      <w:r w:rsidR="003F5555"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to je planirano, mogu se preuzeti i pla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ati obveze do</w:t>
      </w:r>
      <w:r w:rsidRPr="004965A2">
        <w:rPr>
          <w:color w:val="181818"/>
          <w:spacing w:val="-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visine upla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enih odnosno</w:t>
      </w:r>
      <w:r w:rsidRPr="004965A2">
        <w:rPr>
          <w:color w:val="181818"/>
          <w:spacing w:val="-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raspolo</w:t>
      </w:r>
      <w:r w:rsidR="000D5F60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>ivih sredstava.</w:t>
      </w:r>
    </w:p>
    <w:p w:rsidR="000B33D1" w:rsidRPr="004965A2" w:rsidRDefault="00000000">
      <w:pPr>
        <w:pStyle w:val="Odlomakpopisa"/>
        <w:numPr>
          <w:ilvl w:val="0"/>
          <w:numId w:val="3"/>
        </w:numPr>
        <w:tabs>
          <w:tab w:val="left" w:pos="1243"/>
        </w:tabs>
        <w:spacing w:before="154" w:line="271" w:lineRule="auto"/>
        <w:ind w:left="138" w:right="199" w:firstLine="771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Ako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se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vlastiti</w:t>
      </w:r>
      <w:r w:rsidRPr="004965A2">
        <w:rPr>
          <w:color w:val="181818"/>
          <w:spacing w:val="-13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prihodi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ostvare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u</w:t>
      </w:r>
      <w:r w:rsidRPr="004965A2">
        <w:rPr>
          <w:color w:val="181818"/>
          <w:spacing w:val="-1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iznosu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ve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em</w:t>
      </w:r>
      <w:r w:rsidRPr="004965A2">
        <w:rPr>
          <w:color w:val="181818"/>
          <w:spacing w:val="-1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od</w:t>
      </w:r>
      <w:r w:rsidRPr="004965A2">
        <w:rPr>
          <w:color w:val="181818"/>
          <w:spacing w:val="-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potrebnog</w:t>
      </w:r>
      <w:r w:rsidRPr="004965A2">
        <w:rPr>
          <w:color w:val="181818"/>
          <w:spacing w:val="-3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za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podmirenje</w:t>
      </w:r>
      <w:r w:rsidRPr="004965A2">
        <w:rPr>
          <w:color w:val="181818"/>
          <w:spacing w:val="-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rashoda iz</w:t>
      </w:r>
      <w:r w:rsidRPr="004965A2">
        <w:rPr>
          <w:color w:val="181818"/>
          <w:spacing w:val="-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stavka 1.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 xml:space="preserve">ovog clanka, </w:t>
      </w:r>
      <w:r w:rsidR="000D5F60">
        <w:rPr>
          <w:color w:val="181818"/>
          <w:w w:val="105"/>
          <w:sz w:val="24"/>
          <w:szCs w:val="24"/>
        </w:rPr>
        <w:t xml:space="preserve">Dom zdravlja će ih </w:t>
      </w:r>
      <w:r w:rsidRPr="004965A2">
        <w:rPr>
          <w:color w:val="181818"/>
          <w:w w:val="105"/>
          <w:sz w:val="24"/>
          <w:szCs w:val="24"/>
        </w:rPr>
        <w:t>koristiti za</w:t>
      </w:r>
      <w:r w:rsidRPr="004965A2">
        <w:rPr>
          <w:color w:val="181818"/>
          <w:spacing w:val="-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rashode za</w:t>
      </w:r>
      <w:r w:rsidRPr="004965A2">
        <w:rPr>
          <w:color w:val="181818"/>
          <w:spacing w:val="-3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materija</w:t>
      </w:r>
      <w:r w:rsidR="003F5555">
        <w:rPr>
          <w:color w:val="181818"/>
          <w:w w:val="105"/>
          <w:sz w:val="24"/>
          <w:szCs w:val="24"/>
        </w:rPr>
        <w:t>l</w:t>
      </w:r>
      <w:r w:rsidRPr="004965A2">
        <w:rPr>
          <w:color w:val="181818"/>
          <w:w w:val="105"/>
          <w:sz w:val="24"/>
          <w:szCs w:val="24"/>
        </w:rPr>
        <w:t xml:space="preserve"> i energiju, rashode za usluge,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financijske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rashode,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vlastito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u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e</w:t>
      </w:r>
      <w:r w:rsidR="003F5555">
        <w:rPr>
          <w:color w:val="181818"/>
          <w:w w:val="105"/>
          <w:sz w:val="24"/>
          <w:szCs w:val="24"/>
        </w:rPr>
        <w:t>šć</w:t>
      </w:r>
      <w:r w:rsidRPr="004965A2">
        <w:rPr>
          <w:color w:val="181818"/>
          <w:w w:val="105"/>
          <w:sz w:val="24"/>
          <w:szCs w:val="24"/>
        </w:rPr>
        <w:t>e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u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EU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projektima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te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unapre</w:t>
      </w:r>
      <w:r w:rsidR="003F5555">
        <w:rPr>
          <w:color w:val="181818"/>
          <w:w w:val="105"/>
          <w:sz w:val="24"/>
          <w:szCs w:val="24"/>
        </w:rPr>
        <w:t>đ</w:t>
      </w:r>
      <w:r w:rsidRPr="004965A2">
        <w:rPr>
          <w:color w:val="181818"/>
          <w:w w:val="105"/>
          <w:sz w:val="24"/>
          <w:szCs w:val="24"/>
        </w:rPr>
        <w:t>enje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djelatnosti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(nabavu nefinancijske imovine, teku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e i investicijsko odr</w:t>
      </w:r>
      <w:r w:rsidR="003F5555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>avanje).</w:t>
      </w:r>
    </w:p>
    <w:p w:rsidR="000B33D1" w:rsidRPr="004965A2" w:rsidRDefault="00000000">
      <w:pPr>
        <w:pStyle w:val="Odlomakpopisa"/>
        <w:numPr>
          <w:ilvl w:val="0"/>
          <w:numId w:val="3"/>
        </w:numPr>
        <w:tabs>
          <w:tab w:val="left" w:pos="1260"/>
        </w:tabs>
        <w:spacing w:before="159" w:line="268" w:lineRule="auto"/>
        <w:ind w:left="133" w:right="193" w:firstLine="776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Iznimno, u slu</w:t>
      </w:r>
      <w:r w:rsidR="000D5F60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aju vi</w:t>
      </w:r>
      <w:r w:rsidR="003F5555"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e sile</w:t>
      </w:r>
      <w:r w:rsidRPr="004965A2">
        <w:rPr>
          <w:color w:val="181818"/>
          <w:spacing w:val="-1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i</w:t>
      </w:r>
      <w:r w:rsidR="000D5F60">
        <w:rPr>
          <w:color w:val="181818"/>
          <w:w w:val="105"/>
          <w:sz w:val="24"/>
          <w:szCs w:val="24"/>
        </w:rPr>
        <w:t>l</w:t>
      </w:r>
      <w:r w:rsidRPr="004965A2">
        <w:rPr>
          <w:color w:val="181818"/>
          <w:w w:val="105"/>
          <w:sz w:val="24"/>
          <w:szCs w:val="24"/>
        </w:rPr>
        <w:t xml:space="preserve">i prijeke potrebe </w:t>
      </w:r>
      <w:r w:rsidR="003F5555">
        <w:rPr>
          <w:color w:val="181818"/>
          <w:w w:val="105"/>
          <w:sz w:val="24"/>
          <w:szCs w:val="24"/>
        </w:rPr>
        <w:t xml:space="preserve">Dom zdravlja </w:t>
      </w:r>
      <w:r w:rsidRPr="004965A2">
        <w:rPr>
          <w:color w:val="181818"/>
          <w:w w:val="105"/>
          <w:sz w:val="24"/>
          <w:szCs w:val="24"/>
        </w:rPr>
        <w:t>mo</w:t>
      </w:r>
      <w:r w:rsidR="003F5555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>e vlastite prihode rasporediti na druga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iji na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 xml:space="preserve">in od propisanog iz ovog 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lanka</w:t>
      </w:r>
      <w:r w:rsidRPr="004965A2">
        <w:rPr>
          <w:color w:val="413F3F"/>
          <w:w w:val="105"/>
          <w:sz w:val="24"/>
          <w:szCs w:val="24"/>
        </w:rPr>
        <w:t xml:space="preserve">, </w:t>
      </w:r>
      <w:r w:rsidRPr="004965A2">
        <w:rPr>
          <w:color w:val="181818"/>
          <w:w w:val="105"/>
          <w:sz w:val="24"/>
          <w:szCs w:val="24"/>
        </w:rPr>
        <w:t>ali uz prethodnu suglasnost osniva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a.</w:t>
      </w:r>
    </w:p>
    <w:p w:rsidR="000B33D1" w:rsidRPr="004965A2" w:rsidRDefault="003F5555">
      <w:pPr>
        <w:pStyle w:val="Tijeloteksta"/>
        <w:spacing w:before="171"/>
        <w:ind w:left="3746" w:right="4201"/>
        <w:jc w:val="center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lanak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spacing w:val="-5"/>
          <w:w w:val="105"/>
          <w:sz w:val="24"/>
          <w:szCs w:val="24"/>
        </w:rPr>
        <w:t>5.</w:t>
      </w:r>
    </w:p>
    <w:p w:rsidR="000B33D1" w:rsidRPr="004965A2" w:rsidRDefault="00000000">
      <w:pPr>
        <w:pStyle w:val="Tijeloteksta"/>
        <w:spacing w:before="197" w:line="268" w:lineRule="auto"/>
        <w:ind w:left="128" w:right="206" w:firstLine="716"/>
        <w:jc w:val="both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Vlastiti prihodi ostvareni u teku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oj godini koji se ne utro</w:t>
      </w:r>
      <w:r w:rsidR="003F5555"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e na pokrivanje rashoda sukladno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ovo</w:t>
      </w:r>
      <w:r w:rsidR="003051BC">
        <w:rPr>
          <w:color w:val="181818"/>
          <w:w w:val="105"/>
          <w:sz w:val="24"/>
          <w:szCs w:val="24"/>
        </w:rPr>
        <w:t>j Odluci</w:t>
      </w:r>
      <w:r w:rsidRPr="004965A2">
        <w:rPr>
          <w:color w:val="181818"/>
          <w:w w:val="105"/>
          <w:sz w:val="24"/>
          <w:szCs w:val="24"/>
        </w:rPr>
        <w:t xml:space="preserve"> u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toj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godini,</w:t>
      </w:r>
      <w:r w:rsidRPr="004965A2">
        <w:rPr>
          <w:color w:val="181818"/>
          <w:spacing w:val="-7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prenose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se u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slijede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u</w:t>
      </w:r>
      <w:r w:rsidRPr="004965A2">
        <w:rPr>
          <w:color w:val="181818"/>
          <w:spacing w:val="-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prora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unsku godinu,</w:t>
      </w:r>
      <w:r w:rsidRPr="004965A2">
        <w:rPr>
          <w:color w:val="181818"/>
          <w:spacing w:val="-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a</w:t>
      </w:r>
      <w:r w:rsidRPr="004965A2">
        <w:rPr>
          <w:color w:val="181818"/>
          <w:spacing w:val="-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ostvareni vi</w:t>
      </w:r>
      <w:r w:rsidR="003F5555"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ak prihoda koristi se za podmirenje rashoda sukladno ovom Pravilniku.</w:t>
      </w: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3F5555">
      <w:pPr>
        <w:pStyle w:val="Tijeloteksta"/>
        <w:spacing w:before="1"/>
        <w:ind w:left="3740" w:right="4201"/>
        <w:jc w:val="center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lanak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spacing w:val="-5"/>
          <w:w w:val="105"/>
          <w:sz w:val="24"/>
          <w:szCs w:val="24"/>
        </w:rPr>
        <w:t>6.</w:t>
      </w:r>
    </w:p>
    <w:p w:rsidR="000B33D1" w:rsidRPr="004965A2" w:rsidRDefault="003F5555">
      <w:pPr>
        <w:pStyle w:val="Odlomakpopisa"/>
        <w:numPr>
          <w:ilvl w:val="0"/>
          <w:numId w:val="2"/>
        </w:numPr>
        <w:tabs>
          <w:tab w:val="left" w:pos="1176"/>
        </w:tabs>
        <w:spacing w:before="189" w:line="268" w:lineRule="auto"/>
        <w:ind w:right="266" w:firstLine="704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V</w:t>
      </w:r>
      <w:r w:rsidRPr="004965A2">
        <w:rPr>
          <w:color w:val="181818"/>
          <w:w w:val="105"/>
          <w:sz w:val="24"/>
          <w:szCs w:val="24"/>
        </w:rPr>
        <w:t>lastit</w:t>
      </w:r>
      <w:r>
        <w:rPr>
          <w:color w:val="181818"/>
          <w:w w:val="105"/>
          <w:sz w:val="24"/>
          <w:szCs w:val="24"/>
        </w:rPr>
        <w:t>i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prihod</w:t>
      </w:r>
      <w:r>
        <w:rPr>
          <w:color w:val="181818"/>
          <w:w w:val="105"/>
          <w:sz w:val="24"/>
          <w:szCs w:val="24"/>
        </w:rPr>
        <w:t>i</w:t>
      </w:r>
      <w:r w:rsidRPr="004965A2">
        <w:rPr>
          <w:color w:val="181818"/>
          <w:spacing w:val="-11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planiraju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>
        <w:rPr>
          <w:color w:val="181818"/>
          <w:w w:val="105"/>
          <w:sz w:val="24"/>
          <w:szCs w:val="24"/>
        </w:rPr>
        <w:t>se</w:t>
      </w:r>
      <w:r w:rsidRPr="004965A2">
        <w:rPr>
          <w:color w:val="181818"/>
          <w:spacing w:val="-12"/>
          <w:w w:val="105"/>
          <w:sz w:val="24"/>
          <w:szCs w:val="24"/>
        </w:rPr>
        <w:t xml:space="preserve"> </w:t>
      </w:r>
      <w:r>
        <w:rPr>
          <w:color w:val="181818"/>
          <w:spacing w:val="-12"/>
          <w:w w:val="105"/>
          <w:sz w:val="24"/>
          <w:szCs w:val="24"/>
        </w:rPr>
        <w:t xml:space="preserve">i </w:t>
      </w:r>
      <w:r w:rsidRPr="004965A2">
        <w:rPr>
          <w:color w:val="181818"/>
          <w:w w:val="105"/>
          <w:sz w:val="24"/>
          <w:szCs w:val="24"/>
        </w:rPr>
        <w:t>raspore</w:t>
      </w:r>
      <w:r>
        <w:rPr>
          <w:color w:val="181818"/>
          <w:w w:val="105"/>
          <w:sz w:val="24"/>
          <w:szCs w:val="24"/>
        </w:rPr>
        <w:t>đ</w:t>
      </w:r>
      <w:r w:rsidRPr="004965A2">
        <w:rPr>
          <w:color w:val="181818"/>
          <w:w w:val="105"/>
          <w:sz w:val="24"/>
          <w:szCs w:val="24"/>
        </w:rPr>
        <w:t>uju</w:t>
      </w:r>
      <w:r w:rsidRPr="004965A2">
        <w:rPr>
          <w:color w:val="181818"/>
          <w:spacing w:val="-4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u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>
        <w:rPr>
          <w:color w:val="181818"/>
          <w:w w:val="105"/>
          <w:sz w:val="24"/>
          <w:szCs w:val="24"/>
        </w:rPr>
        <w:t>Financijskom planu.</w:t>
      </w:r>
    </w:p>
    <w:p w:rsidR="000B33D1" w:rsidRPr="004965A2" w:rsidRDefault="00000000">
      <w:pPr>
        <w:pStyle w:val="Odlomakpopisa"/>
        <w:numPr>
          <w:ilvl w:val="0"/>
          <w:numId w:val="2"/>
        </w:numPr>
        <w:tabs>
          <w:tab w:val="left" w:pos="1172"/>
        </w:tabs>
        <w:spacing w:before="164" w:line="273" w:lineRule="auto"/>
        <w:ind w:left="119" w:right="808" w:firstLine="711"/>
        <w:rPr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Odlukom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</w:t>
      </w:r>
      <w:r w:rsidRPr="004965A2">
        <w:rPr>
          <w:color w:val="181818"/>
          <w:spacing w:val="-12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izvr</w:t>
      </w:r>
      <w:r w:rsidR="003F5555"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avanju prora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una</w:t>
      </w:r>
      <w:r w:rsidRPr="004965A2">
        <w:rPr>
          <w:color w:val="181818"/>
          <w:spacing w:val="-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Koprivni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ko-kri</w:t>
      </w:r>
      <w:r w:rsidR="003F5555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>eva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ke</w:t>
      </w:r>
      <w:r w:rsidRPr="004965A2">
        <w:rPr>
          <w:color w:val="181818"/>
          <w:spacing w:val="-21"/>
          <w:w w:val="105"/>
          <w:sz w:val="24"/>
          <w:szCs w:val="24"/>
        </w:rPr>
        <w:t xml:space="preserve"> </w:t>
      </w:r>
      <w:r w:rsidR="003F5555">
        <w:rPr>
          <w:color w:val="181818"/>
          <w:w w:val="105"/>
          <w:sz w:val="24"/>
          <w:szCs w:val="24"/>
        </w:rPr>
        <w:t>ž</w:t>
      </w:r>
      <w:r w:rsidRPr="004965A2">
        <w:rPr>
          <w:color w:val="181818"/>
          <w:w w:val="105"/>
          <w:sz w:val="24"/>
          <w:szCs w:val="24"/>
        </w:rPr>
        <w:t>upanije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za</w:t>
      </w:r>
      <w:r w:rsidRPr="004965A2">
        <w:rPr>
          <w:color w:val="181818"/>
          <w:spacing w:val="-18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svaku prora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unsku godinu definira se</w:t>
      </w:r>
      <w:r w:rsidRPr="004965A2">
        <w:rPr>
          <w:color w:val="181818"/>
          <w:spacing w:val="-3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obveza njihove uplate u prora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un.</w:t>
      </w:r>
    </w:p>
    <w:p w:rsidR="000B33D1" w:rsidRDefault="000B33D1">
      <w:pPr>
        <w:pStyle w:val="Tijeloteksta"/>
        <w:rPr>
          <w:sz w:val="24"/>
          <w:szCs w:val="24"/>
        </w:rPr>
      </w:pPr>
    </w:p>
    <w:p w:rsidR="000D7B22" w:rsidRDefault="000D7B22">
      <w:pPr>
        <w:pStyle w:val="Tijeloteksta"/>
        <w:rPr>
          <w:sz w:val="24"/>
          <w:szCs w:val="24"/>
        </w:rPr>
      </w:pPr>
    </w:p>
    <w:p w:rsidR="000D7B22" w:rsidRDefault="000D7B22">
      <w:pPr>
        <w:pStyle w:val="Tijeloteksta"/>
        <w:rPr>
          <w:sz w:val="24"/>
          <w:szCs w:val="24"/>
        </w:rPr>
      </w:pPr>
    </w:p>
    <w:p w:rsidR="000D7B22" w:rsidRDefault="000D7B22">
      <w:pPr>
        <w:pStyle w:val="Tijeloteksta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0"/>
          <w:numId w:val="6"/>
        </w:numPr>
        <w:tabs>
          <w:tab w:val="left" w:pos="304"/>
        </w:tabs>
        <w:spacing w:before="159"/>
        <w:ind w:left="303" w:right="111" w:hanging="304"/>
        <w:jc w:val="center"/>
        <w:rPr>
          <w:color w:val="181818"/>
          <w:sz w:val="24"/>
          <w:szCs w:val="24"/>
        </w:rPr>
      </w:pPr>
      <w:r w:rsidRPr="004965A2">
        <w:rPr>
          <w:color w:val="181818"/>
          <w:w w:val="105"/>
          <w:sz w:val="24"/>
          <w:szCs w:val="24"/>
        </w:rPr>
        <w:t>POSTUPANJE</w:t>
      </w:r>
      <w:r w:rsidRPr="004965A2">
        <w:rPr>
          <w:color w:val="181818"/>
          <w:spacing w:val="-16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KOD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NENAMJENSKIH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DONACIJA</w:t>
      </w:r>
      <w:r w:rsidRPr="004965A2">
        <w:rPr>
          <w:color w:val="181818"/>
          <w:spacing w:val="-9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I</w:t>
      </w:r>
      <w:r w:rsidRPr="004965A2">
        <w:rPr>
          <w:color w:val="181818"/>
          <w:spacing w:val="-15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NA</w:t>
      </w:r>
      <w:r w:rsidR="003F5555"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IN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spacing w:val="-2"/>
          <w:w w:val="105"/>
          <w:sz w:val="24"/>
          <w:szCs w:val="24"/>
        </w:rPr>
        <w:t>KORI</w:t>
      </w:r>
      <w:r w:rsidR="003F5555">
        <w:rPr>
          <w:color w:val="181818"/>
          <w:spacing w:val="-2"/>
          <w:w w:val="105"/>
          <w:sz w:val="24"/>
          <w:szCs w:val="24"/>
        </w:rPr>
        <w:t>Š</w:t>
      </w:r>
      <w:r w:rsidRPr="004965A2">
        <w:rPr>
          <w:color w:val="181818"/>
          <w:spacing w:val="-2"/>
          <w:w w:val="105"/>
          <w:sz w:val="24"/>
          <w:szCs w:val="24"/>
        </w:rPr>
        <w:t>TENJA</w:t>
      </w: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3F5555">
      <w:pPr>
        <w:pStyle w:val="Tijeloteksta"/>
        <w:ind w:left="2416" w:right="2515"/>
        <w:jc w:val="center"/>
        <w:rPr>
          <w:sz w:val="24"/>
          <w:szCs w:val="24"/>
        </w:rPr>
      </w:pPr>
      <w:r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lanak</w:t>
      </w:r>
      <w:r w:rsidRPr="004965A2">
        <w:rPr>
          <w:color w:val="181818"/>
          <w:spacing w:val="-14"/>
          <w:w w:val="105"/>
          <w:sz w:val="24"/>
          <w:szCs w:val="24"/>
        </w:rPr>
        <w:t xml:space="preserve"> </w:t>
      </w:r>
      <w:r w:rsidRPr="004965A2">
        <w:rPr>
          <w:color w:val="181818"/>
          <w:spacing w:val="-5"/>
          <w:w w:val="105"/>
          <w:sz w:val="24"/>
          <w:szCs w:val="24"/>
        </w:rPr>
        <w:t>7.</w:t>
      </w:r>
    </w:p>
    <w:p w:rsidR="000B33D1" w:rsidRPr="004965A2" w:rsidRDefault="000B33D1" w:rsidP="003051BC">
      <w:pPr>
        <w:pStyle w:val="Tijeloteksta"/>
        <w:spacing w:before="3"/>
        <w:jc w:val="both"/>
        <w:rPr>
          <w:sz w:val="24"/>
          <w:szCs w:val="24"/>
        </w:rPr>
      </w:pPr>
    </w:p>
    <w:p w:rsidR="000B33D1" w:rsidRPr="004965A2" w:rsidRDefault="00000000" w:rsidP="003051BC">
      <w:pPr>
        <w:pStyle w:val="Odlomakpopisa"/>
        <w:numPr>
          <w:ilvl w:val="1"/>
          <w:numId w:val="6"/>
        </w:numPr>
        <w:tabs>
          <w:tab w:val="left" w:pos="1298"/>
          <w:tab w:val="left" w:pos="2816"/>
          <w:tab w:val="left" w:pos="8306"/>
        </w:tabs>
        <w:spacing w:line="249" w:lineRule="auto"/>
        <w:ind w:right="218" w:firstLine="712"/>
        <w:jc w:val="both"/>
        <w:rPr>
          <w:color w:val="181818"/>
          <w:sz w:val="24"/>
          <w:szCs w:val="24"/>
        </w:rPr>
      </w:pPr>
      <w:r w:rsidRPr="004965A2">
        <w:rPr>
          <w:color w:val="181818"/>
          <w:spacing w:val="-2"/>
          <w:w w:val="105"/>
          <w:sz w:val="24"/>
          <w:szCs w:val="24"/>
        </w:rPr>
        <w:t>Nenamjensku</w:t>
      </w:r>
      <w:r w:rsidRPr="004965A2">
        <w:rPr>
          <w:color w:val="181818"/>
          <w:sz w:val="24"/>
          <w:szCs w:val="24"/>
        </w:rPr>
        <w:tab/>
      </w:r>
      <w:r w:rsidRPr="004965A2">
        <w:rPr>
          <w:color w:val="181818"/>
          <w:w w:val="105"/>
          <w:sz w:val="24"/>
          <w:szCs w:val="24"/>
        </w:rPr>
        <w:t>donaciju</w:t>
      </w:r>
      <w:r w:rsidRPr="004965A2">
        <w:rPr>
          <w:color w:val="181818"/>
          <w:spacing w:val="80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donator</w:t>
      </w:r>
      <w:r w:rsidRPr="004965A2">
        <w:rPr>
          <w:color w:val="181818"/>
          <w:spacing w:val="80"/>
          <w:w w:val="105"/>
          <w:sz w:val="24"/>
          <w:szCs w:val="24"/>
        </w:rPr>
        <w:t xml:space="preserve"> </w:t>
      </w:r>
      <w:r w:rsidRPr="004965A2">
        <w:rPr>
          <w:color w:val="181818"/>
          <w:w w:val="105"/>
          <w:sz w:val="24"/>
          <w:szCs w:val="24"/>
        </w:rPr>
        <w:t>najavljuje</w:t>
      </w:r>
      <w:r w:rsidRPr="004965A2">
        <w:rPr>
          <w:color w:val="181818"/>
          <w:spacing w:val="80"/>
          <w:w w:val="105"/>
          <w:sz w:val="24"/>
          <w:szCs w:val="24"/>
        </w:rPr>
        <w:t xml:space="preserve"> </w:t>
      </w:r>
      <w:r w:rsidR="003F5555">
        <w:rPr>
          <w:color w:val="181818"/>
          <w:w w:val="105"/>
          <w:sz w:val="24"/>
          <w:szCs w:val="24"/>
        </w:rPr>
        <w:t xml:space="preserve">ravnatelju </w:t>
      </w:r>
      <w:r w:rsidR="000D5F60">
        <w:rPr>
          <w:color w:val="181818"/>
          <w:w w:val="105"/>
          <w:sz w:val="24"/>
          <w:szCs w:val="24"/>
        </w:rPr>
        <w:t xml:space="preserve">Doma zdravlja </w:t>
      </w:r>
      <w:r w:rsidRPr="004965A2">
        <w:rPr>
          <w:color w:val="181818"/>
          <w:w w:val="105"/>
          <w:sz w:val="24"/>
          <w:szCs w:val="24"/>
        </w:rPr>
        <w:t>upu</w:t>
      </w:r>
      <w:r w:rsidR="003F5555"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ivanjem pisma namjere o vrsti i vrijednosti donacija.</w:t>
      </w:r>
    </w:p>
    <w:p w:rsidR="000B33D1" w:rsidRPr="004965A2" w:rsidRDefault="000B33D1" w:rsidP="003051BC">
      <w:pPr>
        <w:pStyle w:val="Tijeloteksta"/>
        <w:spacing w:before="10"/>
        <w:jc w:val="both"/>
        <w:rPr>
          <w:sz w:val="24"/>
          <w:szCs w:val="24"/>
        </w:rPr>
      </w:pPr>
    </w:p>
    <w:p w:rsidR="000B33D1" w:rsidRPr="004965A2" w:rsidRDefault="009A4B08" w:rsidP="003051BC">
      <w:pPr>
        <w:pStyle w:val="Odlomakpopisa"/>
        <w:numPr>
          <w:ilvl w:val="1"/>
          <w:numId w:val="6"/>
        </w:numPr>
        <w:tabs>
          <w:tab w:val="left" w:pos="1193"/>
        </w:tabs>
        <w:spacing w:line="249" w:lineRule="auto"/>
        <w:ind w:left="119" w:right="225" w:firstLine="711"/>
        <w:jc w:val="both"/>
        <w:rPr>
          <w:color w:val="181818"/>
          <w:sz w:val="24"/>
          <w:szCs w:val="24"/>
        </w:rPr>
      </w:pPr>
      <w:r>
        <w:rPr>
          <w:color w:val="181818"/>
          <w:w w:val="105"/>
          <w:sz w:val="24"/>
          <w:szCs w:val="24"/>
        </w:rPr>
        <w:t xml:space="preserve">Upravno vijeće na prijedlog ravnatelja </w:t>
      </w:r>
      <w:r w:rsidRPr="004965A2">
        <w:rPr>
          <w:color w:val="181818"/>
          <w:w w:val="105"/>
          <w:sz w:val="24"/>
          <w:szCs w:val="24"/>
        </w:rPr>
        <w:t>donosi odluku o prihva</w:t>
      </w:r>
      <w:r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anju i</w:t>
      </w:r>
      <w:r>
        <w:rPr>
          <w:color w:val="181818"/>
          <w:w w:val="105"/>
          <w:sz w:val="24"/>
          <w:szCs w:val="24"/>
        </w:rPr>
        <w:t>l</w:t>
      </w:r>
      <w:r w:rsidRPr="004965A2">
        <w:rPr>
          <w:color w:val="181818"/>
          <w:w w:val="105"/>
          <w:sz w:val="24"/>
          <w:szCs w:val="24"/>
        </w:rPr>
        <w:t>i neprihva</w:t>
      </w:r>
      <w:r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anju donacije te o na</w:t>
      </w:r>
      <w:r>
        <w:rPr>
          <w:color w:val="181818"/>
          <w:w w:val="105"/>
          <w:sz w:val="24"/>
          <w:szCs w:val="24"/>
        </w:rPr>
        <w:t>č</w:t>
      </w:r>
      <w:r w:rsidRPr="004965A2">
        <w:rPr>
          <w:color w:val="181818"/>
          <w:w w:val="105"/>
          <w:sz w:val="24"/>
          <w:szCs w:val="24"/>
        </w:rPr>
        <w:t>inu kori</w:t>
      </w:r>
      <w:r>
        <w:rPr>
          <w:color w:val="181818"/>
          <w:w w:val="105"/>
          <w:sz w:val="24"/>
          <w:szCs w:val="24"/>
        </w:rPr>
        <w:t>š</w:t>
      </w:r>
      <w:r w:rsidRPr="004965A2">
        <w:rPr>
          <w:color w:val="181818"/>
          <w:w w:val="105"/>
          <w:sz w:val="24"/>
          <w:szCs w:val="24"/>
        </w:rPr>
        <w:t>tenja prihva</w:t>
      </w:r>
      <w:r>
        <w:rPr>
          <w:color w:val="181818"/>
          <w:w w:val="105"/>
          <w:sz w:val="24"/>
          <w:szCs w:val="24"/>
        </w:rPr>
        <w:t>ć</w:t>
      </w:r>
      <w:r w:rsidRPr="004965A2">
        <w:rPr>
          <w:color w:val="181818"/>
          <w:w w:val="105"/>
          <w:sz w:val="24"/>
          <w:szCs w:val="24"/>
        </w:rPr>
        <w:t>ene donacije.</w:t>
      </w:r>
    </w:p>
    <w:p w:rsidR="000B33D1" w:rsidRDefault="000B33D1" w:rsidP="003051BC">
      <w:pPr>
        <w:spacing w:line="249" w:lineRule="auto"/>
        <w:jc w:val="both"/>
        <w:rPr>
          <w:sz w:val="24"/>
          <w:szCs w:val="24"/>
        </w:rPr>
      </w:pPr>
    </w:p>
    <w:p w:rsidR="000B33D1" w:rsidRPr="004965A2" w:rsidRDefault="009A4B08" w:rsidP="003051BC">
      <w:pPr>
        <w:pStyle w:val="Odlomakpopisa"/>
        <w:numPr>
          <w:ilvl w:val="1"/>
          <w:numId w:val="6"/>
        </w:numPr>
        <w:tabs>
          <w:tab w:val="left" w:pos="1251"/>
        </w:tabs>
        <w:spacing w:before="68"/>
        <w:ind w:left="1250" w:hanging="342"/>
        <w:jc w:val="both"/>
        <w:rPr>
          <w:color w:val="161616"/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Ravnatelj pisanim </w:t>
      </w:r>
      <w:r w:rsidRPr="004965A2">
        <w:rPr>
          <w:color w:val="161616"/>
          <w:w w:val="105"/>
          <w:sz w:val="24"/>
          <w:szCs w:val="24"/>
        </w:rPr>
        <w:t>putem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izvje</w:t>
      </w:r>
      <w:r w:rsidR="004B226C">
        <w:rPr>
          <w:color w:val="161616"/>
          <w:w w:val="105"/>
          <w:sz w:val="24"/>
          <w:szCs w:val="24"/>
        </w:rPr>
        <w:t>š</w:t>
      </w:r>
      <w:r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>uje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donatora</w:t>
      </w:r>
      <w:r w:rsidRPr="004965A2">
        <w:rPr>
          <w:color w:val="161616"/>
          <w:spacing w:val="-1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prihva</w:t>
      </w:r>
      <w:r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>anju</w:t>
      </w:r>
      <w:r w:rsidRPr="004965A2">
        <w:rPr>
          <w:color w:val="161616"/>
          <w:spacing w:val="1"/>
          <w:w w:val="105"/>
          <w:sz w:val="24"/>
          <w:szCs w:val="24"/>
        </w:rPr>
        <w:t xml:space="preserve"> </w:t>
      </w:r>
      <w:r w:rsidRPr="004965A2">
        <w:rPr>
          <w:color w:val="161616"/>
          <w:spacing w:val="-5"/>
          <w:w w:val="105"/>
          <w:sz w:val="24"/>
          <w:szCs w:val="24"/>
        </w:rPr>
        <w:t>i</w:t>
      </w:r>
      <w:r>
        <w:rPr>
          <w:color w:val="161616"/>
          <w:spacing w:val="-5"/>
          <w:w w:val="105"/>
          <w:sz w:val="24"/>
          <w:szCs w:val="24"/>
        </w:rPr>
        <w:t>l</w:t>
      </w:r>
      <w:r w:rsidRPr="004965A2">
        <w:rPr>
          <w:color w:val="161616"/>
          <w:spacing w:val="-5"/>
          <w:w w:val="105"/>
          <w:sz w:val="24"/>
          <w:szCs w:val="24"/>
        </w:rPr>
        <w:t>i</w:t>
      </w:r>
      <w:r w:rsidR="003051BC">
        <w:rPr>
          <w:color w:val="161616"/>
          <w:spacing w:val="-5"/>
          <w:w w:val="105"/>
          <w:sz w:val="24"/>
          <w:szCs w:val="24"/>
        </w:rPr>
        <w:t xml:space="preserve"> </w:t>
      </w:r>
    </w:p>
    <w:p w:rsidR="000B33D1" w:rsidRPr="004965A2" w:rsidRDefault="00000000" w:rsidP="003051BC">
      <w:pPr>
        <w:pStyle w:val="Tijeloteksta"/>
        <w:ind w:left="210"/>
        <w:jc w:val="both"/>
        <w:rPr>
          <w:sz w:val="24"/>
          <w:szCs w:val="24"/>
        </w:rPr>
      </w:pPr>
      <w:r w:rsidRPr="004965A2">
        <w:rPr>
          <w:color w:val="161616"/>
          <w:sz w:val="24"/>
          <w:szCs w:val="24"/>
        </w:rPr>
        <w:t>neprihva</w:t>
      </w:r>
      <w:r w:rsidR="009A4B08">
        <w:rPr>
          <w:color w:val="161616"/>
          <w:sz w:val="24"/>
          <w:szCs w:val="24"/>
        </w:rPr>
        <w:t>ć</w:t>
      </w:r>
      <w:r w:rsidRPr="004965A2">
        <w:rPr>
          <w:color w:val="161616"/>
          <w:sz w:val="24"/>
          <w:szCs w:val="24"/>
        </w:rPr>
        <w:t>anju</w:t>
      </w:r>
      <w:r w:rsidRPr="004965A2">
        <w:rPr>
          <w:color w:val="161616"/>
          <w:spacing w:val="38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donacije.</w:t>
      </w:r>
    </w:p>
    <w:p w:rsidR="000B33D1" w:rsidRPr="004965A2" w:rsidRDefault="000B33D1">
      <w:pPr>
        <w:pStyle w:val="Tijeloteksta"/>
        <w:spacing w:before="10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1"/>
          <w:numId w:val="6"/>
        </w:numPr>
        <w:tabs>
          <w:tab w:val="left" w:pos="1308"/>
        </w:tabs>
        <w:spacing w:line="249" w:lineRule="auto"/>
        <w:ind w:left="205" w:right="131" w:firstLine="704"/>
        <w:jc w:val="both"/>
        <w:rPr>
          <w:color w:val="161616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U slu</w:t>
      </w:r>
      <w:r w:rsidR="000D5F60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aju dono</w:t>
      </w:r>
      <w:r w:rsidR="009A4B08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enja odluke o prihva</w:t>
      </w:r>
      <w:r w:rsidR="009A4B08"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 xml:space="preserve">anju </w:t>
      </w:r>
      <w:r w:rsidR="000D5F60">
        <w:rPr>
          <w:color w:val="161616"/>
          <w:w w:val="105"/>
          <w:sz w:val="24"/>
          <w:szCs w:val="24"/>
        </w:rPr>
        <w:t xml:space="preserve">donacije </w:t>
      </w:r>
      <w:r w:rsidRPr="004965A2">
        <w:rPr>
          <w:color w:val="161616"/>
          <w:w w:val="105"/>
          <w:sz w:val="24"/>
          <w:szCs w:val="24"/>
        </w:rPr>
        <w:t>i na</w:t>
      </w:r>
      <w:r w:rsidR="009A4B08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inu kori</w:t>
      </w:r>
      <w:r w:rsidR="009A4B08"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tenja donacije</w:t>
      </w:r>
      <w:r w:rsidRPr="004965A2">
        <w:rPr>
          <w:color w:val="3F3F3F"/>
          <w:w w:val="105"/>
          <w:sz w:val="24"/>
          <w:szCs w:val="24"/>
        </w:rPr>
        <w:t xml:space="preserve">, </w:t>
      </w:r>
      <w:r w:rsidR="004B226C">
        <w:rPr>
          <w:color w:val="161616"/>
          <w:w w:val="105"/>
          <w:sz w:val="24"/>
          <w:szCs w:val="24"/>
        </w:rPr>
        <w:t xml:space="preserve">ravnatelj </w:t>
      </w:r>
      <w:r w:rsidR="009A4B08">
        <w:rPr>
          <w:color w:val="161616"/>
          <w:w w:val="105"/>
          <w:sz w:val="24"/>
          <w:szCs w:val="24"/>
        </w:rPr>
        <w:t xml:space="preserve">i donator </w:t>
      </w:r>
      <w:r w:rsidRPr="004965A2">
        <w:rPr>
          <w:color w:val="161616"/>
          <w:w w:val="105"/>
          <w:sz w:val="24"/>
          <w:szCs w:val="24"/>
        </w:rPr>
        <w:t>sklapaju ugovor o donaciji.</w:t>
      </w:r>
    </w:p>
    <w:p w:rsidR="000B33D1" w:rsidRPr="004965A2" w:rsidRDefault="000B33D1">
      <w:pPr>
        <w:pStyle w:val="Tijeloteksta"/>
        <w:spacing w:before="2"/>
        <w:rPr>
          <w:sz w:val="24"/>
          <w:szCs w:val="24"/>
        </w:rPr>
      </w:pPr>
    </w:p>
    <w:p w:rsidR="003051BC" w:rsidRPr="003051BC" w:rsidRDefault="00000000">
      <w:pPr>
        <w:pStyle w:val="Odlomakpopisa"/>
        <w:numPr>
          <w:ilvl w:val="1"/>
          <w:numId w:val="6"/>
        </w:numPr>
        <w:tabs>
          <w:tab w:val="left" w:pos="1243"/>
        </w:tabs>
        <w:ind w:left="1242" w:hanging="334"/>
        <w:jc w:val="left"/>
        <w:rPr>
          <w:color w:val="161616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Ugovor</w:t>
      </w:r>
      <w:r w:rsidRPr="004965A2">
        <w:rPr>
          <w:color w:val="161616"/>
          <w:spacing w:val="-9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donaciji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iz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stavka</w:t>
      </w:r>
      <w:r w:rsidRPr="004965A2">
        <w:rPr>
          <w:color w:val="161616"/>
          <w:spacing w:val="-2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4.</w:t>
      </w:r>
      <w:r w:rsidRPr="004965A2">
        <w:rPr>
          <w:color w:val="161616"/>
          <w:spacing w:val="-1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ovog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="009A4B08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lanka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se</w:t>
      </w:r>
      <w:r w:rsidRPr="004965A2">
        <w:rPr>
          <w:color w:val="161616"/>
          <w:spacing w:val="-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ne</w:t>
      </w:r>
      <w:r w:rsidRPr="004965A2">
        <w:rPr>
          <w:color w:val="161616"/>
          <w:spacing w:val="-20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sklapa</w:t>
      </w:r>
      <w:r w:rsidRPr="004965A2">
        <w:rPr>
          <w:color w:val="161616"/>
          <w:spacing w:val="-1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ako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je</w:t>
      </w:r>
      <w:r w:rsidRPr="004965A2">
        <w:rPr>
          <w:color w:val="161616"/>
          <w:spacing w:val="-9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donator</w:t>
      </w:r>
      <w:r w:rsidRPr="004965A2">
        <w:rPr>
          <w:color w:val="161616"/>
          <w:spacing w:val="-14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fizi</w:t>
      </w:r>
      <w:r w:rsidR="009A4B08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ka</w:t>
      </w:r>
      <w:r w:rsidRPr="004965A2">
        <w:rPr>
          <w:color w:val="161616"/>
          <w:spacing w:val="-21"/>
          <w:w w:val="105"/>
          <w:sz w:val="24"/>
          <w:szCs w:val="24"/>
        </w:rPr>
        <w:t xml:space="preserve"> </w:t>
      </w:r>
    </w:p>
    <w:p w:rsidR="000B33D1" w:rsidRPr="003051BC" w:rsidRDefault="00000000" w:rsidP="003051BC">
      <w:pPr>
        <w:tabs>
          <w:tab w:val="left" w:pos="1243"/>
        </w:tabs>
        <w:rPr>
          <w:color w:val="161616"/>
          <w:sz w:val="24"/>
          <w:szCs w:val="24"/>
        </w:rPr>
      </w:pPr>
      <w:r w:rsidRPr="003051BC">
        <w:rPr>
          <w:color w:val="161616"/>
          <w:spacing w:val="-2"/>
          <w:w w:val="105"/>
          <w:sz w:val="24"/>
          <w:szCs w:val="24"/>
        </w:rPr>
        <w:t>osoba.</w:t>
      </w:r>
    </w:p>
    <w:p w:rsidR="000B33D1" w:rsidRPr="004965A2" w:rsidRDefault="009A4B08">
      <w:pPr>
        <w:pStyle w:val="Odlomakpopisa"/>
        <w:numPr>
          <w:ilvl w:val="1"/>
          <w:numId w:val="6"/>
        </w:numPr>
        <w:tabs>
          <w:tab w:val="left" w:pos="1299"/>
        </w:tabs>
        <w:spacing w:before="1" w:line="249" w:lineRule="auto"/>
        <w:ind w:left="203" w:right="130" w:firstLine="713"/>
        <w:jc w:val="both"/>
        <w:rPr>
          <w:color w:val="161616"/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Dom zdravlja će </w:t>
      </w:r>
      <w:r w:rsidRPr="004965A2">
        <w:rPr>
          <w:color w:val="161616"/>
          <w:w w:val="105"/>
          <w:sz w:val="24"/>
          <w:szCs w:val="24"/>
        </w:rPr>
        <w:t>objaviti informacije o primljenoj nenamjenskoj donaciji</w:t>
      </w:r>
      <w:r>
        <w:rPr>
          <w:color w:val="161616"/>
          <w:w w:val="105"/>
          <w:sz w:val="24"/>
          <w:szCs w:val="24"/>
        </w:rPr>
        <w:t xml:space="preserve"> na svojoj mrežnoj stranici </w:t>
      </w:r>
      <w:hyperlink r:id="rId5" w:history="1">
        <w:r w:rsidRPr="00636B33">
          <w:rPr>
            <w:rStyle w:val="Hiperveza"/>
            <w:w w:val="105"/>
            <w:sz w:val="24"/>
            <w:szCs w:val="24"/>
          </w:rPr>
          <w:t>www.dzkkz.hr</w:t>
        </w:r>
      </w:hyperlink>
      <w:r>
        <w:rPr>
          <w:color w:val="161616"/>
          <w:w w:val="105"/>
          <w:sz w:val="24"/>
          <w:szCs w:val="24"/>
        </w:rPr>
        <w:t xml:space="preserve"> i to </w:t>
      </w:r>
      <w:r w:rsidRPr="004965A2">
        <w:rPr>
          <w:color w:val="161616"/>
          <w:w w:val="105"/>
          <w:sz w:val="24"/>
          <w:szCs w:val="24"/>
        </w:rPr>
        <w:t>podatke o donatoru, vrsti i vrijednosti donacije.</w:t>
      </w:r>
    </w:p>
    <w:p w:rsidR="000B33D1" w:rsidRPr="004965A2" w:rsidRDefault="000B33D1">
      <w:pPr>
        <w:pStyle w:val="Tijeloteksta"/>
        <w:spacing w:before="1"/>
        <w:rPr>
          <w:sz w:val="24"/>
          <w:szCs w:val="24"/>
        </w:rPr>
      </w:pPr>
    </w:p>
    <w:p w:rsidR="000B33D1" w:rsidRPr="004965A2" w:rsidRDefault="009A4B08">
      <w:pPr>
        <w:pStyle w:val="Odlomakpopisa"/>
        <w:numPr>
          <w:ilvl w:val="1"/>
          <w:numId w:val="6"/>
        </w:numPr>
        <w:tabs>
          <w:tab w:val="left" w:pos="1288"/>
        </w:tabs>
        <w:spacing w:line="249" w:lineRule="auto"/>
        <w:ind w:left="204" w:right="136" w:firstLine="705"/>
        <w:jc w:val="both"/>
        <w:rPr>
          <w:color w:val="161616"/>
          <w:sz w:val="24"/>
          <w:szCs w:val="24"/>
        </w:rPr>
      </w:pPr>
      <w:r>
        <w:rPr>
          <w:color w:val="161616"/>
          <w:w w:val="105"/>
          <w:sz w:val="24"/>
          <w:szCs w:val="24"/>
        </w:rPr>
        <w:t>A</w:t>
      </w:r>
      <w:r w:rsidRPr="004965A2">
        <w:rPr>
          <w:color w:val="161616"/>
          <w:w w:val="105"/>
          <w:sz w:val="24"/>
          <w:szCs w:val="24"/>
        </w:rPr>
        <w:t xml:space="preserve">ko bi stjecanje </w:t>
      </w:r>
      <w:r>
        <w:rPr>
          <w:color w:val="161616"/>
          <w:w w:val="105"/>
          <w:sz w:val="24"/>
          <w:szCs w:val="24"/>
        </w:rPr>
        <w:t xml:space="preserve">nefinancijske dugotrajne imovine bez naknade moglo </w:t>
      </w:r>
      <w:r w:rsidRPr="004965A2">
        <w:rPr>
          <w:color w:val="161616"/>
          <w:w w:val="105"/>
          <w:sz w:val="24"/>
          <w:szCs w:val="24"/>
        </w:rPr>
        <w:t>prouzro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i</w:t>
      </w:r>
      <w:r>
        <w:rPr>
          <w:color w:val="161616"/>
          <w:w w:val="105"/>
          <w:sz w:val="24"/>
          <w:szCs w:val="24"/>
        </w:rPr>
        <w:t>ti</w:t>
      </w:r>
      <w:r w:rsidRPr="004965A2">
        <w:rPr>
          <w:color w:val="161616"/>
          <w:w w:val="105"/>
          <w:sz w:val="24"/>
          <w:szCs w:val="24"/>
        </w:rPr>
        <w:t xml:space="preserve"> zna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ajnije tro</w:t>
      </w:r>
      <w:r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 xml:space="preserve">kove </w:t>
      </w:r>
      <w:r>
        <w:rPr>
          <w:color w:val="161616"/>
          <w:w w:val="105"/>
          <w:sz w:val="24"/>
          <w:szCs w:val="24"/>
        </w:rPr>
        <w:t xml:space="preserve">Domu zdravlja, takovo stjecanje je </w:t>
      </w:r>
      <w:r w:rsidRPr="004965A2">
        <w:rPr>
          <w:color w:val="161616"/>
          <w:w w:val="105"/>
          <w:sz w:val="24"/>
          <w:szCs w:val="24"/>
        </w:rPr>
        <w:t>mogu</w:t>
      </w:r>
      <w:r w:rsidR="00A12F90">
        <w:rPr>
          <w:color w:val="161616"/>
          <w:w w:val="105"/>
          <w:sz w:val="24"/>
          <w:szCs w:val="24"/>
        </w:rPr>
        <w:t>ć</w:t>
      </w:r>
      <w:r w:rsidRPr="004965A2">
        <w:rPr>
          <w:color w:val="161616"/>
          <w:w w:val="105"/>
          <w:sz w:val="24"/>
          <w:szCs w:val="24"/>
        </w:rPr>
        <w:t xml:space="preserve">e samo uz prethodnu suglasnost </w:t>
      </w:r>
      <w:r w:rsidRPr="004965A2">
        <w:rPr>
          <w:color w:val="161616"/>
          <w:spacing w:val="-2"/>
          <w:w w:val="105"/>
          <w:sz w:val="24"/>
          <w:szCs w:val="24"/>
        </w:rPr>
        <w:t>osniva</w:t>
      </w:r>
      <w:r>
        <w:rPr>
          <w:color w:val="161616"/>
          <w:spacing w:val="-2"/>
          <w:w w:val="105"/>
          <w:sz w:val="24"/>
          <w:szCs w:val="24"/>
        </w:rPr>
        <w:t>č</w:t>
      </w:r>
      <w:r w:rsidRPr="004965A2">
        <w:rPr>
          <w:color w:val="161616"/>
          <w:spacing w:val="-2"/>
          <w:w w:val="105"/>
          <w:sz w:val="24"/>
          <w:szCs w:val="24"/>
        </w:rPr>
        <w:t>a.</w:t>
      </w:r>
    </w:p>
    <w:p w:rsidR="000B33D1" w:rsidRPr="004965A2" w:rsidRDefault="000B33D1">
      <w:pPr>
        <w:pStyle w:val="Tijeloteksta"/>
        <w:spacing w:before="8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1"/>
          <w:numId w:val="6"/>
        </w:numPr>
        <w:tabs>
          <w:tab w:val="left" w:pos="1255"/>
        </w:tabs>
        <w:spacing w:before="1" w:line="249" w:lineRule="auto"/>
        <w:ind w:left="207" w:right="134" w:firstLine="702"/>
        <w:jc w:val="both"/>
        <w:rPr>
          <w:color w:val="161616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Nenamjenske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donacije</w:t>
      </w:r>
      <w:r w:rsidRPr="004965A2">
        <w:rPr>
          <w:color w:val="161616"/>
          <w:spacing w:val="-7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mogu</w:t>
      </w:r>
      <w:r w:rsidRPr="004965A2">
        <w:rPr>
          <w:color w:val="161616"/>
          <w:spacing w:val="-1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se</w:t>
      </w:r>
      <w:r w:rsidRPr="004965A2">
        <w:rPr>
          <w:color w:val="161616"/>
          <w:spacing w:val="-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koristiti</w:t>
      </w:r>
      <w:r w:rsidRPr="004965A2">
        <w:rPr>
          <w:color w:val="161616"/>
          <w:spacing w:val="-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za</w:t>
      </w:r>
      <w:r w:rsidRPr="004965A2">
        <w:rPr>
          <w:color w:val="161616"/>
          <w:spacing w:val="-16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rashode za</w:t>
      </w:r>
      <w:r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materijal i energiju, rashode za usluge,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financijske rashode te</w:t>
      </w:r>
      <w:r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nabavu opreme.</w:t>
      </w:r>
    </w:p>
    <w:p w:rsidR="000B33D1" w:rsidRPr="004965A2" w:rsidRDefault="000B33D1">
      <w:pPr>
        <w:pStyle w:val="Tijeloteksta"/>
        <w:spacing w:before="9"/>
        <w:rPr>
          <w:sz w:val="24"/>
          <w:szCs w:val="24"/>
        </w:rPr>
      </w:pPr>
    </w:p>
    <w:p w:rsidR="000B33D1" w:rsidRPr="000D7B22" w:rsidRDefault="00000000">
      <w:pPr>
        <w:pStyle w:val="Odlomakpopisa"/>
        <w:numPr>
          <w:ilvl w:val="1"/>
          <w:numId w:val="6"/>
        </w:numPr>
        <w:tabs>
          <w:tab w:val="left" w:pos="1248"/>
        </w:tabs>
        <w:spacing w:before="1"/>
        <w:ind w:left="1247" w:hanging="339"/>
        <w:jc w:val="left"/>
        <w:rPr>
          <w:color w:val="161616"/>
          <w:sz w:val="24"/>
          <w:szCs w:val="24"/>
        </w:rPr>
      </w:pPr>
      <w:r w:rsidRPr="004965A2">
        <w:rPr>
          <w:color w:val="161616"/>
          <w:w w:val="105"/>
          <w:sz w:val="24"/>
          <w:szCs w:val="24"/>
        </w:rPr>
        <w:t>Nenamjenske</w:t>
      </w:r>
      <w:r w:rsidRPr="004965A2">
        <w:rPr>
          <w:color w:val="161616"/>
          <w:spacing w:val="-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donacije ne</w:t>
      </w:r>
      <w:r w:rsidRPr="004965A2">
        <w:rPr>
          <w:color w:val="161616"/>
          <w:spacing w:val="-13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mogu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se</w:t>
      </w:r>
      <w:r w:rsidRPr="004965A2">
        <w:rPr>
          <w:color w:val="161616"/>
          <w:spacing w:val="-15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koristiti</w:t>
      </w:r>
      <w:r w:rsidRPr="004965A2">
        <w:rPr>
          <w:color w:val="161616"/>
          <w:spacing w:val="-12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za</w:t>
      </w:r>
      <w:r w:rsidRPr="004965A2">
        <w:rPr>
          <w:color w:val="161616"/>
          <w:spacing w:val="-8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sponzorstva</w:t>
      </w:r>
      <w:r w:rsidRPr="004965A2">
        <w:rPr>
          <w:color w:val="161616"/>
          <w:spacing w:val="-1"/>
          <w:w w:val="105"/>
          <w:sz w:val="24"/>
          <w:szCs w:val="24"/>
        </w:rPr>
        <w:t xml:space="preserve"> </w:t>
      </w:r>
      <w:r w:rsidRPr="004965A2">
        <w:rPr>
          <w:color w:val="161616"/>
          <w:w w:val="105"/>
          <w:sz w:val="24"/>
          <w:szCs w:val="24"/>
        </w:rPr>
        <w:t>i</w:t>
      </w:r>
      <w:r w:rsidRPr="004965A2">
        <w:rPr>
          <w:color w:val="161616"/>
          <w:spacing w:val="-4"/>
          <w:w w:val="105"/>
          <w:sz w:val="24"/>
          <w:szCs w:val="24"/>
        </w:rPr>
        <w:t xml:space="preserve"> </w:t>
      </w:r>
      <w:r w:rsidRPr="004965A2">
        <w:rPr>
          <w:color w:val="161616"/>
          <w:spacing w:val="-2"/>
          <w:w w:val="105"/>
          <w:sz w:val="24"/>
          <w:szCs w:val="24"/>
        </w:rPr>
        <w:t>donacije.</w:t>
      </w:r>
    </w:p>
    <w:p w:rsidR="000D7B22" w:rsidRPr="000D7B22" w:rsidRDefault="000D7B22" w:rsidP="000D7B22">
      <w:pPr>
        <w:pStyle w:val="Odlomakpopisa"/>
        <w:rPr>
          <w:color w:val="161616"/>
          <w:sz w:val="24"/>
          <w:szCs w:val="24"/>
        </w:rPr>
      </w:pPr>
    </w:p>
    <w:p w:rsidR="000B33D1" w:rsidRPr="004965A2" w:rsidRDefault="000B33D1">
      <w:pPr>
        <w:pStyle w:val="Tijeloteksta"/>
        <w:rPr>
          <w:sz w:val="24"/>
          <w:szCs w:val="24"/>
        </w:rPr>
      </w:pPr>
    </w:p>
    <w:p w:rsidR="000B33D1" w:rsidRPr="004965A2" w:rsidRDefault="00000000">
      <w:pPr>
        <w:pStyle w:val="Odlomakpopisa"/>
        <w:numPr>
          <w:ilvl w:val="0"/>
          <w:numId w:val="6"/>
        </w:numPr>
        <w:tabs>
          <w:tab w:val="left" w:pos="3218"/>
        </w:tabs>
        <w:ind w:left="3217" w:hanging="364"/>
        <w:jc w:val="left"/>
        <w:rPr>
          <w:color w:val="161616"/>
          <w:sz w:val="24"/>
          <w:szCs w:val="24"/>
        </w:rPr>
      </w:pPr>
      <w:r w:rsidRPr="004965A2">
        <w:rPr>
          <w:color w:val="161616"/>
          <w:sz w:val="24"/>
          <w:szCs w:val="24"/>
        </w:rPr>
        <w:t>NADZOR</w:t>
      </w:r>
      <w:r w:rsidRPr="004965A2">
        <w:rPr>
          <w:color w:val="161616"/>
          <w:spacing w:val="7"/>
          <w:sz w:val="24"/>
          <w:szCs w:val="24"/>
        </w:rPr>
        <w:t xml:space="preserve"> </w:t>
      </w:r>
      <w:r w:rsidRPr="004965A2">
        <w:rPr>
          <w:color w:val="161616"/>
          <w:sz w:val="24"/>
          <w:szCs w:val="24"/>
        </w:rPr>
        <w:t>I</w:t>
      </w:r>
      <w:r w:rsidRPr="004965A2">
        <w:rPr>
          <w:color w:val="161616"/>
          <w:spacing w:val="-12"/>
          <w:sz w:val="24"/>
          <w:szCs w:val="24"/>
        </w:rPr>
        <w:t xml:space="preserve"> </w:t>
      </w:r>
      <w:r w:rsidRPr="004965A2">
        <w:rPr>
          <w:color w:val="161616"/>
          <w:spacing w:val="-2"/>
          <w:sz w:val="24"/>
          <w:szCs w:val="24"/>
        </w:rPr>
        <w:t>IZVJE</w:t>
      </w:r>
      <w:r w:rsidR="00A12F90">
        <w:rPr>
          <w:color w:val="161616"/>
          <w:spacing w:val="-2"/>
          <w:sz w:val="24"/>
          <w:szCs w:val="24"/>
        </w:rPr>
        <w:t>Š</w:t>
      </w:r>
      <w:r w:rsidRPr="004965A2">
        <w:rPr>
          <w:color w:val="161616"/>
          <w:spacing w:val="-2"/>
          <w:sz w:val="24"/>
          <w:szCs w:val="24"/>
        </w:rPr>
        <w:t>TAVANJE</w:t>
      </w:r>
    </w:p>
    <w:p w:rsidR="000B33D1" w:rsidRPr="004965A2" w:rsidRDefault="000B33D1">
      <w:pPr>
        <w:pStyle w:val="Tijeloteksta"/>
        <w:spacing w:before="8"/>
        <w:rPr>
          <w:sz w:val="24"/>
          <w:szCs w:val="24"/>
        </w:rPr>
      </w:pPr>
    </w:p>
    <w:p w:rsidR="000B33D1" w:rsidRDefault="009A4B08">
      <w:pPr>
        <w:pStyle w:val="Tijeloteksta"/>
        <w:ind w:left="4009" w:right="3943"/>
        <w:jc w:val="center"/>
        <w:rPr>
          <w:color w:val="161616"/>
          <w:spacing w:val="-5"/>
          <w:w w:val="105"/>
          <w:sz w:val="24"/>
          <w:szCs w:val="24"/>
        </w:rPr>
      </w:pP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lanak</w:t>
      </w:r>
      <w:r w:rsidRPr="004965A2">
        <w:rPr>
          <w:color w:val="161616"/>
          <w:spacing w:val="-5"/>
          <w:w w:val="105"/>
          <w:sz w:val="24"/>
          <w:szCs w:val="24"/>
        </w:rPr>
        <w:t xml:space="preserve"> 8.</w:t>
      </w:r>
    </w:p>
    <w:p w:rsidR="009A4B08" w:rsidRPr="004965A2" w:rsidRDefault="009A4B08">
      <w:pPr>
        <w:pStyle w:val="Tijeloteksta"/>
        <w:ind w:left="4009" w:right="3943"/>
        <w:jc w:val="center"/>
        <w:rPr>
          <w:sz w:val="24"/>
          <w:szCs w:val="24"/>
        </w:rPr>
      </w:pPr>
    </w:p>
    <w:p w:rsidR="000B33D1" w:rsidRPr="004965A2" w:rsidRDefault="009A4B08">
      <w:pPr>
        <w:pStyle w:val="Odlomakpopisa"/>
        <w:numPr>
          <w:ilvl w:val="0"/>
          <w:numId w:val="1"/>
        </w:numPr>
        <w:tabs>
          <w:tab w:val="left" w:pos="1291"/>
        </w:tabs>
        <w:spacing w:before="1" w:line="252" w:lineRule="auto"/>
        <w:ind w:right="140" w:firstLine="712"/>
        <w:rPr>
          <w:sz w:val="24"/>
          <w:szCs w:val="24"/>
        </w:rPr>
      </w:pPr>
      <w:r>
        <w:rPr>
          <w:color w:val="161616"/>
          <w:w w:val="105"/>
          <w:sz w:val="24"/>
          <w:szCs w:val="24"/>
        </w:rPr>
        <w:t xml:space="preserve">Dom zdravlja </w:t>
      </w:r>
      <w:r w:rsidR="00A12F90">
        <w:rPr>
          <w:color w:val="161616"/>
          <w:w w:val="105"/>
          <w:sz w:val="24"/>
          <w:szCs w:val="24"/>
        </w:rPr>
        <w:t xml:space="preserve">će </w:t>
      </w:r>
      <w:r>
        <w:rPr>
          <w:color w:val="161616"/>
          <w:w w:val="105"/>
          <w:sz w:val="24"/>
          <w:szCs w:val="24"/>
        </w:rPr>
        <w:t xml:space="preserve">vlastite prihode i nenamjenske donacije </w:t>
      </w:r>
      <w:r w:rsidRPr="004965A2">
        <w:rPr>
          <w:color w:val="161616"/>
          <w:w w:val="105"/>
          <w:sz w:val="24"/>
          <w:szCs w:val="24"/>
        </w:rPr>
        <w:t>evidentirati sukladno propisima kojima je ure</w:t>
      </w:r>
      <w:r>
        <w:rPr>
          <w:color w:val="161616"/>
          <w:w w:val="105"/>
          <w:sz w:val="24"/>
          <w:szCs w:val="24"/>
        </w:rPr>
        <w:t>đ</w:t>
      </w:r>
      <w:r w:rsidRPr="004965A2">
        <w:rPr>
          <w:color w:val="161616"/>
          <w:w w:val="105"/>
          <w:sz w:val="24"/>
          <w:szCs w:val="24"/>
        </w:rPr>
        <w:t>eno prora</w:t>
      </w:r>
      <w:r w:rsidR="009D5D27"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unsko ra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unovodstvo i sukladno Odluci o izvr</w:t>
      </w:r>
      <w:r>
        <w:rPr>
          <w:color w:val="161616"/>
          <w:w w:val="105"/>
          <w:sz w:val="24"/>
          <w:szCs w:val="24"/>
        </w:rPr>
        <w:t>š</w:t>
      </w:r>
      <w:r w:rsidRPr="004965A2">
        <w:rPr>
          <w:color w:val="161616"/>
          <w:w w:val="105"/>
          <w:sz w:val="24"/>
          <w:szCs w:val="24"/>
        </w:rPr>
        <w:t>avanju Prora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una Koprivni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ko-kri</w:t>
      </w:r>
      <w:r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eva</w:t>
      </w:r>
      <w:r>
        <w:rPr>
          <w:color w:val="161616"/>
          <w:w w:val="105"/>
          <w:sz w:val="24"/>
          <w:szCs w:val="24"/>
        </w:rPr>
        <w:t>č</w:t>
      </w:r>
      <w:r w:rsidRPr="004965A2">
        <w:rPr>
          <w:color w:val="161616"/>
          <w:w w:val="105"/>
          <w:sz w:val="24"/>
          <w:szCs w:val="24"/>
        </w:rPr>
        <w:t>ke</w:t>
      </w:r>
      <w:r w:rsidRPr="004965A2">
        <w:rPr>
          <w:color w:val="161616"/>
          <w:spacing w:val="-16"/>
          <w:w w:val="105"/>
          <w:sz w:val="24"/>
          <w:szCs w:val="24"/>
        </w:rPr>
        <w:t xml:space="preserve"> </w:t>
      </w:r>
      <w:r>
        <w:rPr>
          <w:color w:val="161616"/>
          <w:w w:val="105"/>
          <w:sz w:val="24"/>
          <w:szCs w:val="24"/>
        </w:rPr>
        <w:t>ž</w:t>
      </w:r>
      <w:r w:rsidRPr="004965A2">
        <w:rPr>
          <w:color w:val="161616"/>
          <w:w w:val="105"/>
          <w:sz w:val="24"/>
          <w:szCs w:val="24"/>
        </w:rPr>
        <w:t>upanije.</w:t>
      </w:r>
    </w:p>
    <w:p w:rsidR="000B33D1" w:rsidRPr="004965A2" w:rsidRDefault="000B33D1">
      <w:pPr>
        <w:pStyle w:val="Tijeloteksta"/>
        <w:spacing w:before="7"/>
        <w:rPr>
          <w:sz w:val="24"/>
          <w:szCs w:val="24"/>
        </w:rPr>
      </w:pPr>
    </w:p>
    <w:p w:rsidR="000B33D1" w:rsidRPr="009A4B08" w:rsidRDefault="009A4B08" w:rsidP="009A4B08">
      <w:pPr>
        <w:pStyle w:val="Odlomakpopisa"/>
        <w:numPr>
          <w:ilvl w:val="0"/>
          <w:numId w:val="1"/>
        </w:numPr>
        <w:tabs>
          <w:tab w:val="left" w:pos="1244"/>
        </w:tabs>
        <w:spacing w:before="8" w:line="249" w:lineRule="auto"/>
        <w:ind w:left="202" w:right="131" w:firstLine="707"/>
        <w:rPr>
          <w:sz w:val="24"/>
          <w:szCs w:val="24"/>
        </w:rPr>
      </w:pPr>
      <w:r w:rsidRPr="009A4B08">
        <w:rPr>
          <w:color w:val="161616"/>
          <w:w w:val="105"/>
          <w:sz w:val="24"/>
          <w:szCs w:val="24"/>
        </w:rPr>
        <w:t>O ostvarenim</w:t>
      </w:r>
      <w:r w:rsidRPr="009A4B08">
        <w:rPr>
          <w:color w:val="161616"/>
          <w:spacing w:val="-15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i</w:t>
      </w:r>
      <w:r w:rsidRPr="009A4B08">
        <w:rPr>
          <w:color w:val="161616"/>
          <w:spacing w:val="-8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utrošenim</w:t>
      </w:r>
      <w:r w:rsidRPr="009A4B08">
        <w:rPr>
          <w:color w:val="161616"/>
          <w:spacing w:val="-12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vlastitim</w:t>
      </w:r>
      <w:r w:rsidRPr="009A4B08">
        <w:rPr>
          <w:color w:val="161616"/>
          <w:spacing w:val="-16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prihodima</w:t>
      </w:r>
      <w:r w:rsidRPr="009A4B08">
        <w:rPr>
          <w:color w:val="161616"/>
          <w:spacing w:val="-15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i</w:t>
      </w:r>
      <w:r w:rsidRPr="009A4B08">
        <w:rPr>
          <w:color w:val="161616"/>
          <w:spacing w:val="-13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prihodima</w:t>
      </w:r>
      <w:r w:rsidRPr="009A4B08">
        <w:rPr>
          <w:color w:val="161616"/>
          <w:spacing w:val="-16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od</w:t>
      </w:r>
      <w:r w:rsidRPr="009A4B08">
        <w:rPr>
          <w:color w:val="161616"/>
          <w:spacing w:val="-15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nenamjenskih</w:t>
      </w:r>
      <w:r w:rsidRPr="009A4B08">
        <w:rPr>
          <w:color w:val="161616"/>
          <w:spacing w:val="-9"/>
          <w:w w:val="105"/>
          <w:sz w:val="24"/>
          <w:szCs w:val="24"/>
        </w:rPr>
        <w:t xml:space="preserve"> </w:t>
      </w:r>
      <w:r w:rsidRPr="009A4B08">
        <w:rPr>
          <w:color w:val="161616"/>
          <w:w w:val="105"/>
          <w:sz w:val="24"/>
          <w:szCs w:val="24"/>
        </w:rPr>
        <w:t>donacija</w:t>
      </w:r>
      <w:r w:rsidR="00A12F90">
        <w:rPr>
          <w:color w:val="161616"/>
          <w:w w:val="105"/>
          <w:sz w:val="24"/>
          <w:szCs w:val="24"/>
        </w:rPr>
        <w:t>,</w:t>
      </w:r>
      <w:r w:rsidRPr="009A4B08">
        <w:rPr>
          <w:color w:val="161616"/>
          <w:w w:val="105"/>
          <w:sz w:val="24"/>
          <w:szCs w:val="24"/>
        </w:rPr>
        <w:t xml:space="preserve"> Dom zdravlja izvješćuje nadležna županijska upravna tijela polugodišnje i godišnje kroz izvještaje o izvršenju Financijskog plana</w:t>
      </w:r>
      <w:r>
        <w:rPr>
          <w:color w:val="161616"/>
          <w:w w:val="105"/>
          <w:sz w:val="24"/>
          <w:szCs w:val="24"/>
        </w:rPr>
        <w:t>.</w:t>
      </w:r>
    </w:p>
    <w:p w:rsidR="009A4B08" w:rsidRPr="009A4B08" w:rsidRDefault="009A4B08" w:rsidP="009A4B08">
      <w:pPr>
        <w:pStyle w:val="Odlomakpopisa"/>
        <w:rPr>
          <w:sz w:val="24"/>
          <w:szCs w:val="24"/>
        </w:rPr>
      </w:pPr>
    </w:p>
    <w:p w:rsidR="000B33D1" w:rsidRDefault="00E9416B">
      <w:pPr>
        <w:pStyle w:val="Tijeloteksta"/>
        <w:spacing w:before="79"/>
        <w:ind w:left="2451" w:right="2490"/>
        <w:jc w:val="center"/>
        <w:rPr>
          <w:color w:val="131313"/>
          <w:spacing w:val="-5"/>
          <w:w w:val="105"/>
          <w:sz w:val="24"/>
          <w:szCs w:val="24"/>
        </w:rPr>
      </w:pPr>
      <w:r>
        <w:rPr>
          <w:color w:val="131313"/>
          <w:w w:val="105"/>
          <w:sz w:val="24"/>
          <w:szCs w:val="24"/>
        </w:rPr>
        <w:t>Č</w:t>
      </w:r>
      <w:r w:rsidRPr="004965A2">
        <w:rPr>
          <w:color w:val="131313"/>
          <w:w w:val="105"/>
          <w:sz w:val="24"/>
          <w:szCs w:val="24"/>
        </w:rPr>
        <w:t>lanak</w:t>
      </w:r>
      <w:r w:rsidRPr="004965A2">
        <w:rPr>
          <w:color w:val="131313"/>
          <w:spacing w:val="-11"/>
          <w:w w:val="105"/>
          <w:sz w:val="24"/>
          <w:szCs w:val="24"/>
        </w:rPr>
        <w:t xml:space="preserve"> </w:t>
      </w:r>
      <w:r w:rsidR="004B226C">
        <w:rPr>
          <w:color w:val="131313"/>
          <w:spacing w:val="-5"/>
          <w:w w:val="105"/>
          <w:sz w:val="24"/>
          <w:szCs w:val="24"/>
        </w:rPr>
        <w:t>9</w:t>
      </w:r>
      <w:r w:rsidRPr="004965A2">
        <w:rPr>
          <w:color w:val="131313"/>
          <w:spacing w:val="-5"/>
          <w:w w:val="105"/>
          <w:sz w:val="24"/>
          <w:szCs w:val="24"/>
        </w:rPr>
        <w:t>.</w:t>
      </w:r>
    </w:p>
    <w:p w:rsidR="003051BC" w:rsidRDefault="003051BC">
      <w:pPr>
        <w:pStyle w:val="Tijeloteksta"/>
        <w:spacing w:before="79"/>
        <w:ind w:left="2451" w:right="2490"/>
        <w:jc w:val="center"/>
        <w:rPr>
          <w:color w:val="131313"/>
          <w:spacing w:val="-5"/>
          <w:w w:val="105"/>
          <w:sz w:val="24"/>
          <w:szCs w:val="24"/>
        </w:rPr>
      </w:pPr>
    </w:p>
    <w:p w:rsidR="00E60BDB" w:rsidRDefault="00E60BDB" w:rsidP="000D7B22">
      <w:pPr>
        <w:pStyle w:val="Tijeloteksta"/>
        <w:spacing w:before="79" w:line="276" w:lineRule="auto"/>
        <w:ind w:left="118" w:right="64"/>
        <w:jc w:val="both"/>
        <w:rPr>
          <w:sz w:val="24"/>
          <w:szCs w:val="24"/>
        </w:rPr>
      </w:pPr>
      <w:r w:rsidRPr="00E60BDB">
        <w:t xml:space="preserve">             (</w:t>
      </w:r>
      <w:r w:rsidRPr="00E60BDB">
        <w:rPr>
          <w:sz w:val="24"/>
          <w:szCs w:val="24"/>
        </w:rPr>
        <w:t>1)</w:t>
      </w:r>
      <w:r w:rsidR="000D7B22">
        <w:rPr>
          <w:sz w:val="24"/>
          <w:szCs w:val="24"/>
        </w:rPr>
        <w:t xml:space="preserve"> </w:t>
      </w:r>
      <w:r w:rsidRPr="00E60BDB">
        <w:rPr>
          <w:sz w:val="24"/>
          <w:szCs w:val="24"/>
        </w:rPr>
        <w:t>Danom stupanja na snagu ov</w:t>
      </w:r>
      <w:r w:rsidR="003051BC">
        <w:rPr>
          <w:sz w:val="24"/>
          <w:szCs w:val="24"/>
        </w:rPr>
        <w:t>e Odluke</w:t>
      </w:r>
      <w:r w:rsidRPr="00E60BDB">
        <w:rPr>
          <w:sz w:val="24"/>
          <w:szCs w:val="24"/>
        </w:rPr>
        <w:t xml:space="preserve">, Pravilnik o ostvarivanju i korištenju vlastitih prihoda </w:t>
      </w:r>
      <w:r w:rsidR="003051BC">
        <w:rPr>
          <w:sz w:val="24"/>
          <w:szCs w:val="24"/>
        </w:rPr>
        <w:t xml:space="preserve">Doma zdravlja Koprivničko-križevačke županije </w:t>
      </w:r>
      <w:r w:rsidRPr="00E60BDB">
        <w:rPr>
          <w:sz w:val="24"/>
          <w:szCs w:val="24"/>
        </w:rPr>
        <w:t>URBROJ: 2137-16-5488/2022. od 28. rujna 2020. godine stavlja se izvan snage.</w:t>
      </w:r>
    </w:p>
    <w:p w:rsidR="003051BC" w:rsidRDefault="003051BC" w:rsidP="000D7B22">
      <w:pPr>
        <w:pStyle w:val="Tijeloteksta"/>
        <w:spacing w:before="79" w:line="276" w:lineRule="auto"/>
        <w:ind w:left="118" w:right="64"/>
        <w:jc w:val="both"/>
        <w:rPr>
          <w:sz w:val="24"/>
          <w:szCs w:val="24"/>
        </w:rPr>
      </w:pPr>
    </w:p>
    <w:p w:rsidR="000D7B22" w:rsidRPr="00E60BDB" w:rsidRDefault="000D7B22" w:rsidP="00E60BDB">
      <w:pPr>
        <w:pStyle w:val="Tijeloteksta"/>
        <w:spacing w:before="79" w:line="276" w:lineRule="auto"/>
        <w:ind w:left="118" w:right="64"/>
      </w:pPr>
      <w:r>
        <w:tab/>
      </w:r>
      <w:r>
        <w:tab/>
      </w:r>
      <w:r>
        <w:tab/>
      </w:r>
      <w:r>
        <w:tab/>
      </w:r>
      <w:r>
        <w:tab/>
        <w:t xml:space="preserve">          Članak 10.</w:t>
      </w:r>
    </w:p>
    <w:p w:rsidR="000B33D1" w:rsidRDefault="000D7B22" w:rsidP="000D7B22">
      <w:pPr>
        <w:pStyle w:val="Tijeloteksta"/>
        <w:spacing w:before="197" w:line="268" w:lineRule="auto"/>
        <w:ind w:left="143" w:right="64" w:firstLine="710"/>
        <w:jc w:val="both"/>
        <w:rPr>
          <w:color w:val="131313"/>
          <w:w w:val="105"/>
          <w:sz w:val="24"/>
          <w:szCs w:val="24"/>
        </w:rPr>
      </w:pPr>
      <w:r>
        <w:rPr>
          <w:color w:val="131313"/>
          <w:w w:val="105"/>
          <w:sz w:val="24"/>
          <w:szCs w:val="24"/>
        </w:rPr>
        <w:t xml:space="preserve">(1) </w:t>
      </w:r>
      <w:r w:rsidRPr="004965A2">
        <w:rPr>
          <w:color w:val="131313"/>
          <w:w w:val="105"/>
          <w:sz w:val="24"/>
          <w:szCs w:val="24"/>
        </w:rPr>
        <w:t>Ova</w:t>
      </w:r>
      <w:r w:rsidR="003051BC">
        <w:rPr>
          <w:color w:val="131313"/>
          <w:w w:val="105"/>
          <w:sz w:val="24"/>
          <w:szCs w:val="24"/>
        </w:rPr>
        <w:t xml:space="preserve"> Odluka</w:t>
      </w:r>
      <w:r w:rsidRPr="004965A2">
        <w:rPr>
          <w:color w:val="131313"/>
          <w:w w:val="105"/>
          <w:sz w:val="24"/>
          <w:szCs w:val="24"/>
        </w:rPr>
        <w:t xml:space="preserve"> </w:t>
      </w:r>
      <w:r w:rsidRPr="004965A2">
        <w:rPr>
          <w:color w:val="232323"/>
          <w:w w:val="105"/>
          <w:sz w:val="24"/>
          <w:szCs w:val="24"/>
        </w:rPr>
        <w:t>stupa</w:t>
      </w:r>
      <w:r w:rsidRPr="004965A2">
        <w:rPr>
          <w:color w:val="232323"/>
          <w:spacing w:val="-12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na</w:t>
      </w:r>
      <w:r w:rsidRPr="004965A2">
        <w:rPr>
          <w:color w:val="131313"/>
          <w:spacing w:val="-12"/>
          <w:w w:val="105"/>
          <w:sz w:val="24"/>
          <w:szCs w:val="24"/>
        </w:rPr>
        <w:t xml:space="preserve"> </w:t>
      </w:r>
      <w:r w:rsidRPr="004965A2">
        <w:rPr>
          <w:color w:val="232323"/>
          <w:w w:val="105"/>
          <w:sz w:val="24"/>
          <w:szCs w:val="24"/>
        </w:rPr>
        <w:t>snagu</w:t>
      </w:r>
      <w:r w:rsidRPr="004965A2">
        <w:rPr>
          <w:color w:val="232323"/>
          <w:spacing w:val="-8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osmog</w:t>
      </w:r>
      <w:r w:rsidRPr="004965A2">
        <w:rPr>
          <w:color w:val="131313"/>
          <w:spacing w:val="-10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dana</w:t>
      </w:r>
      <w:r w:rsidRPr="004965A2">
        <w:rPr>
          <w:color w:val="131313"/>
          <w:spacing w:val="-14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od</w:t>
      </w:r>
      <w:r w:rsidRPr="004965A2">
        <w:rPr>
          <w:color w:val="131313"/>
          <w:spacing w:val="-10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dana</w:t>
      </w:r>
      <w:r w:rsidRPr="004965A2">
        <w:rPr>
          <w:color w:val="131313"/>
          <w:spacing w:val="-14"/>
          <w:w w:val="105"/>
          <w:sz w:val="24"/>
          <w:szCs w:val="24"/>
        </w:rPr>
        <w:t xml:space="preserve"> </w:t>
      </w:r>
      <w:r w:rsidRPr="004965A2">
        <w:rPr>
          <w:color w:val="131313"/>
          <w:w w:val="105"/>
          <w:sz w:val="24"/>
          <w:szCs w:val="24"/>
        </w:rPr>
        <w:t>objave</w:t>
      </w:r>
      <w:r w:rsidRPr="004965A2">
        <w:rPr>
          <w:color w:val="131313"/>
          <w:spacing w:val="-16"/>
          <w:w w:val="105"/>
          <w:sz w:val="24"/>
          <w:szCs w:val="24"/>
        </w:rPr>
        <w:t xml:space="preserve"> </w:t>
      </w:r>
      <w:r w:rsidR="00E9416B">
        <w:rPr>
          <w:color w:val="131313"/>
          <w:w w:val="105"/>
          <w:sz w:val="24"/>
          <w:szCs w:val="24"/>
        </w:rPr>
        <w:t xml:space="preserve">na mrežnim </w:t>
      </w:r>
      <w:r w:rsidR="009D5D27">
        <w:rPr>
          <w:color w:val="131313"/>
          <w:w w:val="105"/>
          <w:sz w:val="24"/>
          <w:szCs w:val="24"/>
        </w:rPr>
        <w:t>st</w:t>
      </w:r>
      <w:r w:rsidR="00E9416B">
        <w:rPr>
          <w:color w:val="131313"/>
          <w:w w:val="105"/>
          <w:sz w:val="24"/>
          <w:szCs w:val="24"/>
        </w:rPr>
        <w:t>ranicama Doma zdravlja www.dzkkz.hr</w:t>
      </w:r>
    </w:p>
    <w:p w:rsidR="000F26A5" w:rsidRPr="00E9416B" w:rsidRDefault="000F26A5" w:rsidP="000D7B22">
      <w:pPr>
        <w:pStyle w:val="Tijeloteksta"/>
        <w:spacing w:before="197" w:line="268" w:lineRule="auto"/>
        <w:ind w:left="143" w:right="64" w:firstLine="710"/>
        <w:jc w:val="both"/>
        <w:rPr>
          <w:sz w:val="24"/>
          <w:szCs w:val="24"/>
        </w:rPr>
      </w:pPr>
    </w:p>
    <w:p w:rsidR="000B33D1" w:rsidRDefault="000B33D1">
      <w:pPr>
        <w:pStyle w:val="Tijeloteksta"/>
        <w:rPr>
          <w:sz w:val="24"/>
        </w:rPr>
      </w:pPr>
    </w:p>
    <w:p w:rsidR="000B33D1" w:rsidRPr="00E9416B" w:rsidRDefault="00E9416B">
      <w:pPr>
        <w:pStyle w:val="Tijeloteksta"/>
        <w:spacing w:before="10"/>
        <w:rPr>
          <w:sz w:val="24"/>
          <w:szCs w:val="24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0D7B22">
        <w:rPr>
          <w:sz w:val="21"/>
        </w:rPr>
        <w:t xml:space="preserve">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E9416B">
        <w:rPr>
          <w:sz w:val="24"/>
          <w:szCs w:val="24"/>
        </w:rPr>
        <w:t>Predsjednica Upravnog vijeća</w:t>
      </w:r>
    </w:p>
    <w:p w:rsidR="00E9416B" w:rsidRPr="00E9416B" w:rsidRDefault="00E9416B">
      <w:pPr>
        <w:pStyle w:val="Tijeloteksta"/>
        <w:spacing w:before="10"/>
        <w:rPr>
          <w:sz w:val="24"/>
          <w:szCs w:val="24"/>
        </w:rPr>
      </w:pP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  <w:t xml:space="preserve">       Marina Jakšić, dipl.iur.</w:t>
      </w:r>
    </w:p>
    <w:p w:rsidR="00E9416B" w:rsidRPr="00E9416B" w:rsidRDefault="00E9416B">
      <w:pPr>
        <w:pStyle w:val="Tijeloteksta"/>
        <w:spacing w:before="10"/>
        <w:rPr>
          <w:sz w:val="24"/>
          <w:szCs w:val="24"/>
        </w:rPr>
      </w:pPr>
    </w:p>
    <w:p w:rsidR="00E9416B" w:rsidRDefault="00E9416B">
      <w:pPr>
        <w:pStyle w:val="Tijeloteksta"/>
        <w:spacing w:before="10"/>
        <w:rPr>
          <w:sz w:val="24"/>
          <w:szCs w:val="24"/>
        </w:rPr>
      </w:pP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</w:r>
      <w:r w:rsidRPr="00E9416B">
        <w:rPr>
          <w:sz w:val="24"/>
          <w:szCs w:val="24"/>
        </w:rPr>
        <w:tab/>
        <w:t>________________________</w:t>
      </w:r>
    </w:p>
    <w:p w:rsidR="000D7B22" w:rsidRPr="00E9416B" w:rsidRDefault="000D7B22">
      <w:pPr>
        <w:pStyle w:val="Tijeloteksta"/>
        <w:spacing w:before="10"/>
        <w:rPr>
          <w:sz w:val="24"/>
          <w:szCs w:val="24"/>
        </w:rPr>
      </w:pPr>
    </w:p>
    <w:p w:rsidR="000B33D1" w:rsidRDefault="00000000" w:rsidP="00B07D49">
      <w:pPr>
        <w:spacing w:before="1" w:line="273" w:lineRule="auto"/>
        <w:ind w:left="138" w:right="-78" w:firstLine="4"/>
        <w:rPr>
          <w:sz w:val="23"/>
        </w:rPr>
      </w:pPr>
      <w:r>
        <w:rPr>
          <w:color w:val="131313"/>
          <w:spacing w:val="-2"/>
          <w:w w:val="105"/>
          <w:sz w:val="23"/>
        </w:rPr>
        <w:t>URBROJ:</w:t>
      </w:r>
      <w:r w:rsidR="009D5D27"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2137-</w:t>
      </w:r>
      <w:r w:rsidR="00E9416B">
        <w:rPr>
          <w:color w:val="131313"/>
          <w:spacing w:val="-2"/>
          <w:w w:val="105"/>
          <w:sz w:val="23"/>
        </w:rPr>
        <w:t>88-</w:t>
      </w:r>
      <w:r w:rsidR="00B07D49">
        <w:rPr>
          <w:color w:val="131313"/>
          <w:spacing w:val="-2"/>
          <w:w w:val="105"/>
          <w:sz w:val="23"/>
        </w:rPr>
        <w:t>5065</w:t>
      </w:r>
      <w:r w:rsidR="00EE4080">
        <w:rPr>
          <w:color w:val="131313"/>
          <w:spacing w:val="-2"/>
          <w:w w:val="105"/>
          <w:sz w:val="23"/>
        </w:rPr>
        <w:t>/</w:t>
      </w:r>
      <w:r w:rsidR="00E9416B">
        <w:rPr>
          <w:color w:val="131313"/>
          <w:spacing w:val="-2"/>
          <w:w w:val="105"/>
          <w:sz w:val="23"/>
        </w:rPr>
        <w:t>2022.</w:t>
      </w:r>
    </w:p>
    <w:p w:rsidR="000B33D1" w:rsidRDefault="00000000">
      <w:pPr>
        <w:pStyle w:val="Tijeloteksta"/>
        <w:spacing w:line="260" w:lineRule="exact"/>
        <w:ind w:left="143"/>
        <w:rPr>
          <w:color w:val="131313"/>
          <w:spacing w:val="-2"/>
          <w:w w:val="105"/>
        </w:rPr>
      </w:pPr>
      <w:r>
        <w:rPr>
          <w:color w:val="131313"/>
          <w:w w:val="105"/>
        </w:rPr>
        <w:t>Koprivnica,</w:t>
      </w:r>
      <w:r>
        <w:rPr>
          <w:color w:val="131313"/>
          <w:spacing w:val="-16"/>
          <w:w w:val="105"/>
        </w:rPr>
        <w:t xml:space="preserve"> </w:t>
      </w:r>
      <w:r w:rsidR="00E9416B">
        <w:rPr>
          <w:color w:val="131313"/>
          <w:w w:val="105"/>
        </w:rPr>
        <w:t xml:space="preserve">21. prosinca </w:t>
      </w:r>
      <w:r>
        <w:rPr>
          <w:color w:val="131313"/>
          <w:spacing w:val="-2"/>
          <w:w w:val="105"/>
        </w:rPr>
        <w:t>2022.</w:t>
      </w:r>
    </w:p>
    <w:p w:rsidR="000D7B22" w:rsidRDefault="000D7B22">
      <w:pPr>
        <w:pStyle w:val="Tijeloteksta"/>
        <w:spacing w:line="260" w:lineRule="exact"/>
        <w:ind w:left="143"/>
        <w:rPr>
          <w:color w:val="131313"/>
          <w:spacing w:val="-2"/>
          <w:w w:val="105"/>
        </w:rPr>
      </w:pPr>
    </w:p>
    <w:p w:rsidR="009D5D27" w:rsidRPr="00E60BDB" w:rsidRDefault="009D5D27" w:rsidP="000D7B22">
      <w:pPr>
        <w:pStyle w:val="Tijeloteksta"/>
        <w:spacing w:line="276" w:lineRule="auto"/>
        <w:ind w:left="143"/>
        <w:jc w:val="both"/>
        <w:rPr>
          <w:color w:val="131313"/>
          <w:spacing w:val="-2"/>
          <w:w w:val="105"/>
          <w:sz w:val="24"/>
          <w:szCs w:val="24"/>
        </w:rPr>
      </w:pPr>
    </w:p>
    <w:p w:rsidR="009D5D27" w:rsidRDefault="009D5D27" w:rsidP="000D7B22">
      <w:pPr>
        <w:pStyle w:val="Tijeloteksta"/>
        <w:spacing w:line="276" w:lineRule="auto"/>
        <w:ind w:left="143"/>
        <w:jc w:val="both"/>
        <w:rPr>
          <w:color w:val="131313"/>
          <w:spacing w:val="-2"/>
          <w:w w:val="105"/>
          <w:sz w:val="24"/>
          <w:szCs w:val="24"/>
        </w:rPr>
      </w:pPr>
      <w:r w:rsidRPr="00E60BDB">
        <w:rPr>
          <w:color w:val="131313"/>
          <w:spacing w:val="-2"/>
          <w:w w:val="105"/>
          <w:sz w:val="24"/>
          <w:szCs w:val="24"/>
        </w:rPr>
        <w:tab/>
        <w:t>Potvrđuje se da je ova</w:t>
      </w:r>
      <w:r w:rsidR="003051BC">
        <w:rPr>
          <w:color w:val="131313"/>
          <w:spacing w:val="-2"/>
          <w:w w:val="105"/>
          <w:sz w:val="24"/>
          <w:szCs w:val="24"/>
        </w:rPr>
        <w:t xml:space="preserve"> Odluka</w:t>
      </w:r>
      <w:r w:rsidRPr="00E60BDB">
        <w:rPr>
          <w:color w:val="131313"/>
          <w:spacing w:val="-2"/>
          <w:w w:val="105"/>
          <w:sz w:val="24"/>
          <w:szCs w:val="24"/>
        </w:rPr>
        <w:t xml:space="preserve"> objavljen</w:t>
      </w:r>
      <w:r w:rsidR="003051BC">
        <w:rPr>
          <w:color w:val="131313"/>
          <w:spacing w:val="-2"/>
          <w:w w:val="105"/>
          <w:sz w:val="24"/>
          <w:szCs w:val="24"/>
        </w:rPr>
        <w:t>a</w:t>
      </w:r>
      <w:r w:rsidRPr="00E60BDB">
        <w:rPr>
          <w:color w:val="131313"/>
          <w:spacing w:val="-2"/>
          <w:w w:val="105"/>
          <w:sz w:val="24"/>
          <w:szCs w:val="24"/>
        </w:rPr>
        <w:t xml:space="preserve"> na </w:t>
      </w:r>
      <w:r w:rsidR="003051BC">
        <w:rPr>
          <w:color w:val="131313"/>
          <w:spacing w:val="-2"/>
          <w:w w:val="105"/>
          <w:sz w:val="24"/>
          <w:szCs w:val="24"/>
        </w:rPr>
        <w:t>mrežnoj stranici</w:t>
      </w:r>
      <w:r w:rsidRPr="00E60BDB">
        <w:rPr>
          <w:color w:val="131313"/>
          <w:spacing w:val="-2"/>
          <w:w w:val="105"/>
          <w:sz w:val="24"/>
          <w:szCs w:val="24"/>
        </w:rPr>
        <w:t xml:space="preserve"> Doma zdravlja </w:t>
      </w:r>
      <w:r w:rsidR="000D7B22">
        <w:rPr>
          <w:color w:val="131313"/>
          <w:spacing w:val="-2"/>
          <w:w w:val="105"/>
          <w:sz w:val="24"/>
          <w:szCs w:val="24"/>
        </w:rPr>
        <w:t>K</w:t>
      </w:r>
      <w:r w:rsidRPr="00E60BDB">
        <w:rPr>
          <w:color w:val="131313"/>
          <w:spacing w:val="-2"/>
          <w:w w:val="105"/>
          <w:sz w:val="24"/>
          <w:szCs w:val="24"/>
        </w:rPr>
        <w:t>oprivničko-križ</w:t>
      </w:r>
      <w:r w:rsidR="000D7B22">
        <w:rPr>
          <w:color w:val="131313"/>
          <w:spacing w:val="-2"/>
          <w:w w:val="105"/>
          <w:sz w:val="24"/>
          <w:szCs w:val="24"/>
        </w:rPr>
        <w:t>e</w:t>
      </w:r>
      <w:r w:rsidRPr="00E60BDB">
        <w:rPr>
          <w:color w:val="131313"/>
          <w:spacing w:val="-2"/>
          <w:w w:val="105"/>
          <w:sz w:val="24"/>
          <w:szCs w:val="24"/>
        </w:rPr>
        <w:t xml:space="preserve">vačke županije </w:t>
      </w:r>
      <w:hyperlink r:id="rId6" w:history="1">
        <w:r w:rsidR="003051BC" w:rsidRPr="005959CA">
          <w:rPr>
            <w:rStyle w:val="Hiperveza"/>
            <w:spacing w:val="-2"/>
            <w:w w:val="105"/>
            <w:sz w:val="24"/>
            <w:szCs w:val="24"/>
          </w:rPr>
          <w:t>www.dzkkz.hr</w:t>
        </w:r>
      </w:hyperlink>
      <w:r w:rsidR="003051BC">
        <w:rPr>
          <w:color w:val="131313"/>
          <w:spacing w:val="-2"/>
          <w:w w:val="105"/>
          <w:sz w:val="24"/>
          <w:szCs w:val="24"/>
        </w:rPr>
        <w:t xml:space="preserve"> </w:t>
      </w:r>
      <w:r w:rsidRPr="00E60BDB">
        <w:rPr>
          <w:color w:val="131313"/>
          <w:spacing w:val="-2"/>
          <w:w w:val="105"/>
          <w:sz w:val="24"/>
          <w:szCs w:val="24"/>
        </w:rPr>
        <w:t>dana 21. prosinca 2022. godine</w:t>
      </w:r>
      <w:r w:rsidR="00E60BDB">
        <w:rPr>
          <w:color w:val="131313"/>
          <w:spacing w:val="-2"/>
          <w:w w:val="105"/>
          <w:sz w:val="24"/>
          <w:szCs w:val="24"/>
        </w:rPr>
        <w:t>.</w:t>
      </w:r>
    </w:p>
    <w:p w:rsidR="000D7B22" w:rsidRPr="00E60BDB" w:rsidRDefault="000D7B22" w:rsidP="00E60BDB">
      <w:pPr>
        <w:pStyle w:val="Tijeloteksta"/>
        <w:spacing w:line="276" w:lineRule="auto"/>
        <w:ind w:left="143"/>
        <w:rPr>
          <w:sz w:val="24"/>
          <w:szCs w:val="24"/>
        </w:rPr>
      </w:pPr>
    </w:p>
    <w:p w:rsidR="000B33D1" w:rsidRDefault="00E60BDB" w:rsidP="00E60BDB">
      <w:pPr>
        <w:pStyle w:val="Tijeloteksta"/>
        <w:spacing w:before="4" w:line="276" w:lineRule="auto"/>
        <w:rPr>
          <w:sz w:val="24"/>
          <w:szCs w:val="24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4"/>
          <w:szCs w:val="24"/>
        </w:rPr>
        <w:t>Ravnateljica</w:t>
      </w:r>
    </w:p>
    <w:p w:rsidR="00E60BDB" w:rsidRDefault="00E60BDB">
      <w:pPr>
        <w:pStyle w:val="Tijeloteksta"/>
        <w:spacing w:before="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Mirjana Hanžeković, mag.oec.</w:t>
      </w:r>
    </w:p>
    <w:p w:rsidR="00E60BDB" w:rsidRDefault="00E60BDB">
      <w:pPr>
        <w:pStyle w:val="Tijeloteksta"/>
        <w:spacing w:before="4"/>
        <w:rPr>
          <w:sz w:val="24"/>
          <w:szCs w:val="24"/>
        </w:rPr>
      </w:pPr>
    </w:p>
    <w:p w:rsidR="00E60BDB" w:rsidRPr="00E60BDB" w:rsidRDefault="00E60BDB">
      <w:pPr>
        <w:pStyle w:val="Tijeloteksta"/>
        <w:spacing w:before="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sectPr w:rsidR="00E60BDB" w:rsidRPr="00E60BDB" w:rsidSect="000D7B22">
      <w:pgSz w:w="11900" w:h="16820"/>
      <w:pgMar w:top="851" w:right="1220" w:bottom="113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BF5"/>
    <w:multiLevelType w:val="hybridMultilevel"/>
    <w:tmpl w:val="33AA5AE4"/>
    <w:lvl w:ilvl="0" w:tplc="363E7714">
      <w:start w:val="1"/>
      <w:numFmt w:val="decimal"/>
      <w:lvlText w:val="(%1)"/>
      <w:lvlJc w:val="left"/>
      <w:pPr>
        <w:ind w:left="1254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val="bs" w:eastAsia="en-US" w:bidi="ar-SA"/>
      </w:rPr>
    </w:lvl>
    <w:lvl w:ilvl="1" w:tplc="B36EF360">
      <w:numFmt w:val="bullet"/>
      <w:lvlText w:val="•"/>
      <w:lvlJc w:val="left"/>
      <w:pPr>
        <w:ind w:left="2076" w:hanging="338"/>
      </w:pPr>
      <w:rPr>
        <w:rFonts w:hint="default"/>
        <w:lang w:val="bs" w:eastAsia="en-US" w:bidi="ar-SA"/>
      </w:rPr>
    </w:lvl>
    <w:lvl w:ilvl="2" w:tplc="6E74C438">
      <w:numFmt w:val="bullet"/>
      <w:lvlText w:val="•"/>
      <w:lvlJc w:val="left"/>
      <w:pPr>
        <w:ind w:left="2892" w:hanging="338"/>
      </w:pPr>
      <w:rPr>
        <w:rFonts w:hint="default"/>
        <w:lang w:val="bs" w:eastAsia="en-US" w:bidi="ar-SA"/>
      </w:rPr>
    </w:lvl>
    <w:lvl w:ilvl="3" w:tplc="4EBCE486">
      <w:numFmt w:val="bullet"/>
      <w:lvlText w:val="•"/>
      <w:lvlJc w:val="left"/>
      <w:pPr>
        <w:ind w:left="3708" w:hanging="338"/>
      </w:pPr>
      <w:rPr>
        <w:rFonts w:hint="default"/>
        <w:lang w:val="bs" w:eastAsia="en-US" w:bidi="ar-SA"/>
      </w:rPr>
    </w:lvl>
    <w:lvl w:ilvl="4" w:tplc="8C2E5532">
      <w:numFmt w:val="bullet"/>
      <w:lvlText w:val="•"/>
      <w:lvlJc w:val="left"/>
      <w:pPr>
        <w:ind w:left="4524" w:hanging="338"/>
      </w:pPr>
      <w:rPr>
        <w:rFonts w:hint="default"/>
        <w:lang w:val="bs" w:eastAsia="en-US" w:bidi="ar-SA"/>
      </w:rPr>
    </w:lvl>
    <w:lvl w:ilvl="5" w:tplc="BBD6833A">
      <w:numFmt w:val="bullet"/>
      <w:lvlText w:val="•"/>
      <w:lvlJc w:val="left"/>
      <w:pPr>
        <w:ind w:left="5340" w:hanging="338"/>
      </w:pPr>
      <w:rPr>
        <w:rFonts w:hint="default"/>
        <w:lang w:val="bs" w:eastAsia="en-US" w:bidi="ar-SA"/>
      </w:rPr>
    </w:lvl>
    <w:lvl w:ilvl="6" w:tplc="E06ACCBA">
      <w:numFmt w:val="bullet"/>
      <w:lvlText w:val="•"/>
      <w:lvlJc w:val="left"/>
      <w:pPr>
        <w:ind w:left="6156" w:hanging="338"/>
      </w:pPr>
      <w:rPr>
        <w:rFonts w:hint="default"/>
        <w:lang w:val="bs" w:eastAsia="en-US" w:bidi="ar-SA"/>
      </w:rPr>
    </w:lvl>
    <w:lvl w:ilvl="7" w:tplc="B46C3338">
      <w:numFmt w:val="bullet"/>
      <w:lvlText w:val="•"/>
      <w:lvlJc w:val="left"/>
      <w:pPr>
        <w:ind w:left="6972" w:hanging="338"/>
      </w:pPr>
      <w:rPr>
        <w:rFonts w:hint="default"/>
        <w:lang w:val="bs" w:eastAsia="en-US" w:bidi="ar-SA"/>
      </w:rPr>
    </w:lvl>
    <w:lvl w:ilvl="8" w:tplc="6C1CFC02">
      <w:numFmt w:val="bullet"/>
      <w:lvlText w:val="•"/>
      <w:lvlJc w:val="left"/>
      <w:pPr>
        <w:ind w:left="7788" w:hanging="338"/>
      </w:pPr>
      <w:rPr>
        <w:rFonts w:hint="default"/>
        <w:lang w:val="bs" w:eastAsia="en-US" w:bidi="ar-SA"/>
      </w:rPr>
    </w:lvl>
  </w:abstractNum>
  <w:abstractNum w:abstractNumId="1" w15:restartNumberingAfterBreak="0">
    <w:nsid w:val="175E1390"/>
    <w:multiLevelType w:val="hybridMultilevel"/>
    <w:tmpl w:val="6D8E48CE"/>
    <w:lvl w:ilvl="0" w:tplc="2356E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E06B7"/>
    <w:multiLevelType w:val="hybridMultilevel"/>
    <w:tmpl w:val="B8C875EC"/>
    <w:lvl w:ilvl="0" w:tplc="5AB40638">
      <w:start w:val="1"/>
      <w:numFmt w:val="decimal"/>
      <w:lvlText w:val="(%1)"/>
      <w:lvlJc w:val="left"/>
      <w:pPr>
        <w:ind w:left="139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8"/>
        <w:sz w:val="23"/>
        <w:szCs w:val="23"/>
        <w:lang w:val="bs" w:eastAsia="en-US" w:bidi="ar-SA"/>
      </w:rPr>
    </w:lvl>
    <w:lvl w:ilvl="1" w:tplc="1222F924">
      <w:numFmt w:val="bullet"/>
      <w:lvlText w:val="•"/>
      <w:lvlJc w:val="left"/>
      <w:pPr>
        <w:ind w:left="1068" w:hanging="354"/>
      </w:pPr>
      <w:rPr>
        <w:rFonts w:hint="default"/>
        <w:lang w:val="bs" w:eastAsia="en-US" w:bidi="ar-SA"/>
      </w:rPr>
    </w:lvl>
    <w:lvl w:ilvl="2" w:tplc="997820D4">
      <w:numFmt w:val="bullet"/>
      <w:lvlText w:val="•"/>
      <w:lvlJc w:val="left"/>
      <w:pPr>
        <w:ind w:left="1996" w:hanging="354"/>
      </w:pPr>
      <w:rPr>
        <w:rFonts w:hint="default"/>
        <w:lang w:val="bs" w:eastAsia="en-US" w:bidi="ar-SA"/>
      </w:rPr>
    </w:lvl>
    <w:lvl w:ilvl="3" w:tplc="A95C9CDE">
      <w:numFmt w:val="bullet"/>
      <w:lvlText w:val="•"/>
      <w:lvlJc w:val="left"/>
      <w:pPr>
        <w:ind w:left="2924" w:hanging="354"/>
      </w:pPr>
      <w:rPr>
        <w:rFonts w:hint="default"/>
        <w:lang w:val="bs" w:eastAsia="en-US" w:bidi="ar-SA"/>
      </w:rPr>
    </w:lvl>
    <w:lvl w:ilvl="4" w:tplc="5ED2F8B0">
      <w:numFmt w:val="bullet"/>
      <w:lvlText w:val="•"/>
      <w:lvlJc w:val="left"/>
      <w:pPr>
        <w:ind w:left="3852" w:hanging="354"/>
      </w:pPr>
      <w:rPr>
        <w:rFonts w:hint="default"/>
        <w:lang w:val="bs" w:eastAsia="en-US" w:bidi="ar-SA"/>
      </w:rPr>
    </w:lvl>
    <w:lvl w:ilvl="5" w:tplc="43DA866E">
      <w:numFmt w:val="bullet"/>
      <w:lvlText w:val="•"/>
      <w:lvlJc w:val="left"/>
      <w:pPr>
        <w:ind w:left="4780" w:hanging="354"/>
      </w:pPr>
      <w:rPr>
        <w:rFonts w:hint="default"/>
        <w:lang w:val="bs" w:eastAsia="en-US" w:bidi="ar-SA"/>
      </w:rPr>
    </w:lvl>
    <w:lvl w:ilvl="6" w:tplc="89CAB32A">
      <w:numFmt w:val="bullet"/>
      <w:lvlText w:val="•"/>
      <w:lvlJc w:val="left"/>
      <w:pPr>
        <w:ind w:left="5708" w:hanging="354"/>
      </w:pPr>
      <w:rPr>
        <w:rFonts w:hint="default"/>
        <w:lang w:val="bs" w:eastAsia="en-US" w:bidi="ar-SA"/>
      </w:rPr>
    </w:lvl>
    <w:lvl w:ilvl="7" w:tplc="046A9AF2">
      <w:numFmt w:val="bullet"/>
      <w:lvlText w:val="•"/>
      <w:lvlJc w:val="left"/>
      <w:pPr>
        <w:ind w:left="6636" w:hanging="354"/>
      </w:pPr>
      <w:rPr>
        <w:rFonts w:hint="default"/>
        <w:lang w:val="bs" w:eastAsia="en-US" w:bidi="ar-SA"/>
      </w:rPr>
    </w:lvl>
    <w:lvl w:ilvl="8" w:tplc="BF4C72B2">
      <w:numFmt w:val="bullet"/>
      <w:lvlText w:val="•"/>
      <w:lvlJc w:val="left"/>
      <w:pPr>
        <w:ind w:left="7564" w:hanging="354"/>
      </w:pPr>
      <w:rPr>
        <w:rFonts w:hint="default"/>
        <w:lang w:val="bs" w:eastAsia="en-US" w:bidi="ar-SA"/>
      </w:rPr>
    </w:lvl>
  </w:abstractNum>
  <w:abstractNum w:abstractNumId="3" w15:restartNumberingAfterBreak="0">
    <w:nsid w:val="25CE01AF"/>
    <w:multiLevelType w:val="hybridMultilevel"/>
    <w:tmpl w:val="6BCC0804"/>
    <w:lvl w:ilvl="0" w:tplc="E3607C10">
      <w:start w:val="1"/>
      <w:numFmt w:val="decimal"/>
      <w:lvlText w:val="(%1)"/>
      <w:lvlJc w:val="left"/>
      <w:pPr>
        <w:ind w:left="21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val="bs" w:eastAsia="en-US" w:bidi="ar-SA"/>
      </w:rPr>
    </w:lvl>
    <w:lvl w:ilvl="1" w:tplc="E71826DC">
      <w:numFmt w:val="bullet"/>
      <w:lvlText w:val="•"/>
      <w:lvlJc w:val="left"/>
      <w:pPr>
        <w:ind w:left="1140" w:hanging="331"/>
      </w:pPr>
      <w:rPr>
        <w:rFonts w:hint="default"/>
        <w:lang w:val="bs" w:eastAsia="en-US" w:bidi="ar-SA"/>
      </w:rPr>
    </w:lvl>
    <w:lvl w:ilvl="2" w:tplc="2520C6E4">
      <w:numFmt w:val="bullet"/>
      <w:lvlText w:val="•"/>
      <w:lvlJc w:val="left"/>
      <w:pPr>
        <w:ind w:left="2060" w:hanging="331"/>
      </w:pPr>
      <w:rPr>
        <w:rFonts w:hint="default"/>
        <w:lang w:val="bs" w:eastAsia="en-US" w:bidi="ar-SA"/>
      </w:rPr>
    </w:lvl>
    <w:lvl w:ilvl="3" w:tplc="AF722506">
      <w:numFmt w:val="bullet"/>
      <w:lvlText w:val="•"/>
      <w:lvlJc w:val="left"/>
      <w:pPr>
        <w:ind w:left="2980" w:hanging="331"/>
      </w:pPr>
      <w:rPr>
        <w:rFonts w:hint="default"/>
        <w:lang w:val="bs" w:eastAsia="en-US" w:bidi="ar-SA"/>
      </w:rPr>
    </w:lvl>
    <w:lvl w:ilvl="4" w:tplc="CCFED15E">
      <w:numFmt w:val="bullet"/>
      <w:lvlText w:val="•"/>
      <w:lvlJc w:val="left"/>
      <w:pPr>
        <w:ind w:left="3900" w:hanging="331"/>
      </w:pPr>
      <w:rPr>
        <w:rFonts w:hint="default"/>
        <w:lang w:val="bs" w:eastAsia="en-US" w:bidi="ar-SA"/>
      </w:rPr>
    </w:lvl>
    <w:lvl w:ilvl="5" w:tplc="8F7E378C">
      <w:numFmt w:val="bullet"/>
      <w:lvlText w:val="•"/>
      <w:lvlJc w:val="left"/>
      <w:pPr>
        <w:ind w:left="4820" w:hanging="331"/>
      </w:pPr>
      <w:rPr>
        <w:rFonts w:hint="default"/>
        <w:lang w:val="bs" w:eastAsia="en-US" w:bidi="ar-SA"/>
      </w:rPr>
    </w:lvl>
    <w:lvl w:ilvl="6" w:tplc="59A6C8E8">
      <w:numFmt w:val="bullet"/>
      <w:lvlText w:val="•"/>
      <w:lvlJc w:val="left"/>
      <w:pPr>
        <w:ind w:left="5740" w:hanging="331"/>
      </w:pPr>
      <w:rPr>
        <w:rFonts w:hint="default"/>
        <w:lang w:val="bs" w:eastAsia="en-US" w:bidi="ar-SA"/>
      </w:rPr>
    </w:lvl>
    <w:lvl w:ilvl="7" w:tplc="E692F13C">
      <w:numFmt w:val="bullet"/>
      <w:lvlText w:val="•"/>
      <w:lvlJc w:val="left"/>
      <w:pPr>
        <w:ind w:left="6660" w:hanging="331"/>
      </w:pPr>
      <w:rPr>
        <w:rFonts w:hint="default"/>
        <w:lang w:val="bs" w:eastAsia="en-US" w:bidi="ar-SA"/>
      </w:rPr>
    </w:lvl>
    <w:lvl w:ilvl="8" w:tplc="1A3015C0">
      <w:numFmt w:val="bullet"/>
      <w:lvlText w:val="•"/>
      <w:lvlJc w:val="left"/>
      <w:pPr>
        <w:ind w:left="7580" w:hanging="331"/>
      </w:pPr>
      <w:rPr>
        <w:rFonts w:hint="default"/>
        <w:lang w:val="bs" w:eastAsia="en-US" w:bidi="ar-SA"/>
      </w:rPr>
    </w:lvl>
  </w:abstractNum>
  <w:abstractNum w:abstractNumId="4" w15:restartNumberingAfterBreak="0">
    <w:nsid w:val="38BD6DF5"/>
    <w:multiLevelType w:val="hybridMultilevel"/>
    <w:tmpl w:val="3B301C4C"/>
    <w:lvl w:ilvl="0" w:tplc="D840CE2C">
      <w:start w:val="1"/>
      <w:numFmt w:val="upperRoman"/>
      <w:lvlText w:val="%1."/>
      <w:lvlJc w:val="left"/>
      <w:pPr>
        <w:ind w:left="3776" w:hanging="200"/>
        <w:jc w:val="right"/>
      </w:pPr>
      <w:rPr>
        <w:rFonts w:hint="default"/>
        <w:w w:val="104"/>
        <w:lang w:val="bs" w:eastAsia="en-US" w:bidi="ar-SA"/>
      </w:rPr>
    </w:lvl>
    <w:lvl w:ilvl="1" w:tplc="0D6C4F3E">
      <w:start w:val="1"/>
      <w:numFmt w:val="decimal"/>
      <w:lvlText w:val="(%2)"/>
      <w:lvlJc w:val="left"/>
      <w:pPr>
        <w:ind w:left="118" w:hanging="468"/>
        <w:jc w:val="right"/>
      </w:pPr>
      <w:rPr>
        <w:rFonts w:hint="default"/>
        <w:w w:val="108"/>
        <w:lang w:val="bs" w:eastAsia="en-US" w:bidi="ar-SA"/>
      </w:rPr>
    </w:lvl>
    <w:lvl w:ilvl="2" w:tplc="8D36BFA0">
      <w:numFmt w:val="bullet"/>
      <w:lvlText w:val="•"/>
      <w:lvlJc w:val="left"/>
      <w:pPr>
        <w:ind w:left="4406" w:hanging="468"/>
      </w:pPr>
      <w:rPr>
        <w:rFonts w:hint="default"/>
        <w:lang w:val="bs" w:eastAsia="en-US" w:bidi="ar-SA"/>
      </w:rPr>
    </w:lvl>
    <w:lvl w:ilvl="3" w:tplc="FA5A0C70">
      <w:numFmt w:val="bullet"/>
      <w:lvlText w:val="•"/>
      <w:lvlJc w:val="left"/>
      <w:pPr>
        <w:ind w:left="5033" w:hanging="468"/>
      </w:pPr>
      <w:rPr>
        <w:rFonts w:hint="default"/>
        <w:lang w:val="bs" w:eastAsia="en-US" w:bidi="ar-SA"/>
      </w:rPr>
    </w:lvl>
    <w:lvl w:ilvl="4" w:tplc="68169396">
      <w:numFmt w:val="bullet"/>
      <w:lvlText w:val="•"/>
      <w:lvlJc w:val="left"/>
      <w:pPr>
        <w:ind w:left="5660" w:hanging="468"/>
      </w:pPr>
      <w:rPr>
        <w:rFonts w:hint="default"/>
        <w:lang w:val="bs" w:eastAsia="en-US" w:bidi="ar-SA"/>
      </w:rPr>
    </w:lvl>
    <w:lvl w:ilvl="5" w:tplc="5628B718">
      <w:numFmt w:val="bullet"/>
      <w:lvlText w:val="•"/>
      <w:lvlJc w:val="left"/>
      <w:pPr>
        <w:ind w:left="6286" w:hanging="468"/>
      </w:pPr>
      <w:rPr>
        <w:rFonts w:hint="default"/>
        <w:lang w:val="bs" w:eastAsia="en-US" w:bidi="ar-SA"/>
      </w:rPr>
    </w:lvl>
    <w:lvl w:ilvl="6" w:tplc="C0E6B3A0">
      <w:numFmt w:val="bullet"/>
      <w:lvlText w:val="•"/>
      <w:lvlJc w:val="left"/>
      <w:pPr>
        <w:ind w:left="6913" w:hanging="468"/>
      </w:pPr>
      <w:rPr>
        <w:rFonts w:hint="default"/>
        <w:lang w:val="bs" w:eastAsia="en-US" w:bidi="ar-SA"/>
      </w:rPr>
    </w:lvl>
    <w:lvl w:ilvl="7" w:tplc="A406EBD4">
      <w:numFmt w:val="bullet"/>
      <w:lvlText w:val="•"/>
      <w:lvlJc w:val="left"/>
      <w:pPr>
        <w:ind w:left="7540" w:hanging="468"/>
      </w:pPr>
      <w:rPr>
        <w:rFonts w:hint="default"/>
        <w:lang w:val="bs" w:eastAsia="en-US" w:bidi="ar-SA"/>
      </w:rPr>
    </w:lvl>
    <w:lvl w:ilvl="8" w:tplc="E528CB2E">
      <w:numFmt w:val="bullet"/>
      <w:lvlText w:val="•"/>
      <w:lvlJc w:val="left"/>
      <w:pPr>
        <w:ind w:left="8166" w:hanging="468"/>
      </w:pPr>
      <w:rPr>
        <w:rFonts w:hint="default"/>
        <w:lang w:val="bs" w:eastAsia="en-US" w:bidi="ar-SA"/>
      </w:rPr>
    </w:lvl>
  </w:abstractNum>
  <w:abstractNum w:abstractNumId="5" w15:restartNumberingAfterBreak="0">
    <w:nsid w:val="49B447F7"/>
    <w:multiLevelType w:val="hybridMultilevel"/>
    <w:tmpl w:val="16C29310"/>
    <w:lvl w:ilvl="0" w:tplc="3B082CE0">
      <w:start w:val="1"/>
      <w:numFmt w:val="decimal"/>
      <w:lvlText w:val="(%1)"/>
      <w:lvlJc w:val="left"/>
      <w:pPr>
        <w:ind w:left="133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8"/>
        <w:sz w:val="23"/>
        <w:szCs w:val="23"/>
        <w:lang w:val="bs" w:eastAsia="en-US" w:bidi="ar-SA"/>
      </w:rPr>
    </w:lvl>
    <w:lvl w:ilvl="1" w:tplc="FD568E46">
      <w:numFmt w:val="bullet"/>
      <w:lvlText w:val="•"/>
      <w:lvlJc w:val="left"/>
      <w:pPr>
        <w:ind w:left="1068" w:hanging="338"/>
      </w:pPr>
      <w:rPr>
        <w:rFonts w:hint="default"/>
        <w:lang w:val="bs" w:eastAsia="en-US" w:bidi="ar-SA"/>
      </w:rPr>
    </w:lvl>
    <w:lvl w:ilvl="2" w:tplc="B2887720">
      <w:numFmt w:val="bullet"/>
      <w:lvlText w:val="•"/>
      <w:lvlJc w:val="left"/>
      <w:pPr>
        <w:ind w:left="1996" w:hanging="338"/>
      </w:pPr>
      <w:rPr>
        <w:rFonts w:hint="default"/>
        <w:lang w:val="bs" w:eastAsia="en-US" w:bidi="ar-SA"/>
      </w:rPr>
    </w:lvl>
    <w:lvl w:ilvl="3" w:tplc="9EE4024A">
      <w:numFmt w:val="bullet"/>
      <w:lvlText w:val="•"/>
      <w:lvlJc w:val="left"/>
      <w:pPr>
        <w:ind w:left="2924" w:hanging="338"/>
      </w:pPr>
      <w:rPr>
        <w:rFonts w:hint="default"/>
        <w:lang w:val="bs" w:eastAsia="en-US" w:bidi="ar-SA"/>
      </w:rPr>
    </w:lvl>
    <w:lvl w:ilvl="4" w:tplc="12361AAE">
      <w:numFmt w:val="bullet"/>
      <w:lvlText w:val="•"/>
      <w:lvlJc w:val="left"/>
      <w:pPr>
        <w:ind w:left="3852" w:hanging="338"/>
      </w:pPr>
      <w:rPr>
        <w:rFonts w:hint="default"/>
        <w:lang w:val="bs" w:eastAsia="en-US" w:bidi="ar-SA"/>
      </w:rPr>
    </w:lvl>
    <w:lvl w:ilvl="5" w:tplc="E96EC952">
      <w:numFmt w:val="bullet"/>
      <w:lvlText w:val="•"/>
      <w:lvlJc w:val="left"/>
      <w:pPr>
        <w:ind w:left="4780" w:hanging="338"/>
      </w:pPr>
      <w:rPr>
        <w:rFonts w:hint="default"/>
        <w:lang w:val="bs" w:eastAsia="en-US" w:bidi="ar-SA"/>
      </w:rPr>
    </w:lvl>
    <w:lvl w:ilvl="6" w:tplc="E8F83778">
      <w:numFmt w:val="bullet"/>
      <w:lvlText w:val="•"/>
      <w:lvlJc w:val="left"/>
      <w:pPr>
        <w:ind w:left="5708" w:hanging="338"/>
      </w:pPr>
      <w:rPr>
        <w:rFonts w:hint="default"/>
        <w:lang w:val="bs" w:eastAsia="en-US" w:bidi="ar-SA"/>
      </w:rPr>
    </w:lvl>
    <w:lvl w:ilvl="7" w:tplc="70F4D0DC">
      <w:numFmt w:val="bullet"/>
      <w:lvlText w:val="•"/>
      <w:lvlJc w:val="left"/>
      <w:pPr>
        <w:ind w:left="6636" w:hanging="338"/>
      </w:pPr>
      <w:rPr>
        <w:rFonts w:hint="default"/>
        <w:lang w:val="bs" w:eastAsia="en-US" w:bidi="ar-SA"/>
      </w:rPr>
    </w:lvl>
    <w:lvl w:ilvl="8" w:tplc="360AAE68">
      <w:numFmt w:val="bullet"/>
      <w:lvlText w:val="•"/>
      <w:lvlJc w:val="left"/>
      <w:pPr>
        <w:ind w:left="7564" w:hanging="338"/>
      </w:pPr>
      <w:rPr>
        <w:rFonts w:hint="default"/>
        <w:lang w:val="bs" w:eastAsia="en-US" w:bidi="ar-SA"/>
      </w:rPr>
    </w:lvl>
  </w:abstractNum>
  <w:abstractNum w:abstractNumId="6" w15:restartNumberingAfterBreak="0">
    <w:nsid w:val="6019778E"/>
    <w:multiLevelType w:val="hybridMultilevel"/>
    <w:tmpl w:val="AA9A66CE"/>
    <w:lvl w:ilvl="0" w:tplc="6714C24C">
      <w:start w:val="1"/>
      <w:numFmt w:val="decimal"/>
      <w:lvlText w:val="(%1)"/>
      <w:lvlJc w:val="left"/>
      <w:pPr>
        <w:ind w:left="197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8"/>
        <w:sz w:val="23"/>
        <w:szCs w:val="23"/>
        <w:lang w:val="bs" w:eastAsia="en-US" w:bidi="ar-SA"/>
      </w:rPr>
    </w:lvl>
    <w:lvl w:ilvl="1" w:tplc="8DF2F566">
      <w:numFmt w:val="bullet"/>
      <w:lvlText w:val="•"/>
      <w:lvlJc w:val="left"/>
      <w:pPr>
        <w:ind w:left="1122" w:hanging="382"/>
      </w:pPr>
      <w:rPr>
        <w:rFonts w:hint="default"/>
        <w:lang w:val="bs" w:eastAsia="en-US" w:bidi="ar-SA"/>
      </w:rPr>
    </w:lvl>
    <w:lvl w:ilvl="2" w:tplc="0BEA679C">
      <w:numFmt w:val="bullet"/>
      <w:lvlText w:val="•"/>
      <w:lvlJc w:val="left"/>
      <w:pPr>
        <w:ind w:left="2044" w:hanging="382"/>
      </w:pPr>
      <w:rPr>
        <w:rFonts w:hint="default"/>
        <w:lang w:val="bs" w:eastAsia="en-US" w:bidi="ar-SA"/>
      </w:rPr>
    </w:lvl>
    <w:lvl w:ilvl="3" w:tplc="4720F1EA">
      <w:numFmt w:val="bullet"/>
      <w:lvlText w:val="•"/>
      <w:lvlJc w:val="left"/>
      <w:pPr>
        <w:ind w:left="2966" w:hanging="382"/>
      </w:pPr>
      <w:rPr>
        <w:rFonts w:hint="default"/>
        <w:lang w:val="bs" w:eastAsia="en-US" w:bidi="ar-SA"/>
      </w:rPr>
    </w:lvl>
    <w:lvl w:ilvl="4" w:tplc="334C6C2E">
      <w:numFmt w:val="bullet"/>
      <w:lvlText w:val="•"/>
      <w:lvlJc w:val="left"/>
      <w:pPr>
        <w:ind w:left="3888" w:hanging="382"/>
      </w:pPr>
      <w:rPr>
        <w:rFonts w:hint="default"/>
        <w:lang w:val="bs" w:eastAsia="en-US" w:bidi="ar-SA"/>
      </w:rPr>
    </w:lvl>
    <w:lvl w:ilvl="5" w:tplc="B7B65C5A">
      <w:numFmt w:val="bullet"/>
      <w:lvlText w:val="•"/>
      <w:lvlJc w:val="left"/>
      <w:pPr>
        <w:ind w:left="4810" w:hanging="382"/>
      </w:pPr>
      <w:rPr>
        <w:rFonts w:hint="default"/>
        <w:lang w:val="bs" w:eastAsia="en-US" w:bidi="ar-SA"/>
      </w:rPr>
    </w:lvl>
    <w:lvl w:ilvl="6" w:tplc="40C64F3A">
      <w:numFmt w:val="bullet"/>
      <w:lvlText w:val="•"/>
      <w:lvlJc w:val="left"/>
      <w:pPr>
        <w:ind w:left="5732" w:hanging="382"/>
      </w:pPr>
      <w:rPr>
        <w:rFonts w:hint="default"/>
        <w:lang w:val="bs" w:eastAsia="en-US" w:bidi="ar-SA"/>
      </w:rPr>
    </w:lvl>
    <w:lvl w:ilvl="7" w:tplc="C98A428E">
      <w:numFmt w:val="bullet"/>
      <w:lvlText w:val="•"/>
      <w:lvlJc w:val="left"/>
      <w:pPr>
        <w:ind w:left="6654" w:hanging="382"/>
      </w:pPr>
      <w:rPr>
        <w:rFonts w:hint="default"/>
        <w:lang w:val="bs" w:eastAsia="en-US" w:bidi="ar-SA"/>
      </w:rPr>
    </w:lvl>
    <w:lvl w:ilvl="8" w:tplc="C5DAAFAA">
      <w:numFmt w:val="bullet"/>
      <w:lvlText w:val="•"/>
      <w:lvlJc w:val="left"/>
      <w:pPr>
        <w:ind w:left="7576" w:hanging="382"/>
      </w:pPr>
      <w:rPr>
        <w:rFonts w:hint="default"/>
        <w:lang w:val="bs" w:eastAsia="en-US" w:bidi="ar-SA"/>
      </w:rPr>
    </w:lvl>
  </w:abstractNum>
  <w:num w:numId="1" w16cid:durableId="2072146479">
    <w:abstractNumId w:val="6"/>
  </w:num>
  <w:num w:numId="2" w16cid:durableId="1551763649">
    <w:abstractNumId w:val="5"/>
  </w:num>
  <w:num w:numId="3" w16cid:durableId="971130487">
    <w:abstractNumId w:val="2"/>
  </w:num>
  <w:num w:numId="4" w16cid:durableId="1501844322">
    <w:abstractNumId w:val="0"/>
  </w:num>
  <w:num w:numId="5" w16cid:durableId="1747724412">
    <w:abstractNumId w:val="3"/>
  </w:num>
  <w:num w:numId="6" w16cid:durableId="2059282603">
    <w:abstractNumId w:val="4"/>
  </w:num>
  <w:num w:numId="7" w16cid:durableId="3817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3D1"/>
    <w:rsid w:val="00076AB6"/>
    <w:rsid w:val="000B33D1"/>
    <w:rsid w:val="000D5F60"/>
    <w:rsid w:val="000D7B22"/>
    <w:rsid w:val="000F26A5"/>
    <w:rsid w:val="003051BC"/>
    <w:rsid w:val="00395A3A"/>
    <w:rsid w:val="003F5555"/>
    <w:rsid w:val="004965A2"/>
    <w:rsid w:val="004B226C"/>
    <w:rsid w:val="00540DF3"/>
    <w:rsid w:val="00647676"/>
    <w:rsid w:val="008B4438"/>
    <w:rsid w:val="009A4B08"/>
    <w:rsid w:val="009D5D27"/>
    <w:rsid w:val="00A12F90"/>
    <w:rsid w:val="00B07D49"/>
    <w:rsid w:val="00E60BDB"/>
    <w:rsid w:val="00E9416B"/>
    <w:rsid w:val="00E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D21D"/>
  <w15:docId w15:val="{7B92057F-3603-4CDB-8FD9-8B5BF833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119" w:firstLine="7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9A4B0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4B08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9D5D27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kkz.hr" TargetMode="External"/><Relationship Id="rId5" Type="http://schemas.openxmlformats.org/officeDocument/2006/relationships/hyperlink" Target="http://www.dzkk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Terezija</cp:lastModifiedBy>
  <cp:revision>14</cp:revision>
  <cp:lastPrinted>2022-12-20T13:14:00Z</cp:lastPrinted>
  <dcterms:created xsi:type="dcterms:W3CDTF">2022-12-02T12:16:00Z</dcterms:created>
  <dcterms:modified xsi:type="dcterms:W3CDTF">2022-12-20T13:26:00Z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2022-12-02T00:00:00Z</vt:filetime>
  </property>
</Properties>
</file>