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FD2A" w14:textId="784E1AF1" w:rsidR="00C53B76" w:rsidRDefault="00C53B76" w:rsidP="00C53B76">
      <w:pPr>
        <w:jc w:val="both"/>
        <w:rPr>
          <w:rFonts w:cstheme="minorHAnsi"/>
        </w:rPr>
      </w:pPr>
      <w:r w:rsidRPr="008469CC">
        <w:rPr>
          <w:rFonts w:cstheme="minorHAnsi"/>
        </w:rPr>
        <w:t>Na temelju članka 42. Zakona o proračunu ("Narodne novine" broj 144/21)</w:t>
      </w:r>
      <w:r w:rsidR="004F3215" w:rsidRPr="008469CC">
        <w:rPr>
          <w:rFonts w:cstheme="minorHAnsi"/>
        </w:rPr>
        <w:t xml:space="preserve"> i</w:t>
      </w:r>
      <w:r w:rsidRPr="008469CC">
        <w:rPr>
          <w:rFonts w:cstheme="minorHAnsi"/>
        </w:rPr>
        <w:t xml:space="preserve"> članka 19. Statuta Doma zdravlja Koprivničko-križevačke županije URBROJ: 2137-16-2013/13. od 20. kolovoza 2013. godine, Izmjena i dopuna Statuta Doma zdravlja Koprivničko-križevačke županije URBROJ: 2137-16-0277/15. od 19. ožujka 2015. godine, Odluke o izmjenama i dopunama Statuta Doma zdravlja Koprivničko-križevačke županije URBROJ: 2137-16-1633/16. od 20. prosinca 2016. godine, Odluke o izmjenama i dopunama Statuta Doma zdravlja Koprivničko-križevačke županije URBROJ: 2137-16-1186/17. od 9. listopada 2017. godine Odluke o izmjenama i dopunama Statuta Doma zdravlja Koprivničko-križevačke županije URBROJ: 2137-88-863/2022. od 28. veljače 2022. godine</w:t>
      </w:r>
      <w:r w:rsidR="000B144B" w:rsidRPr="008469CC">
        <w:rPr>
          <w:rFonts w:cstheme="minorHAnsi"/>
        </w:rPr>
        <w:t xml:space="preserve">, Odluke o izmjenama i dopunama Statuta Doma zdravlja Koprivničko-križevačke županije URBROJ: 2137-88-2832/23 od 20. lipnja 2023. godine i pročišćenog teksta Statuta Doma zdravlja Koprivničko-križevačke županije URBROJ: 2137-88-2833/23 od 20. lipnja 2023. godine, </w:t>
      </w:r>
      <w:r w:rsidRPr="008469CC">
        <w:rPr>
          <w:rFonts w:cstheme="minorHAnsi"/>
        </w:rPr>
        <w:t xml:space="preserve">Upravno vijeće Doma zdravlja Koprivničko-križevačke županije na sjednici održanoj dana </w:t>
      </w:r>
      <w:r w:rsidR="00094D6D">
        <w:rPr>
          <w:rFonts w:cstheme="minorHAnsi"/>
        </w:rPr>
        <w:t>2</w:t>
      </w:r>
      <w:r w:rsidR="00D81668">
        <w:rPr>
          <w:rFonts w:cstheme="minorHAnsi"/>
        </w:rPr>
        <w:t>1</w:t>
      </w:r>
      <w:r w:rsidR="00094D6D">
        <w:rPr>
          <w:rFonts w:cstheme="minorHAnsi"/>
        </w:rPr>
        <w:t xml:space="preserve">. </w:t>
      </w:r>
      <w:r w:rsidR="009943DC">
        <w:rPr>
          <w:rFonts w:cstheme="minorHAnsi"/>
        </w:rPr>
        <w:t xml:space="preserve">prosinca </w:t>
      </w:r>
      <w:r w:rsidRPr="008469CC">
        <w:rPr>
          <w:rFonts w:cstheme="minorHAnsi"/>
        </w:rPr>
        <w:t>202</w:t>
      </w:r>
      <w:r w:rsidR="009E07EF" w:rsidRPr="008469CC">
        <w:rPr>
          <w:rFonts w:cstheme="minorHAnsi"/>
        </w:rPr>
        <w:t>3</w:t>
      </w:r>
      <w:r w:rsidRPr="008469CC">
        <w:rPr>
          <w:rFonts w:cstheme="minorHAnsi"/>
        </w:rPr>
        <w:t xml:space="preserve">. godine donosi </w:t>
      </w:r>
    </w:p>
    <w:p w14:paraId="47E732BB" w14:textId="77777777" w:rsidR="009943DC" w:rsidRPr="008469CC" w:rsidRDefault="009943DC" w:rsidP="00C53B76">
      <w:pPr>
        <w:jc w:val="both"/>
        <w:rPr>
          <w:rFonts w:cstheme="minorHAnsi"/>
        </w:rPr>
      </w:pPr>
    </w:p>
    <w:p w14:paraId="2B6992F7" w14:textId="445F208B" w:rsidR="003D0271" w:rsidRPr="004F3215" w:rsidRDefault="004B5F0C" w:rsidP="004F3215">
      <w:pPr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="003D0271" w:rsidRPr="004F3215">
        <w:rPr>
          <w:rFonts w:cstheme="minorHAnsi"/>
          <w:b/>
          <w:bCs/>
        </w:rPr>
        <w:t>I. IZMJEN</w:t>
      </w:r>
      <w:r w:rsidR="009943DC">
        <w:rPr>
          <w:rFonts w:cstheme="minorHAnsi"/>
          <w:b/>
          <w:bCs/>
        </w:rPr>
        <w:t>E</w:t>
      </w:r>
      <w:r w:rsidR="003D0271" w:rsidRPr="004F3215">
        <w:rPr>
          <w:rFonts w:cstheme="minorHAnsi"/>
          <w:b/>
          <w:bCs/>
        </w:rPr>
        <w:t xml:space="preserve"> </w:t>
      </w:r>
      <w:r w:rsidR="009E07EF" w:rsidRPr="004F3215">
        <w:rPr>
          <w:rFonts w:cstheme="minorHAnsi"/>
          <w:b/>
          <w:bCs/>
        </w:rPr>
        <w:t>I</w:t>
      </w:r>
      <w:r w:rsidR="003D0271" w:rsidRPr="004F3215">
        <w:rPr>
          <w:rFonts w:cstheme="minorHAnsi"/>
          <w:b/>
          <w:bCs/>
        </w:rPr>
        <w:t xml:space="preserve"> DOPUN</w:t>
      </w:r>
      <w:r w:rsidR="009943DC">
        <w:rPr>
          <w:rFonts w:cstheme="minorHAnsi"/>
          <w:b/>
          <w:bCs/>
        </w:rPr>
        <w:t>E</w:t>
      </w:r>
      <w:r w:rsidR="003D0271" w:rsidRPr="004F3215">
        <w:rPr>
          <w:rFonts w:cstheme="minorHAnsi"/>
          <w:b/>
          <w:bCs/>
        </w:rPr>
        <w:t xml:space="preserve"> </w:t>
      </w:r>
      <w:r w:rsidR="00C53B76" w:rsidRPr="004F3215">
        <w:rPr>
          <w:rFonts w:cstheme="minorHAnsi"/>
          <w:b/>
          <w:bCs/>
        </w:rPr>
        <w:t>FINANCIJSK</w:t>
      </w:r>
      <w:r w:rsidR="003D0271" w:rsidRPr="004F3215">
        <w:rPr>
          <w:rFonts w:cstheme="minorHAnsi"/>
          <w:b/>
          <w:bCs/>
        </w:rPr>
        <w:t>OG</w:t>
      </w:r>
      <w:r w:rsidR="00C53B76" w:rsidRPr="004F3215">
        <w:rPr>
          <w:rFonts w:cstheme="minorHAnsi"/>
          <w:b/>
          <w:bCs/>
        </w:rPr>
        <w:t xml:space="preserve"> PLAN</w:t>
      </w:r>
      <w:r w:rsidR="003D0271" w:rsidRPr="004F3215">
        <w:rPr>
          <w:rFonts w:cstheme="minorHAnsi"/>
          <w:b/>
          <w:bCs/>
        </w:rPr>
        <w:t>A</w:t>
      </w:r>
      <w:r w:rsidR="00C53B76" w:rsidRPr="004F3215">
        <w:rPr>
          <w:rFonts w:cstheme="minorHAnsi"/>
          <w:b/>
          <w:bCs/>
        </w:rPr>
        <w:t xml:space="preserve"> </w:t>
      </w:r>
    </w:p>
    <w:p w14:paraId="45F1DBD6" w14:textId="13C5E7BE" w:rsidR="00C53B76" w:rsidRDefault="00C53B76" w:rsidP="004F3215">
      <w:pPr>
        <w:contextualSpacing/>
        <w:jc w:val="center"/>
        <w:rPr>
          <w:rFonts w:cstheme="minorHAnsi"/>
          <w:b/>
          <w:bCs/>
        </w:rPr>
      </w:pPr>
      <w:r w:rsidRPr="004F3215">
        <w:rPr>
          <w:rFonts w:cstheme="minorHAnsi"/>
          <w:b/>
          <w:bCs/>
        </w:rPr>
        <w:t>DOMA ZDRAVLJA KOPRIVNIČKO-KRIŽEVAČKE ŽUPANIJE</w:t>
      </w:r>
      <w:r w:rsidR="003D0271" w:rsidRPr="004F3215">
        <w:rPr>
          <w:rFonts w:cstheme="minorHAnsi"/>
          <w:b/>
          <w:bCs/>
        </w:rPr>
        <w:t xml:space="preserve"> </w:t>
      </w:r>
      <w:r w:rsidRPr="004F3215">
        <w:rPr>
          <w:rFonts w:cstheme="minorHAnsi"/>
          <w:b/>
          <w:bCs/>
        </w:rPr>
        <w:t>ZA 2023. GODINU</w:t>
      </w:r>
      <w:r w:rsidR="00026A06">
        <w:rPr>
          <w:rFonts w:cstheme="minorHAnsi"/>
          <w:b/>
          <w:bCs/>
        </w:rPr>
        <w:t xml:space="preserve"> i projekcija za 2024. i 2025. godinu</w:t>
      </w:r>
      <w:r w:rsidRPr="004F3215">
        <w:rPr>
          <w:rFonts w:cstheme="minorHAnsi"/>
          <w:b/>
          <w:bCs/>
        </w:rPr>
        <w:t xml:space="preserve"> </w:t>
      </w:r>
    </w:p>
    <w:p w14:paraId="3DC0CF46" w14:textId="77777777" w:rsidR="004F3215" w:rsidRPr="004F3215" w:rsidRDefault="004F3215" w:rsidP="004F3215">
      <w:pPr>
        <w:contextualSpacing/>
        <w:jc w:val="center"/>
        <w:rPr>
          <w:rFonts w:cstheme="minorHAnsi"/>
          <w:b/>
          <w:bCs/>
        </w:rPr>
      </w:pPr>
    </w:p>
    <w:p w14:paraId="6A8B6BD1" w14:textId="77777777" w:rsidR="00C53B76" w:rsidRPr="0091720C" w:rsidRDefault="00C53B76" w:rsidP="00C53B76">
      <w:pPr>
        <w:jc w:val="center"/>
        <w:rPr>
          <w:rFonts w:cstheme="minorHAnsi"/>
        </w:rPr>
      </w:pPr>
      <w:r w:rsidRPr="0091720C">
        <w:rPr>
          <w:rFonts w:cstheme="minorHAnsi"/>
        </w:rPr>
        <w:t>Članak 1.</w:t>
      </w:r>
    </w:p>
    <w:p w14:paraId="01B43148" w14:textId="113BD17C" w:rsidR="00C53B76" w:rsidRDefault="003D1038" w:rsidP="003D1038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U </w:t>
      </w:r>
      <w:r w:rsidR="00C53B76" w:rsidRPr="0091720C">
        <w:rPr>
          <w:rFonts w:cstheme="minorHAnsi"/>
        </w:rPr>
        <w:t>Financijs</w:t>
      </w:r>
      <w:r w:rsidR="003D0271" w:rsidRPr="0091720C">
        <w:rPr>
          <w:rFonts w:cstheme="minorHAnsi"/>
        </w:rPr>
        <w:t>k</w:t>
      </w:r>
      <w:r>
        <w:rPr>
          <w:rFonts w:cstheme="minorHAnsi"/>
        </w:rPr>
        <w:t xml:space="preserve">om </w:t>
      </w:r>
      <w:r w:rsidR="00C53B76" w:rsidRPr="0091720C">
        <w:rPr>
          <w:rFonts w:cstheme="minorHAnsi"/>
        </w:rPr>
        <w:t>plan</w:t>
      </w:r>
      <w:r>
        <w:rPr>
          <w:rFonts w:cstheme="minorHAnsi"/>
        </w:rPr>
        <w:t>u</w:t>
      </w:r>
      <w:r w:rsidR="00C53B76" w:rsidRPr="0091720C">
        <w:rPr>
          <w:rFonts w:cstheme="minorHAnsi"/>
        </w:rPr>
        <w:t xml:space="preserve"> Doma zdravlja Koprivničko-križevačke županije za 2023. godinu</w:t>
      </w:r>
      <w:r>
        <w:rPr>
          <w:rFonts w:cstheme="minorHAnsi"/>
        </w:rPr>
        <w:t xml:space="preserve"> i projekcija za 2024. i 2025. godinu</w:t>
      </w:r>
      <w:r w:rsidR="004F3215">
        <w:rPr>
          <w:rFonts w:cstheme="minorHAnsi"/>
        </w:rPr>
        <w:t xml:space="preserve"> URBROJ: 2137-88-4780/22</w:t>
      </w:r>
      <w:r>
        <w:rPr>
          <w:rFonts w:cstheme="minorHAnsi"/>
        </w:rPr>
        <w:t>.</w:t>
      </w:r>
      <w:r w:rsidR="004F3215">
        <w:rPr>
          <w:rFonts w:cstheme="minorHAnsi"/>
        </w:rPr>
        <w:t xml:space="preserve"> od 30. studenog 2022. godine</w:t>
      </w:r>
      <w:r w:rsidR="00C53B76" w:rsidRPr="0091720C">
        <w:rPr>
          <w:rFonts w:cstheme="minorHAnsi"/>
        </w:rPr>
        <w:t xml:space="preserve"> </w:t>
      </w:r>
      <w:r>
        <w:rPr>
          <w:rFonts w:cstheme="minorHAnsi"/>
        </w:rPr>
        <w:t xml:space="preserve">i u I. Izmjenama i dopunama Financijskog plana </w:t>
      </w:r>
      <w:r w:rsidRPr="0091720C">
        <w:rPr>
          <w:rFonts w:cstheme="minorHAnsi"/>
        </w:rPr>
        <w:t>Doma zdravlja Koprivničko-križevačke županije za 2023. godinu</w:t>
      </w:r>
      <w:r>
        <w:rPr>
          <w:rFonts w:cstheme="minorHAnsi"/>
        </w:rPr>
        <w:t xml:space="preserve"> i projekcijama za 2024. i 2025. godinu URBROJ: 2137-88-3145/23. od 20. srpnja 2023. godine </w:t>
      </w:r>
      <w:r w:rsidR="00C53B76" w:rsidRPr="0091720C">
        <w:rPr>
          <w:rFonts w:cstheme="minorHAnsi"/>
        </w:rPr>
        <w:t>(u daljnjem tekstu: P</w:t>
      </w:r>
      <w:r w:rsidR="004F3215">
        <w:rPr>
          <w:rFonts w:cstheme="minorHAnsi"/>
        </w:rPr>
        <w:t>lan</w:t>
      </w:r>
      <w:r w:rsidR="00C53B76" w:rsidRPr="0091720C">
        <w:rPr>
          <w:rFonts w:cstheme="minorHAnsi"/>
        </w:rPr>
        <w:t xml:space="preserve">) </w:t>
      </w:r>
      <w:r w:rsidR="004F3215">
        <w:rPr>
          <w:rFonts w:cstheme="minorHAnsi"/>
        </w:rPr>
        <w:t xml:space="preserve">mijenja se </w:t>
      </w:r>
      <w:r>
        <w:rPr>
          <w:rFonts w:cstheme="minorHAnsi"/>
        </w:rPr>
        <w:t xml:space="preserve">tekst koji izmijenjen </w:t>
      </w:r>
      <w:r w:rsidR="004F3215">
        <w:rPr>
          <w:rFonts w:cstheme="minorHAnsi"/>
        </w:rPr>
        <w:t>glasi:</w:t>
      </w:r>
    </w:p>
    <w:p w14:paraId="39E26DD2" w14:textId="1FB22D3E" w:rsidR="003D1038" w:rsidRPr="003E5F4C" w:rsidRDefault="003D1038" w:rsidP="003D1038">
      <w:pPr>
        <w:ind w:firstLine="708"/>
        <w:jc w:val="both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3E5F4C">
        <w:rPr>
          <w:rFonts w:cstheme="minorHAnsi"/>
          <w:b/>
          <w:bCs/>
        </w:rPr>
        <w:t>„ Članak 1.</w:t>
      </w:r>
    </w:p>
    <w:p w14:paraId="78D35066" w14:textId="3689106C" w:rsidR="00C53B76" w:rsidRPr="0091720C" w:rsidRDefault="00C53B76" w:rsidP="00C53B76">
      <w:pPr>
        <w:jc w:val="both"/>
        <w:rPr>
          <w:rFonts w:cstheme="minorHAnsi"/>
        </w:rPr>
      </w:pPr>
      <w:r w:rsidRPr="0091720C">
        <w:rPr>
          <w:rFonts w:cstheme="minorHAnsi"/>
        </w:rPr>
        <w:t>A) SAŽETAK RAČUNA PRIHODA I RASHODA u eurima</w:t>
      </w:r>
      <w:r w:rsidR="003D1038">
        <w:rPr>
          <w:rFonts w:cstheme="minorHAnsi"/>
        </w:rPr>
        <w:t>:</w:t>
      </w:r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01"/>
        <w:gridCol w:w="1843"/>
        <w:gridCol w:w="1701"/>
        <w:gridCol w:w="1808"/>
      </w:tblGrid>
      <w:tr w:rsidR="00DB33A0" w:rsidRPr="00500FBF" w14:paraId="20A68A21" w14:textId="77777777" w:rsidTr="008D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DC05091" w14:textId="77777777" w:rsidR="00DB33A0" w:rsidRPr="00500FBF" w:rsidRDefault="00DB33A0" w:rsidP="00DB33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DFB0A7" w14:textId="77777777" w:rsidR="00DB33A0" w:rsidRPr="00500FBF" w:rsidRDefault="00DB33A0" w:rsidP="00DB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IZVRŠENJE 2021.</w:t>
            </w:r>
          </w:p>
        </w:tc>
        <w:tc>
          <w:tcPr>
            <w:tcW w:w="1701" w:type="dxa"/>
          </w:tcPr>
          <w:p w14:paraId="6188D8AC" w14:textId="77777777" w:rsidR="00DB33A0" w:rsidRPr="00500FBF" w:rsidRDefault="00DB33A0" w:rsidP="00DB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PLAN 2022.</w:t>
            </w:r>
          </w:p>
        </w:tc>
        <w:tc>
          <w:tcPr>
            <w:tcW w:w="1843" w:type="dxa"/>
          </w:tcPr>
          <w:p w14:paraId="59ED2ECD" w14:textId="35991E6A" w:rsidR="00DB33A0" w:rsidRPr="00500FBF" w:rsidRDefault="008D2B12" w:rsidP="00DB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2B12">
              <w:rPr>
                <w:rFonts w:cstheme="minorHAnsi"/>
                <w:sz w:val="20"/>
                <w:szCs w:val="20"/>
              </w:rPr>
              <w:t>I. IZMJENE I DOPUNE FINANCIJSKOG PLANA 2023. GODINA</w:t>
            </w:r>
            <w:r w:rsidR="00DB33A0" w:rsidRPr="00500FB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0914EC4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00FBF">
              <w:rPr>
                <w:rFonts w:cstheme="minorHAnsi"/>
                <w:sz w:val="20"/>
                <w:szCs w:val="20"/>
                <w:lang w:val="en-US"/>
              </w:rPr>
              <w:t>POVEĆANJE/</w:t>
            </w:r>
          </w:p>
          <w:p w14:paraId="7B295306" w14:textId="087A8D74" w:rsidR="00DB33A0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00FBF">
              <w:rPr>
                <w:rFonts w:cstheme="minorHAnsi"/>
                <w:sz w:val="20"/>
                <w:szCs w:val="20"/>
                <w:lang w:val="en-US"/>
              </w:rPr>
              <w:t>SMANJENJE</w:t>
            </w:r>
          </w:p>
        </w:tc>
        <w:tc>
          <w:tcPr>
            <w:tcW w:w="1808" w:type="dxa"/>
          </w:tcPr>
          <w:p w14:paraId="7B63043D" w14:textId="490A6839" w:rsidR="00DB33A0" w:rsidRPr="00500FBF" w:rsidRDefault="00071925" w:rsidP="00DB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3D0271" w:rsidRPr="00500FBF">
              <w:rPr>
                <w:rFonts w:cstheme="minorHAnsi"/>
                <w:sz w:val="20"/>
                <w:szCs w:val="20"/>
              </w:rPr>
              <w:t>I. IZMJENE I DOPUNE FINANCIJSKOG PLANA 2023. GODINA</w:t>
            </w:r>
          </w:p>
        </w:tc>
      </w:tr>
      <w:tr w:rsidR="00071925" w:rsidRPr="0091720C" w14:paraId="4991C8CD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00DD21B" w14:textId="77777777" w:rsidR="00071925" w:rsidRPr="0091720C" w:rsidRDefault="00071925" w:rsidP="00071925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PRIHODI UKUPNO</w:t>
            </w:r>
          </w:p>
        </w:tc>
        <w:tc>
          <w:tcPr>
            <w:tcW w:w="1984" w:type="dxa"/>
          </w:tcPr>
          <w:p w14:paraId="1D421F8A" w14:textId="77777777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4.949.847</w:t>
            </w:r>
          </w:p>
        </w:tc>
        <w:tc>
          <w:tcPr>
            <w:tcW w:w="1701" w:type="dxa"/>
          </w:tcPr>
          <w:p w14:paraId="0CC0C0C9" w14:textId="77777777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6.175.491</w:t>
            </w:r>
          </w:p>
        </w:tc>
        <w:tc>
          <w:tcPr>
            <w:tcW w:w="1843" w:type="dxa"/>
          </w:tcPr>
          <w:p w14:paraId="59B095B7" w14:textId="77D5FE7F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8.770.393,00</w:t>
            </w:r>
          </w:p>
        </w:tc>
        <w:tc>
          <w:tcPr>
            <w:tcW w:w="1701" w:type="dxa"/>
          </w:tcPr>
          <w:p w14:paraId="666C7E3F" w14:textId="4866A02B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122.507,00</w:t>
            </w:r>
          </w:p>
        </w:tc>
        <w:tc>
          <w:tcPr>
            <w:tcW w:w="1808" w:type="dxa"/>
          </w:tcPr>
          <w:p w14:paraId="6B341EE3" w14:textId="4B49BBCA" w:rsidR="00071925" w:rsidRPr="00C253F8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8.892.900,00</w:t>
            </w:r>
          </w:p>
        </w:tc>
      </w:tr>
      <w:tr w:rsidR="00071925" w:rsidRPr="0091720C" w14:paraId="237C5016" w14:textId="77777777" w:rsidTr="008D2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8D12E52" w14:textId="77777777" w:rsidR="00071925" w:rsidRPr="0091720C" w:rsidRDefault="00071925" w:rsidP="00071925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PRIHODI POSLOVANJA</w:t>
            </w:r>
          </w:p>
        </w:tc>
        <w:tc>
          <w:tcPr>
            <w:tcW w:w="1984" w:type="dxa"/>
          </w:tcPr>
          <w:p w14:paraId="0BEAF56E" w14:textId="77777777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4.949.136</w:t>
            </w:r>
          </w:p>
        </w:tc>
        <w:tc>
          <w:tcPr>
            <w:tcW w:w="1701" w:type="dxa"/>
          </w:tcPr>
          <w:p w14:paraId="4FD63754" w14:textId="77777777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6.174.685</w:t>
            </w:r>
          </w:p>
        </w:tc>
        <w:tc>
          <w:tcPr>
            <w:tcW w:w="1843" w:type="dxa"/>
          </w:tcPr>
          <w:p w14:paraId="68157E76" w14:textId="70919AC8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8.769.729,00</w:t>
            </w:r>
          </w:p>
        </w:tc>
        <w:tc>
          <w:tcPr>
            <w:tcW w:w="1701" w:type="dxa"/>
          </w:tcPr>
          <w:p w14:paraId="1BA152C1" w14:textId="2172AD89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116.307,00</w:t>
            </w:r>
          </w:p>
        </w:tc>
        <w:tc>
          <w:tcPr>
            <w:tcW w:w="1808" w:type="dxa"/>
          </w:tcPr>
          <w:p w14:paraId="16F08072" w14:textId="681FFEDA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8.886.036,00</w:t>
            </w:r>
          </w:p>
        </w:tc>
      </w:tr>
      <w:tr w:rsidR="00071925" w:rsidRPr="0091720C" w14:paraId="40223419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3191815" w14:textId="77777777" w:rsidR="00071925" w:rsidRPr="0091720C" w:rsidRDefault="00071925" w:rsidP="00071925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PRIHODI OD PRODAJE NEFINANCIJSKE IMOVINE</w:t>
            </w:r>
          </w:p>
        </w:tc>
        <w:tc>
          <w:tcPr>
            <w:tcW w:w="1984" w:type="dxa"/>
          </w:tcPr>
          <w:p w14:paraId="24BDD165" w14:textId="77777777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710</w:t>
            </w:r>
          </w:p>
        </w:tc>
        <w:tc>
          <w:tcPr>
            <w:tcW w:w="1701" w:type="dxa"/>
          </w:tcPr>
          <w:p w14:paraId="2116DB99" w14:textId="77777777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796</w:t>
            </w:r>
          </w:p>
        </w:tc>
        <w:tc>
          <w:tcPr>
            <w:tcW w:w="1843" w:type="dxa"/>
          </w:tcPr>
          <w:p w14:paraId="04F33023" w14:textId="23C80715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701" w:type="dxa"/>
          </w:tcPr>
          <w:p w14:paraId="008A60FF" w14:textId="4AD9339B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1808" w:type="dxa"/>
          </w:tcPr>
          <w:p w14:paraId="57B7C58A" w14:textId="7F55A6F7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6.864,00</w:t>
            </w:r>
          </w:p>
        </w:tc>
      </w:tr>
      <w:tr w:rsidR="00071925" w:rsidRPr="0091720C" w14:paraId="33854E80" w14:textId="77777777" w:rsidTr="008D2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B3576C6" w14:textId="77777777" w:rsidR="00071925" w:rsidRPr="0091720C" w:rsidRDefault="00071925" w:rsidP="00071925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RASHODI UKUPNO</w:t>
            </w:r>
          </w:p>
        </w:tc>
        <w:tc>
          <w:tcPr>
            <w:tcW w:w="1984" w:type="dxa"/>
          </w:tcPr>
          <w:p w14:paraId="4D1A8603" w14:textId="77777777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5.348.498</w:t>
            </w:r>
          </w:p>
        </w:tc>
        <w:tc>
          <w:tcPr>
            <w:tcW w:w="1701" w:type="dxa"/>
          </w:tcPr>
          <w:p w14:paraId="0D93F324" w14:textId="77777777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6.141.733</w:t>
            </w:r>
          </w:p>
        </w:tc>
        <w:tc>
          <w:tcPr>
            <w:tcW w:w="1843" w:type="dxa"/>
          </w:tcPr>
          <w:p w14:paraId="7FE35B94" w14:textId="7550D589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8.594.617,00</w:t>
            </w:r>
          </w:p>
        </w:tc>
        <w:tc>
          <w:tcPr>
            <w:tcW w:w="1701" w:type="dxa"/>
          </w:tcPr>
          <w:p w14:paraId="503D431D" w14:textId="242295CA" w:rsidR="00071925" w:rsidRPr="00C253F8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122.507,00</w:t>
            </w:r>
          </w:p>
        </w:tc>
        <w:tc>
          <w:tcPr>
            <w:tcW w:w="1808" w:type="dxa"/>
          </w:tcPr>
          <w:p w14:paraId="59447D3C" w14:textId="72004232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8.717.124,00</w:t>
            </w:r>
          </w:p>
        </w:tc>
      </w:tr>
      <w:tr w:rsidR="00071925" w:rsidRPr="0091720C" w14:paraId="5DA4BE8D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C2146F7" w14:textId="77777777" w:rsidR="00071925" w:rsidRPr="0091720C" w:rsidRDefault="00071925" w:rsidP="00071925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RASHODI POSLOVANJA</w:t>
            </w:r>
          </w:p>
        </w:tc>
        <w:tc>
          <w:tcPr>
            <w:tcW w:w="1984" w:type="dxa"/>
          </w:tcPr>
          <w:p w14:paraId="43AC29A1" w14:textId="77777777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5.126.447</w:t>
            </w:r>
          </w:p>
        </w:tc>
        <w:tc>
          <w:tcPr>
            <w:tcW w:w="1701" w:type="dxa"/>
          </w:tcPr>
          <w:p w14:paraId="3EC5CC4C" w14:textId="77777777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5.785.027</w:t>
            </w:r>
          </w:p>
        </w:tc>
        <w:tc>
          <w:tcPr>
            <w:tcW w:w="1843" w:type="dxa"/>
          </w:tcPr>
          <w:p w14:paraId="453B4C09" w14:textId="6C28EB96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6.386.049,00</w:t>
            </w:r>
          </w:p>
        </w:tc>
        <w:tc>
          <w:tcPr>
            <w:tcW w:w="1701" w:type="dxa"/>
          </w:tcPr>
          <w:p w14:paraId="0EE0D99A" w14:textId="306A8323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-61.963,00</w:t>
            </w:r>
          </w:p>
        </w:tc>
        <w:tc>
          <w:tcPr>
            <w:tcW w:w="1808" w:type="dxa"/>
          </w:tcPr>
          <w:p w14:paraId="6308A4BC" w14:textId="7FE25731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6.324.086,00</w:t>
            </w:r>
          </w:p>
        </w:tc>
      </w:tr>
      <w:tr w:rsidR="00071925" w:rsidRPr="0091720C" w14:paraId="0043F369" w14:textId="77777777" w:rsidTr="008D2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42F038A" w14:textId="77777777" w:rsidR="00071925" w:rsidRPr="0091720C" w:rsidRDefault="00071925" w:rsidP="00071925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RASHODI ZA NABAVU NEFINANCIJSKE IMOVINE</w:t>
            </w:r>
          </w:p>
        </w:tc>
        <w:tc>
          <w:tcPr>
            <w:tcW w:w="1984" w:type="dxa"/>
          </w:tcPr>
          <w:p w14:paraId="6AA77037" w14:textId="77777777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221.340</w:t>
            </w:r>
          </w:p>
        </w:tc>
        <w:tc>
          <w:tcPr>
            <w:tcW w:w="1701" w:type="dxa"/>
          </w:tcPr>
          <w:p w14:paraId="3488D8D4" w14:textId="77777777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346.706</w:t>
            </w:r>
          </w:p>
        </w:tc>
        <w:tc>
          <w:tcPr>
            <w:tcW w:w="1843" w:type="dxa"/>
          </w:tcPr>
          <w:p w14:paraId="00F3179C" w14:textId="6072A1AB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2.208.568,00</w:t>
            </w:r>
          </w:p>
        </w:tc>
        <w:tc>
          <w:tcPr>
            <w:tcW w:w="1701" w:type="dxa"/>
          </w:tcPr>
          <w:p w14:paraId="08DD5FF1" w14:textId="29831B95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184.470,00</w:t>
            </w:r>
          </w:p>
        </w:tc>
        <w:tc>
          <w:tcPr>
            <w:tcW w:w="1808" w:type="dxa"/>
          </w:tcPr>
          <w:p w14:paraId="2FB650BB" w14:textId="349289C8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2.393.038,00</w:t>
            </w:r>
          </w:p>
        </w:tc>
      </w:tr>
      <w:tr w:rsidR="00071925" w:rsidRPr="0091720C" w14:paraId="5D4A50A8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9DDBA54" w14:textId="77777777" w:rsidR="00071925" w:rsidRPr="0091720C" w:rsidRDefault="00071925" w:rsidP="00071925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RAZLIKA - VIŠAK/MANJAK</w:t>
            </w:r>
          </w:p>
        </w:tc>
        <w:tc>
          <w:tcPr>
            <w:tcW w:w="1984" w:type="dxa"/>
          </w:tcPr>
          <w:p w14:paraId="5A420D08" w14:textId="77777777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-398.651</w:t>
            </w:r>
          </w:p>
        </w:tc>
        <w:tc>
          <w:tcPr>
            <w:tcW w:w="1701" w:type="dxa"/>
          </w:tcPr>
          <w:p w14:paraId="32FADAA7" w14:textId="77777777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33.758</w:t>
            </w:r>
          </w:p>
        </w:tc>
        <w:tc>
          <w:tcPr>
            <w:tcW w:w="1843" w:type="dxa"/>
          </w:tcPr>
          <w:p w14:paraId="5CA2FDFA" w14:textId="7DAE871D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175.776,00</w:t>
            </w:r>
          </w:p>
        </w:tc>
        <w:tc>
          <w:tcPr>
            <w:tcW w:w="1701" w:type="dxa"/>
          </w:tcPr>
          <w:p w14:paraId="73F63A55" w14:textId="42F16A26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8" w:type="dxa"/>
          </w:tcPr>
          <w:p w14:paraId="4828B8E7" w14:textId="14B68912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175.776,00</w:t>
            </w:r>
          </w:p>
        </w:tc>
      </w:tr>
    </w:tbl>
    <w:p w14:paraId="0705159A" w14:textId="77777777" w:rsidR="0014248A" w:rsidRPr="0091720C" w:rsidRDefault="0014248A" w:rsidP="00C53B76">
      <w:pPr>
        <w:jc w:val="both"/>
        <w:rPr>
          <w:rFonts w:cstheme="minorHAnsi"/>
        </w:rPr>
      </w:pPr>
    </w:p>
    <w:p w14:paraId="691A5CE1" w14:textId="77777777" w:rsidR="00C53B76" w:rsidRPr="0091720C" w:rsidRDefault="00C53B76" w:rsidP="00C53B76">
      <w:pPr>
        <w:jc w:val="both"/>
        <w:rPr>
          <w:rFonts w:cstheme="minorHAnsi"/>
        </w:rPr>
      </w:pPr>
      <w:r w:rsidRPr="0091720C">
        <w:rPr>
          <w:rFonts w:cstheme="minorHAnsi"/>
        </w:rPr>
        <w:t>B) SAŽETAK RAČUNA FINANCIRANJA u eurima</w:t>
      </w:r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01"/>
        <w:gridCol w:w="1843"/>
        <w:gridCol w:w="1701"/>
        <w:gridCol w:w="1808"/>
      </w:tblGrid>
      <w:tr w:rsidR="003D0271" w:rsidRPr="00500FBF" w14:paraId="79E60C1B" w14:textId="77777777" w:rsidTr="008D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36A1CD3" w14:textId="77777777" w:rsidR="003D0271" w:rsidRPr="00500FBF" w:rsidRDefault="003D0271" w:rsidP="003D02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E09283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IZVRŠENJE 2021.</w:t>
            </w:r>
          </w:p>
        </w:tc>
        <w:tc>
          <w:tcPr>
            <w:tcW w:w="1701" w:type="dxa"/>
          </w:tcPr>
          <w:p w14:paraId="2A61667C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PLAN 2022.</w:t>
            </w:r>
          </w:p>
        </w:tc>
        <w:tc>
          <w:tcPr>
            <w:tcW w:w="1843" w:type="dxa"/>
          </w:tcPr>
          <w:p w14:paraId="75A5740B" w14:textId="7D2B1E48" w:rsidR="003D0271" w:rsidRPr="00500FBF" w:rsidRDefault="008D2B12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2B12">
              <w:rPr>
                <w:rFonts w:cstheme="minorHAnsi"/>
                <w:sz w:val="20"/>
                <w:szCs w:val="20"/>
              </w:rPr>
              <w:t>I. IZMJENE I DOPUNE FINANCIJSKOG PLANA 2023. GODINA</w:t>
            </w:r>
          </w:p>
        </w:tc>
        <w:tc>
          <w:tcPr>
            <w:tcW w:w="1701" w:type="dxa"/>
          </w:tcPr>
          <w:p w14:paraId="19CE0F96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00FBF">
              <w:rPr>
                <w:rFonts w:cstheme="minorHAnsi"/>
                <w:sz w:val="20"/>
                <w:szCs w:val="20"/>
                <w:lang w:val="en-US"/>
              </w:rPr>
              <w:t>POVEĆANJE/</w:t>
            </w:r>
          </w:p>
          <w:p w14:paraId="6761B165" w14:textId="1138AAF0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  <w:lang w:val="en-US"/>
              </w:rPr>
              <w:t>SMANJENJE</w:t>
            </w:r>
          </w:p>
        </w:tc>
        <w:tc>
          <w:tcPr>
            <w:tcW w:w="1808" w:type="dxa"/>
          </w:tcPr>
          <w:p w14:paraId="29DF6302" w14:textId="2F4D395C" w:rsidR="003D0271" w:rsidRPr="00500FBF" w:rsidRDefault="00071925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3D0271" w:rsidRPr="00500FBF">
              <w:rPr>
                <w:rFonts w:cstheme="minorHAnsi"/>
                <w:sz w:val="20"/>
                <w:szCs w:val="20"/>
              </w:rPr>
              <w:t>I. IZMJENE I DOPUNE FINANCIJSKOG PLANA 2023. GODINA</w:t>
            </w:r>
          </w:p>
        </w:tc>
      </w:tr>
      <w:tr w:rsidR="003D0271" w:rsidRPr="0091720C" w14:paraId="5592391F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96B537C" w14:textId="77777777" w:rsidR="003D0271" w:rsidRPr="0091720C" w:rsidRDefault="003D0271" w:rsidP="003D0271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PRIMICI OD FINANCIJSKE IMOVINE I ZADUŽIVANJA</w:t>
            </w:r>
          </w:p>
        </w:tc>
        <w:tc>
          <w:tcPr>
            <w:tcW w:w="1984" w:type="dxa"/>
          </w:tcPr>
          <w:p w14:paraId="756E7045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28D5F80F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843" w:type="dxa"/>
          </w:tcPr>
          <w:p w14:paraId="339A2DFE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3CE33B3F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808" w:type="dxa"/>
          </w:tcPr>
          <w:p w14:paraId="7464AEC9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</w:tr>
      <w:tr w:rsidR="003D0271" w:rsidRPr="0091720C" w14:paraId="50C773EB" w14:textId="77777777" w:rsidTr="008D2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5A64DE0" w14:textId="77777777" w:rsidR="003D0271" w:rsidRPr="0091720C" w:rsidRDefault="003D0271" w:rsidP="003D0271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PRIHODI POSLOVANJAIZDACI ZA FINANCIJSKU IMOVINU I OTPLATE</w:t>
            </w:r>
          </w:p>
        </w:tc>
        <w:tc>
          <w:tcPr>
            <w:tcW w:w="1984" w:type="dxa"/>
          </w:tcPr>
          <w:p w14:paraId="38066EA1" w14:textId="77777777" w:rsidR="003D0271" w:rsidRPr="0091720C" w:rsidRDefault="003D0271" w:rsidP="003D02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69CEF1AC" w14:textId="77777777" w:rsidR="003D0271" w:rsidRPr="0091720C" w:rsidRDefault="003D0271" w:rsidP="003D02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843" w:type="dxa"/>
          </w:tcPr>
          <w:p w14:paraId="431A55DC" w14:textId="77777777" w:rsidR="003D0271" w:rsidRPr="0091720C" w:rsidRDefault="003D0271" w:rsidP="003D02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645CB4DB" w14:textId="77777777" w:rsidR="003D0271" w:rsidRPr="0091720C" w:rsidRDefault="003D0271" w:rsidP="003D02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808" w:type="dxa"/>
          </w:tcPr>
          <w:p w14:paraId="539330E4" w14:textId="77777777" w:rsidR="003D0271" w:rsidRPr="0091720C" w:rsidRDefault="003D0271" w:rsidP="003D02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</w:tr>
      <w:tr w:rsidR="003D0271" w:rsidRPr="0091720C" w14:paraId="5130C334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EB6D717" w14:textId="77777777" w:rsidR="003D0271" w:rsidRPr="0091720C" w:rsidRDefault="003D0271" w:rsidP="003D0271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PRIHODI OD PRODANETO FINANCIRANJE</w:t>
            </w:r>
          </w:p>
        </w:tc>
        <w:tc>
          <w:tcPr>
            <w:tcW w:w="1984" w:type="dxa"/>
          </w:tcPr>
          <w:p w14:paraId="1766433B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492DF8E9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843" w:type="dxa"/>
          </w:tcPr>
          <w:p w14:paraId="03B2F19E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02EBEE41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808" w:type="dxa"/>
          </w:tcPr>
          <w:p w14:paraId="301FDB67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</w:tr>
    </w:tbl>
    <w:p w14:paraId="56BD88FE" w14:textId="77777777" w:rsidR="00DB33A0" w:rsidRPr="0091720C" w:rsidRDefault="00DB33A0" w:rsidP="00C53B76">
      <w:pPr>
        <w:jc w:val="both"/>
        <w:rPr>
          <w:rFonts w:cstheme="minorHAnsi"/>
        </w:rPr>
      </w:pPr>
    </w:p>
    <w:p w14:paraId="403D4FB7" w14:textId="77777777" w:rsidR="00C53B76" w:rsidRPr="0091720C" w:rsidRDefault="00C53B76" w:rsidP="00C53B76">
      <w:pPr>
        <w:jc w:val="both"/>
        <w:rPr>
          <w:rFonts w:cstheme="minorHAnsi"/>
        </w:rPr>
      </w:pPr>
      <w:r w:rsidRPr="0091720C">
        <w:rPr>
          <w:rFonts w:cstheme="minorHAnsi"/>
        </w:rPr>
        <w:t>C) PRENESENI VIŠAK ILI PRENESENI MANJAK I VIŠEGODIŠNJI PLAN URAVNOTEŽENJA u eurima</w:t>
      </w:r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01"/>
        <w:gridCol w:w="1843"/>
        <w:gridCol w:w="1701"/>
        <w:gridCol w:w="1808"/>
      </w:tblGrid>
      <w:tr w:rsidR="003D0271" w:rsidRPr="00500FBF" w14:paraId="5CDEFF0F" w14:textId="77777777" w:rsidTr="008D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B27F859" w14:textId="77777777" w:rsidR="003D0271" w:rsidRPr="00500FBF" w:rsidRDefault="003D0271" w:rsidP="003D02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6F3225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IZVRŠENJE 2021.</w:t>
            </w:r>
          </w:p>
        </w:tc>
        <w:tc>
          <w:tcPr>
            <w:tcW w:w="1701" w:type="dxa"/>
          </w:tcPr>
          <w:p w14:paraId="1FE377AE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PLAN 2022.</w:t>
            </w:r>
          </w:p>
        </w:tc>
        <w:tc>
          <w:tcPr>
            <w:tcW w:w="1843" w:type="dxa"/>
          </w:tcPr>
          <w:p w14:paraId="74731790" w14:textId="4E5A51EA" w:rsidR="003D0271" w:rsidRPr="00500FBF" w:rsidRDefault="008D2B12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I. IZMJENE I DOPUNE FINANCIJSKOG PLANA 2023. GODINA</w:t>
            </w:r>
            <w:r w:rsidR="003D0271" w:rsidRPr="00500FB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FC41503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00FBF">
              <w:rPr>
                <w:rFonts w:cstheme="minorHAnsi"/>
                <w:sz w:val="20"/>
                <w:szCs w:val="20"/>
                <w:lang w:val="en-US"/>
              </w:rPr>
              <w:t>POVEĆANJE/</w:t>
            </w:r>
          </w:p>
          <w:p w14:paraId="7E5BE8D8" w14:textId="7066C085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  <w:lang w:val="en-US"/>
              </w:rPr>
              <w:t>SMANJENJE</w:t>
            </w:r>
          </w:p>
        </w:tc>
        <w:tc>
          <w:tcPr>
            <w:tcW w:w="1808" w:type="dxa"/>
          </w:tcPr>
          <w:p w14:paraId="27009849" w14:textId="409E526B" w:rsidR="003D0271" w:rsidRPr="00500FBF" w:rsidRDefault="00071925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3D0271" w:rsidRPr="00500FBF">
              <w:rPr>
                <w:rFonts w:cstheme="minorHAnsi"/>
                <w:sz w:val="20"/>
                <w:szCs w:val="20"/>
              </w:rPr>
              <w:t>I. IZMJENE I DOPUNE FINANCIJSKOG PLANA 2023. GODINA</w:t>
            </w:r>
          </w:p>
        </w:tc>
      </w:tr>
      <w:tr w:rsidR="00071925" w:rsidRPr="0091720C" w14:paraId="6D236A34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1EBDAC8" w14:textId="77777777" w:rsidR="00071925" w:rsidRPr="0091720C" w:rsidRDefault="00071925" w:rsidP="00071925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UKUPAN DONOS VIŠKA/MANJKA IZ PRETHODNIH GODINA</w:t>
            </w:r>
          </w:p>
        </w:tc>
        <w:tc>
          <w:tcPr>
            <w:tcW w:w="1984" w:type="dxa"/>
          </w:tcPr>
          <w:p w14:paraId="00351FEC" w14:textId="77777777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221.340</w:t>
            </w:r>
          </w:p>
        </w:tc>
        <w:tc>
          <w:tcPr>
            <w:tcW w:w="1701" w:type="dxa"/>
          </w:tcPr>
          <w:p w14:paraId="11165E8E" w14:textId="77777777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346.706</w:t>
            </w:r>
          </w:p>
        </w:tc>
        <w:tc>
          <w:tcPr>
            <w:tcW w:w="1843" w:type="dxa"/>
          </w:tcPr>
          <w:p w14:paraId="22361B72" w14:textId="1F7A14FB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-175.776,00</w:t>
            </w:r>
          </w:p>
        </w:tc>
        <w:tc>
          <w:tcPr>
            <w:tcW w:w="1701" w:type="dxa"/>
          </w:tcPr>
          <w:p w14:paraId="10C7AC8E" w14:textId="3ACDA7D5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8" w:type="dxa"/>
          </w:tcPr>
          <w:p w14:paraId="57337BDB" w14:textId="34CAAF03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-175.776,00</w:t>
            </w:r>
          </w:p>
        </w:tc>
      </w:tr>
      <w:tr w:rsidR="00071925" w:rsidRPr="0091720C" w14:paraId="5DDE59E8" w14:textId="77777777" w:rsidTr="008D2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2AE5171" w14:textId="77777777" w:rsidR="00071925" w:rsidRPr="0091720C" w:rsidRDefault="00071925" w:rsidP="00071925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VIŠKA/MANJKA IZ PRETHODNIH GODINA KOJI ĆE SE RASPOREDITI POKRITI</w:t>
            </w:r>
          </w:p>
        </w:tc>
        <w:tc>
          <w:tcPr>
            <w:tcW w:w="1984" w:type="dxa"/>
          </w:tcPr>
          <w:p w14:paraId="74771BF6" w14:textId="77777777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-398.651</w:t>
            </w:r>
          </w:p>
        </w:tc>
        <w:tc>
          <w:tcPr>
            <w:tcW w:w="1701" w:type="dxa"/>
          </w:tcPr>
          <w:p w14:paraId="1878AA40" w14:textId="77777777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33.758</w:t>
            </w:r>
          </w:p>
        </w:tc>
        <w:tc>
          <w:tcPr>
            <w:tcW w:w="1843" w:type="dxa"/>
          </w:tcPr>
          <w:p w14:paraId="682829CC" w14:textId="0FE2BC4A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-175.776,00</w:t>
            </w:r>
          </w:p>
        </w:tc>
        <w:tc>
          <w:tcPr>
            <w:tcW w:w="1701" w:type="dxa"/>
          </w:tcPr>
          <w:p w14:paraId="67D85B10" w14:textId="20246FB6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8" w:type="dxa"/>
          </w:tcPr>
          <w:p w14:paraId="722A5A7D" w14:textId="5EB3CC48" w:rsidR="00071925" w:rsidRPr="0091720C" w:rsidRDefault="00071925" w:rsidP="00071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-175.776,00</w:t>
            </w:r>
          </w:p>
        </w:tc>
      </w:tr>
      <w:tr w:rsidR="00071925" w:rsidRPr="0091720C" w14:paraId="0767F783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62BF3B8" w14:textId="77777777" w:rsidR="00071925" w:rsidRPr="0091720C" w:rsidRDefault="00071925" w:rsidP="00071925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VIŠAK/MANJAK + NETO FINANCIRANJE +PRENESENI REZULTAT</w:t>
            </w:r>
          </w:p>
        </w:tc>
        <w:tc>
          <w:tcPr>
            <w:tcW w:w="1984" w:type="dxa"/>
          </w:tcPr>
          <w:p w14:paraId="4F31BCE6" w14:textId="77777777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4228A257" w14:textId="77777777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843" w:type="dxa"/>
          </w:tcPr>
          <w:p w14:paraId="2BE8B4D4" w14:textId="433DDA3D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-175.776,00</w:t>
            </w:r>
          </w:p>
        </w:tc>
        <w:tc>
          <w:tcPr>
            <w:tcW w:w="1701" w:type="dxa"/>
          </w:tcPr>
          <w:p w14:paraId="196DFEF6" w14:textId="50268E58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8" w:type="dxa"/>
          </w:tcPr>
          <w:p w14:paraId="2BDAE3F5" w14:textId="2B0977BB" w:rsidR="00071925" w:rsidRPr="0091720C" w:rsidRDefault="00071925" w:rsidP="00071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-175.776,00</w:t>
            </w:r>
          </w:p>
        </w:tc>
      </w:tr>
    </w:tbl>
    <w:p w14:paraId="3A8F1756" w14:textId="77777777" w:rsidR="00C53B76" w:rsidRPr="0091720C" w:rsidRDefault="00C53B76" w:rsidP="00C53B76">
      <w:pPr>
        <w:jc w:val="both"/>
        <w:rPr>
          <w:rFonts w:cstheme="minorHAnsi"/>
        </w:rPr>
      </w:pPr>
    </w:p>
    <w:p w14:paraId="2B9D3F06" w14:textId="77777777" w:rsidR="00C53B76" w:rsidRPr="0091720C" w:rsidRDefault="00C53B76" w:rsidP="00C53B76">
      <w:pPr>
        <w:jc w:val="both"/>
        <w:rPr>
          <w:rFonts w:cstheme="minorHAnsi"/>
        </w:rPr>
      </w:pPr>
      <w:r w:rsidRPr="0091720C">
        <w:rPr>
          <w:rFonts w:cstheme="minorHAnsi"/>
        </w:rPr>
        <w:t xml:space="preserve">I. OPĆI DIO </w:t>
      </w:r>
    </w:p>
    <w:p w14:paraId="4A878E0A" w14:textId="77777777" w:rsidR="00C53B76" w:rsidRPr="0091720C" w:rsidRDefault="00C53B76" w:rsidP="0027187A">
      <w:pPr>
        <w:jc w:val="center"/>
        <w:rPr>
          <w:rFonts w:cstheme="minorHAnsi"/>
        </w:rPr>
      </w:pPr>
      <w:r w:rsidRPr="0091720C">
        <w:rPr>
          <w:rFonts w:cstheme="minorHAnsi"/>
        </w:rPr>
        <w:t>Članak 2.</w:t>
      </w:r>
    </w:p>
    <w:p w14:paraId="46272336" w14:textId="6F41E4B8" w:rsidR="00500FBF" w:rsidRDefault="00C53B76" w:rsidP="00ED3373">
      <w:pPr>
        <w:jc w:val="both"/>
        <w:rPr>
          <w:rFonts w:cstheme="minorHAnsi"/>
        </w:rPr>
      </w:pPr>
      <w:r w:rsidRPr="0091720C">
        <w:rPr>
          <w:rFonts w:cstheme="minorHAnsi"/>
        </w:rPr>
        <w:t xml:space="preserve">Prihodi i rashodi te primici i izdaci po ekonomskoj klasifikaciji utvrđeni su u proračunu, u A) Računu prihoda i rashoda i B) Računu financiranja, kako slijedi: </w:t>
      </w:r>
    </w:p>
    <w:p w14:paraId="1A656B6B" w14:textId="4DF067DF" w:rsidR="008B6536" w:rsidRPr="0091720C" w:rsidRDefault="00C53B76" w:rsidP="00CA3272">
      <w:pPr>
        <w:jc w:val="center"/>
        <w:rPr>
          <w:rFonts w:cstheme="minorHAnsi"/>
        </w:rPr>
      </w:pPr>
      <w:r w:rsidRPr="0091720C">
        <w:rPr>
          <w:rFonts w:cstheme="minorHAnsi"/>
        </w:rPr>
        <w:t>A) RAČUN PRIHODA I RASHODA</w:t>
      </w:r>
    </w:p>
    <w:p w14:paraId="34352027" w14:textId="286A4139" w:rsidR="004F3215" w:rsidRPr="0091720C" w:rsidRDefault="00C53B76" w:rsidP="00C53B76">
      <w:pPr>
        <w:jc w:val="both"/>
        <w:rPr>
          <w:rFonts w:cstheme="minorHAnsi"/>
        </w:rPr>
      </w:pPr>
      <w:r w:rsidRPr="0091720C">
        <w:rPr>
          <w:rFonts w:cstheme="minorHAnsi"/>
        </w:rPr>
        <w:t xml:space="preserve">U Računu prihoda i rashoda iskazani su prihodi poslovanja i prihodi od prodaje nefinancijske imovine te rashodi poslovanja i rashodi za nabavu nefinancijske imovine prema ekonomskoj klasifikaciji i prema izvorima financiranja. </w:t>
      </w:r>
    </w:p>
    <w:p w14:paraId="26DBD977" w14:textId="121479FE" w:rsidR="00C53B76" w:rsidRPr="0091720C" w:rsidRDefault="00C53B76" w:rsidP="009579DF">
      <w:pPr>
        <w:jc w:val="center"/>
        <w:rPr>
          <w:rFonts w:cstheme="minorHAnsi"/>
        </w:rPr>
      </w:pPr>
      <w:r w:rsidRPr="0091720C">
        <w:rPr>
          <w:rFonts w:cstheme="minorHAnsi"/>
        </w:rPr>
        <w:t xml:space="preserve">PRIHOD POSLOVANJA </w:t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852"/>
        <w:gridCol w:w="730"/>
        <w:gridCol w:w="5807"/>
        <w:gridCol w:w="2530"/>
        <w:gridCol w:w="1984"/>
        <w:gridCol w:w="2091"/>
      </w:tblGrid>
      <w:tr w:rsidR="008D2B12" w:rsidRPr="0083719F" w14:paraId="21385A54" w14:textId="77777777" w:rsidTr="008D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00ECEC3B" w14:textId="77777777" w:rsidR="0083719F" w:rsidRPr="0083719F" w:rsidRDefault="0083719F" w:rsidP="0083719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Konto</w:t>
            </w:r>
          </w:p>
        </w:tc>
        <w:tc>
          <w:tcPr>
            <w:tcW w:w="261" w:type="pct"/>
            <w:hideMark/>
          </w:tcPr>
          <w:p w14:paraId="1C2F3F45" w14:textId="77777777" w:rsidR="0083719F" w:rsidRPr="0083719F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Izvor</w:t>
            </w:r>
          </w:p>
        </w:tc>
        <w:tc>
          <w:tcPr>
            <w:tcW w:w="2075" w:type="pct"/>
            <w:hideMark/>
          </w:tcPr>
          <w:p w14:paraId="5B9AF782" w14:textId="77777777" w:rsidR="0083719F" w:rsidRPr="0083719F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Naziv prihoda</w:t>
            </w:r>
          </w:p>
        </w:tc>
        <w:tc>
          <w:tcPr>
            <w:tcW w:w="904" w:type="pct"/>
            <w:hideMark/>
          </w:tcPr>
          <w:p w14:paraId="63161978" w14:textId="66E915F4" w:rsidR="0083719F" w:rsidRPr="0083719F" w:rsidRDefault="008D2B12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ED3373">
              <w:rPr>
                <w:rFonts w:cstheme="minorHAnsi"/>
                <w:sz w:val="20"/>
                <w:szCs w:val="20"/>
              </w:rPr>
              <w:t>I. IZMJENE I DOPUNE FINANCIJSKOG PLANA 2023. GODINA</w:t>
            </w:r>
          </w:p>
        </w:tc>
        <w:tc>
          <w:tcPr>
            <w:tcW w:w="709" w:type="pct"/>
            <w:hideMark/>
          </w:tcPr>
          <w:p w14:paraId="7326A457" w14:textId="77777777" w:rsidR="008D2B12" w:rsidRPr="00ED3373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Povećanje</w:t>
            </w:r>
          </w:p>
          <w:p w14:paraId="61DBEDA7" w14:textId="3CD28434" w:rsidR="0083719F" w:rsidRPr="0083719F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/</w:t>
            </w:r>
            <w:proofErr w:type="gramStart"/>
            <w:r w:rsidRPr="0083719F">
              <w:rPr>
                <w:rFonts w:ascii="Arial" w:eastAsia="Times New Roman" w:hAnsi="Arial" w:cs="Arial"/>
                <w:lang w:val="en-US"/>
              </w:rPr>
              <w:t>smanjenje</w:t>
            </w:r>
            <w:proofErr w:type="gramEnd"/>
          </w:p>
        </w:tc>
        <w:tc>
          <w:tcPr>
            <w:tcW w:w="747" w:type="pct"/>
            <w:hideMark/>
          </w:tcPr>
          <w:p w14:paraId="4D39106F" w14:textId="417D73EB" w:rsidR="0083719F" w:rsidRPr="0083719F" w:rsidRDefault="008D2B12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ED3373">
              <w:rPr>
                <w:rFonts w:cstheme="minorHAnsi"/>
                <w:sz w:val="20"/>
                <w:szCs w:val="20"/>
              </w:rPr>
              <w:t>II. IZMJENE I DOPUNE FINANCIJSKOG PLANA 2023. GODINA</w:t>
            </w:r>
          </w:p>
        </w:tc>
      </w:tr>
      <w:tr w:rsidR="008D2B12" w:rsidRPr="0083719F" w14:paraId="2CA20D52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09EE007E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261" w:type="pct"/>
            <w:hideMark/>
          </w:tcPr>
          <w:p w14:paraId="0A958930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075" w:type="pct"/>
            <w:hideMark/>
          </w:tcPr>
          <w:p w14:paraId="25BCBEBF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Prihodi poslovanja</w:t>
            </w:r>
          </w:p>
        </w:tc>
        <w:tc>
          <w:tcPr>
            <w:tcW w:w="904" w:type="pct"/>
            <w:hideMark/>
          </w:tcPr>
          <w:p w14:paraId="54EE63BA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8.769.729,00</w:t>
            </w:r>
          </w:p>
        </w:tc>
        <w:tc>
          <w:tcPr>
            <w:tcW w:w="709" w:type="pct"/>
            <w:hideMark/>
          </w:tcPr>
          <w:p w14:paraId="5874B534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116.307,00</w:t>
            </w:r>
          </w:p>
        </w:tc>
        <w:tc>
          <w:tcPr>
            <w:tcW w:w="747" w:type="pct"/>
            <w:hideMark/>
          </w:tcPr>
          <w:p w14:paraId="1058758B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8.886.036,00</w:t>
            </w:r>
          </w:p>
        </w:tc>
      </w:tr>
      <w:tr w:rsidR="008D2B12" w:rsidRPr="0083719F" w14:paraId="630CEE5F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5FE5C2A0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63</w:t>
            </w:r>
          </w:p>
        </w:tc>
        <w:tc>
          <w:tcPr>
            <w:tcW w:w="261" w:type="pct"/>
            <w:hideMark/>
          </w:tcPr>
          <w:p w14:paraId="0C686B0A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075" w:type="pct"/>
            <w:hideMark/>
          </w:tcPr>
          <w:p w14:paraId="1CDF1C3A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Pomoći iz inozemstva i od subjekata unutar općeg proračuna</w:t>
            </w:r>
          </w:p>
        </w:tc>
        <w:tc>
          <w:tcPr>
            <w:tcW w:w="904" w:type="pct"/>
            <w:hideMark/>
          </w:tcPr>
          <w:p w14:paraId="364A9C6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259.785,00</w:t>
            </w:r>
          </w:p>
        </w:tc>
        <w:tc>
          <w:tcPr>
            <w:tcW w:w="709" w:type="pct"/>
            <w:hideMark/>
          </w:tcPr>
          <w:p w14:paraId="675E4818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61.437,00</w:t>
            </w:r>
          </w:p>
        </w:tc>
        <w:tc>
          <w:tcPr>
            <w:tcW w:w="747" w:type="pct"/>
            <w:hideMark/>
          </w:tcPr>
          <w:p w14:paraId="2700C186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321.222,00</w:t>
            </w:r>
          </w:p>
        </w:tc>
      </w:tr>
      <w:tr w:rsidR="008D2B12" w:rsidRPr="0083719F" w14:paraId="75C2957A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0221914D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61" w:type="pct"/>
            <w:hideMark/>
          </w:tcPr>
          <w:p w14:paraId="5CCFE1D5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55</w:t>
            </w:r>
          </w:p>
        </w:tc>
        <w:tc>
          <w:tcPr>
            <w:tcW w:w="2075" w:type="pct"/>
            <w:hideMark/>
          </w:tcPr>
          <w:p w14:paraId="2E177E53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POMOĆI - PRORAČUNSKI KORISNICI</w:t>
            </w:r>
          </w:p>
        </w:tc>
        <w:tc>
          <w:tcPr>
            <w:tcW w:w="904" w:type="pct"/>
            <w:hideMark/>
          </w:tcPr>
          <w:p w14:paraId="56560DB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113.128,00</w:t>
            </w:r>
          </w:p>
        </w:tc>
        <w:tc>
          <w:tcPr>
            <w:tcW w:w="709" w:type="pct"/>
            <w:hideMark/>
          </w:tcPr>
          <w:p w14:paraId="3E5A18D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50.978,00</w:t>
            </w:r>
          </w:p>
        </w:tc>
        <w:tc>
          <w:tcPr>
            <w:tcW w:w="747" w:type="pct"/>
            <w:hideMark/>
          </w:tcPr>
          <w:p w14:paraId="21773896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164.106,00</w:t>
            </w:r>
          </w:p>
        </w:tc>
      </w:tr>
      <w:tr w:rsidR="008D2B12" w:rsidRPr="0083719F" w14:paraId="384FC8BD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44ED51FF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61" w:type="pct"/>
            <w:hideMark/>
          </w:tcPr>
          <w:p w14:paraId="5F6F7408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58</w:t>
            </w:r>
          </w:p>
        </w:tc>
        <w:tc>
          <w:tcPr>
            <w:tcW w:w="2075" w:type="pct"/>
            <w:hideMark/>
          </w:tcPr>
          <w:p w14:paraId="51C35349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SREDSTVA EU - PRORAČUNSKI KORISNICI</w:t>
            </w:r>
          </w:p>
        </w:tc>
        <w:tc>
          <w:tcPr>
            <w:tcW w:w="904" w:type="pct"/>
            <w:hideMark/>
          </w:tcPr>
          <w:p w14:paraId="4D5F057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146.657,00</w:t>
            </w:r>
          </w:p>
        </w:tc>
        <w:tc>
          <w:tcPr>
            <w:tcW w:w="709" w:type="pct"/>
            <w:hideMark/>
          </w:tcPr>
          <w:p w14:paraId="5160856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10.459,00</w:t>
            </w:r>
          </w:p>
        </w:tc>
        <w:tc>
          <w:tcPr>
            <w:tcW w:w="747" w:type="pct"/>
            <w:hideMark/>
          </w:tcPr>
          <w:p w14:paraId="7EEBD4C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157.116,00</w:t>
            </w:r>
          </w:p>
        </w:tc>
      </w:tr>
      <w:tr w:rsidR="008D2B12" w:rsidRPr="0083719F" w14:paraId="45A5652E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67D4D5B2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64</w:t>
            </w:r>
          </w:p>
        </w:tc>
        <w:tc>
          <w:tcPr>
            <w:tcW w:w="261" w:type="pct"/>
            <w:hideMark/>
          </w:tcPr>
          <w:p w14:paraId="6B17021A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075" w:type="pct"/>
            <w:hideMark/>
          </w:tcPr>
          <w:p w14:paraId="6CB8839F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Prihodi od imovine</w:t>
            </w:r>
          </w:p>
        </w:tc>
        <w:tc>
          <w:tcPr>
            <w:tcW w:w="904" w:type="pct"/>
            <w:hideMark/>
          </w:tcPr>
          <w:p w14:paraId="7D9E656A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266,00</w:t>
            </w:r>
          </w:p>
        </w:tc>
        <w:tc>
          <w:tcPr>
            <w:tcW w:w="709" w:type="pct"/>
            <w:hideMark/>
          </w:tcPr>
          <w:p w14:paraId="40A5A10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  <w:tc>
          <w:tcPr>
            <w:tcW w:w="747" w:type="pct"/>
            <w:hideMark/>
          </w:tcPr>
          <w:p w14:paraId="2D2027D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266,00</w:t>
            </w:r>
          </w:p>
        </w:tc>
      </w:tr>
      <w:tr w:rsidR="008D2B12" w:rsidRPr="0083719F" w14:paraId="4A7045B4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75277C23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61" w:type="pct"/>
            <w:hideMark/>
          </w:tcPr>
          <w:p w14:paraId="06D2302C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31</w:t>
            </w:r>
          </w:p>
        </w:tc>
        <w:tc>
          <w:tcPr>
            <w:tcW w:w="2075" w:type="pct"/>
            <w:hideMark/>
          </w:tcPr>
          <w:p w14:paraId="488EB95D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VLASTITI PRIHODI - PRORAČUNSKI KORISNICI</w:t>
            </w:r>
          </w:p>
        </w:tc>
        <w:tc>
          <w:tcPr>
            <w:tcW w:w="904" w:type="pct"/>
            <w:hideMark/>
          </w:tcPr>
          <w:p w14:paraId="2669F329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266,00</w:t>
            </w:r>
          </w:p>
        </w:tc>
        <w:tc>
          <w:tcPr>
            <w:tcW w:w="709" w:type="pct"/>
            <w:hideMark/>
          </w:tcPr>
          <w:p w14:paraId="49A24595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747" w:type="pct"/>
            <w:hideMark/>
          </w:tcPr>
          <w:p w14:paraId="71544F3A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266,00</w:t>
            </w:r>
          </w:p>
        </w:tc>
      </w:tr>
      <w:tr w:rsidR="008D2B12" w:rsidRPr="0083719F" w14:paraId="573328AD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502ED7F1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65</w:t>
            </w:r>
          </w:p>
        </w:tc>
        <w:tc>
          <w:tcPr>
            <w:tcW w:w="261" w:type="pct"/>
            <w:hideMark/>
          </w:tcPr>
          <w:p w14:paraId="301F1251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075" w:type="pct"/>
            <w:hideMark/>
          </w:tcPr>
          <w:p w14:paraId="330E7821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Prihodi od upravnih i administrativnih pristojbi, pristojbi po posebnim propisima i naknada</w:t>
            </w:r>
          </w:p>
        </w:tc>
        <w:tc>
          <w:tcPr>
            <w:tcW w:w="904" w:type="pct"/>
            <w:hideMark/>
          </w:tcPr>
          <w:p w14:paraId="4D236780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597.000,00</w:t>
            </w:r>
          </w:p>
        </w:tc>
        <w:tc>
          <w:tcPr>
            <w:tcW w:w="709" w:type="pct"/>
            <w:hideMark/>
          </w:tcPr>
          <w:p w14:paraId="62466759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-43.195,00</w:t>
            </w:r>
          </w:p>
        </w:tc>
        <w:tc>
          <w:tcPr>
            <w:tcW w:w="747" w:type="pct"/>
            <w:hideMark/>
          </w:tcPr>
          <w:p w14:paraId="41F7B6F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553.805,00</w:t>
            </w:r>
          </w:p>
        </w:tc>
      </w:tr>
      <w:tr w:rsidR="008D2B12" w:rsidRPr="0083719F" w14:paraId="6A9D8217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60AC53DB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61" w:type="pct"/>
            <w:hideMark/>
          </w:tcPr>
          <w:p w14:paraId="4E19DEAF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46</w:t>
            </w:r>
          </w:p>
        </w:tc>
        <w:tc>
          <w:tcPr>
            <w:tcW w:w="2075" w:type="pct"/>
            <w:hideMark/>
          </w:tcPr>
          <w:p w14:paraId="5180CF84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PRIHODI OD HZZO-a NA TEMELJU UG.OBV. - ZDRAVSTVENE USTANOVE</w:t>
            </w:r>
          </w:p>
        </w:tc>
        <w:tc>
          <w:tcPr>
            <w:tcW w:w="904" w:type="pct"/>
            <w:hideMark/>
          </w:tcPr>
          <w:p w14:paraId="55A5E307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597.000,00</w:t>
            </w:r>
          </w:p>
        </w:tc>
        <w:tc>
          <w:tcPr>
            <w:tcW w:w="709" w:type="pct"/>
            <w:hideMark/>
          </w:tcPr>
          <w:p w14:paraId="580368D8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-43.195,00</w:t>
            </w:r>
          </w:p>
        </w:tc>
        <w:tc>
          <w:tcPr>
            <w:tcW w:w="747" w:type="pct"/>
            <w:hideMark/>
          </w:tcPr>
          <w:p w14:paraId="15DA167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553.805,00</w:t>
            </w:r>
          </w:p>
        </w:tc>
      </w:tr>
      <w:tr w:rsidR="008D2B12" w:rsidRPr="0083719F" w14:paraId="50D5260C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37948D8A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66</w:t>
            </w:r>
          </w:p>
        </w:tc>
        <w:tc>
          <w:tcPr>
            <w:tcW w:w="261" w:type="pct"/>
            <w:hideMark/>
          </w:tcPr>
          <w:p w14:paraId="5906B129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075" w:type="pct"/>
            <w:hideMark/>
          </w:tcPr>
          <w:p w14:paraId="70C75D6A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Prihodi od prodaje proizvoda i robe te pruženih usluga i prihodi od donacija</w:t>
            </w:r>
          </w:p>
        </w:tc>
        <w:tc>
          <w:tcPr>
            <w:tcW w:w="904" w:type="pct"/>
            <w:hideMark/>
          </w:tcPr>
          <w:p w14:paraId="2B579E7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158.531,00</w:t>
            </w:r>
          </w:p>
        </w:tc>
        <w:tc>
          <w:tcPr>
            <w:tcW w:w="709" w:type="pct"/>
            <w:hideMark/>
          </w:tcPr>
          <w:p w14:paraId="5B666DD4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-11.246,00</w:t>
            </w:r>
          </w:p>
        </w:tc>
        <w:tc>
          <w:tcPr>
            <w:tcW w:w="747" w:type="pct"/>
            <w:hideMark/>
          </w:tcPr>
          <w:p w14:paraId="039045DF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147.285,00</w:t>
            </w:r>
          </w:p>
        </w:tc>
      </w:tr>
      <w:tr w:rsidR="008D2B12" w:rsidRPr="0083719F" w14:paraId="16DD895A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1C217061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61" w:type="pct"/>
            <w:hideMark/>
          </w:tcPr>
          <w:p w14:paraId="49E100CB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31</w:t>
            </w:r>
          </w:p>
        </w:tc>
        <w:tc>
          <w:tcPr>
            <w:tcW w:w="2075" w:type="pct"/>
            <w:hideMark/>
          </w:tcPr>
          <w:p w14:paraId="57E8577E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VLASTITI PRIHODI - PRORAČUNSKI KORISNICI</w:t>
            </w:r>
          </w:p>
        </w:tc>
        <w:tc>
          <w:tcPr>
            <w:tcW w:w="904" w:type="pct"/>
            <w:hideMark/>
          </w:tcPr>
          <w:p w14:paraId="07715E42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156.528,00</w:t>
            </w:r>
          </w:p>
        </w:tc>
        <w:tc>
          <w:tcPr>
            <w:tcW w:w="709" w:type="pct"/>
            <w:hideMark/>
          </w:tcPr>
          <w:p w14:paraId="2339C985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-11.246,00</w:t>
            </w:r>
          </w:p>
        </w:tc>
        <w:tc>
          <w:tcPr>
            <w:tcW w:w="747" w:type="pct"/>
            <w:hideMark/>
          </w:tcPr>
          <w:p w14:paraId="7AF4A7F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145.282,00</w:t>
            </w:r>
          </w:p>
        </w:tc>
      </w:tr>
      <w:tr w:rsidR="008D2B12" w:rsidRPr="0083719F" w14:paraId="3C2DCF2B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4BEAFFA9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61" w:type="pct"/>
            <w:hideMark/>
          </w:tcPr>
          <w:p w14:paraId="115ED88E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63</w:t>
            </w:r>
          </w:p>
        </w:tc>
        <w:tc>
          <w:tcPr>
            <w:tcW w:w="2075" w:type="pct"/>
            <w:hideMark/>
          </w:tcPr>
          <w:p w14:paraId="7EA6711C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DONACIJE-PK</w:t>
            </w:r>
          </w:p>
        </w:tc>
        <w:tc>
          <w:tcPr>
            <w:tcW w:w="904" w:type="pct"/>
            <w:hideMark/>
          </w:tcPr>
          <w:p w14:paraId="524E41D9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2.003,00</w:t>
            </w:r>
          </w:p>
        </w:tc>
        <w:tc>
          <w:tcPr>
            <w:tcW w:w="709" w:type="pct"/>
            <w:hideMark/>
          </w:tcPr>
          <w:p w14:paraId="1F40F34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747" w:type="pct"/>
            <w:hideMark/>
          </w:tcPr>
          <w:p w14:paraId="19C1D5A5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2.003,00</w:t>
            </w:r>
          </w:p>
        </w:tc>
      </w:tr>
      <w:tr w:rsidR="008D2B12" w:rsidRPr="0083719F" w14:paraId="3381E26B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44716F40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67</w:t>
            </w:r>
          </w:p>
        </w:tc>
        <w:tc>
          <w:tcPr>
            <w:tcW w:w="261" w:type="pct"/>
            <w:hideMark/>
          </w:tcPr>
          <w:p w14:paraId="4EC5C0CB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075" w:type="pct"/>
            <w:hideMark/>
          </w:tcPr>
          <w:p w14:paraId="1381FDB8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Prihodi iz nadležnog proračuna i od HZZO-a temeljem ugovornih obveza</w:t>
            </w:r>
          </w:p>
        </w:tc>
        <w:tc>
          <w:tcPr>
            <w:tcW w:w="904" w:type="pct"/>
            <w:hideMark/>
          </w:tcPr>
          <w:p w14:paraId="7CEF4AB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7.753.147,00</w:t>
            </w:r>
          </w:p>
        </w:tc>
        <w:tc>
          <w:tcPr>
            <w:tcW w:w="709" w:type="pct"/>
            <w:hideMark/>
          </w:tcPr>
          <w:p w14:paraId="03133F22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109.311,00</w:t>
            </w:r>
          </w:p>
        </w:tc>
        <w:tc>
          <w:tcPr>
            <w:tcW w:w="747" w:type="pct"/>
            <w:hideMark/>
          </w:tcPr>
          <w:p w14:paraId="1469A23E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7.862.458,00</w:t>
            </w:r>
          </w:p>
        </w:tc>
      </w:tr>
      <w:tr w:rsidR="008D2B12" w:rsidRPr="0083719F" w14:paraId="00A43937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18D7EEB4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61" w:type="pct"/>
            <w:hideMark/>
          </w:tcPr>
          <w:p w14:paraId="2EED1BF9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11</w:t>
            </w:r>
          </w:p>
        </w:tc>
        <w:tc>
          <w:tcPr>
            <w:tcW w:w="2075" w:type="pct"/>
            <w:hideMark/>
          </w:tcPr>
          <w:p w14:paraId="5956FC38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PRIHODI OD POREZA ZA REDOVNU DJELATNOST</w:t>
            </w:r>
          </w:p>
        </w:tc>
        <w:tc>
          <w:tcPr>
            <w:tcW w:w="904" w:type="pct"/>
            <w:hideMark/>
          </w:tcPr>
          <w:p w14:paraId="7916C53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1.991.869,00</w:t>
            </w:r>
          </w:p>
        </w:tc>
        <w:tc>
          <w:tcPr>
            <w:tcW w:w="709" w:type="pct"/>
            <w:hideMark/>
          </w:tcPr>
          <w:p w14:paraId="79998747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5.310,00</w:t>
            </w:r>
          </w:p>
        </w:tc>
        <w:tc>
          <w:tcPr>
            <w:tcW w:w="747" w:type="pct"/>
            <w:hideMark/>
          </w:tcPr>
          <w:p w14:paraId="11E7B1FF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1.997.179,00</w:t>
            </w:r>
          </w:p>
        </w:tc>
      </w:tr>
      <w:tr w:rsidR="008D2B12" w:rsidRPr="0083719F" w14:paraId="73C24716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3733A196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61" w:type="pct"/>
            <w:hideMark/>
          </w:tcPr>
          <w:p w14:paraId="52CAD095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14</w:t>
            </w:r>
          </w:p>
        </w:tc>
        <w:tc>
          <w:tcPr>
            <w:tcW w:w="2075" w:type="pct"/>
            <w:hideMark/>
          </w:tcPr>
          <w:p w14:paraId="49B0C84F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DECENTRALIZIRANA SREDSTVA-ZDRAVSTVO</w:t>
            </w:r>
          </w:p>
        </w:tc>
        <w:tc>
          <w:tcPr>
            <w:tcW w:w="904" w:type="pct"/>
            <w:hideMark/>
          </w:tcPr>
          <w:p w14:paraId="1E0152EC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212.356,00</w:t>
            </w:r>
          </w:p>
        </w:tc>
        <w:tc>
          <w:tcPr>
            <w:tcW w:w="709" w:type="pct"/>
            <w:hideMark/>
          </w:tcPr>
          <w:p w14:paraId="33D6E181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204.001,00</w:t>
            </w:r>
          </w:p>
        </w:tc>
        <w:tc>
          <w:tcPr>
            <w:tcW w:w="747" w:type="pct"/>
            <w:hideMark/>
          </w:tcPr>
          <w:p w14:paraId="5595ED6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416.357,00</w:t>
            </w:r>
          </w:p>
        </w:tc>
      </w:tr>
      <w:tr w:rsidR="008D2B12" w:rsidRPr="0083719F" w14:paraId="34C15D59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7F2E04AF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61" w:type="pct"/>
            <w:hideMark/>
          </w:tcPr>
          <w:p w14:paraId="2376AAC8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46</w:t>
            </w:r>
          </w:p>
        </w:tc>
        <w:tc>
          <w:tcPr>
            <w:tcW w:w="2075" w:type="pct"/>
            <w:hideMark/>
          </w:tcPr>
          <w:p w14:paraId="1A828237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PRIHODI OD HZZO-a NA TEMELJU UG.OBV. - ZDRAVSTVENE USTANOVE</w:t>
            </w:r>
          </w:p>
        </w:tc>
        <w:tc>
          <w:tcPr>
            <w:tcW w:w="904" w:type="pct"/>
            <w:hideMark/>
          </w:tcPr>
          <w:p w14:paraId="1BCA3D5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5.548.922,00</w:t>
            </w:r>
          </w:p>
        </w:tc>
        <w:tc>
          <w:tcPr>
            <w:tcW w:w="709" w:type="pct"/>
            <w:hideMark/>
          </w:tcPr>
          <w:p w14:paraId="38A0FA45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-100.000,00</w:t>
            </w:r>
          </w:p>
        </w:tc>
        <w:tc>
          <w:tcPr>
            <w:tcW w:w="747" w:type="pct"/>
            <w:hideMark/>
          </w:tcPr>
          <w:p w14:paraId="12ADE89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5.448.922,00</w:t>
            </w:r>
          </w:p>
        </w:tc>
      </w:tr>
      <w:tr w:rsidR="008D2B12" w:rsidRPr="0083719F" w14:paraId="39D81CD0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7926ED67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68</w:t>
            </w:r>
          </w:p>
        </w:tc>
        <w:tc>
          <w:tcPr>
            <w:tcW w:w="261" w:type="pct"/>
            <w:hideMark/>
          </w:tcPr>
          <w:p w14:paraId="656E92F5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075" w:type="pct"/>
            <w:hideMark/>
          </w:tcPr>
          <w:p w14:paraId="5E08BBA9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Kazne, upravne mjere i ostali prihodi</w:t>
            </w:r>
          </w:p>
        </w:tc>
        <w:tc>
          <w:tcPr>
            <w:tcW w:w="904" w:type="pct"/>
            <w:hideMark/>
          </w:tcPr>
          <w:p w14:paraId="1014298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1.000,00</w:t>
            </w:r>
          </w:p>
        </w:tc>
        <w:tc>
          <w:tcPr>
            <w:tcW w:w="709" w:type="pct"/>
            <w:hideMark/>
          </w:tcPr>
          <w:p w14:paraId="7088C49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  <w:tc>
          <w:tcPr>
            <w:tcW w:w="747" w:type="pct"/>
            <w:hideMark/>
          </w:tcPr>
          <w:p w14:paraId="49EA3AA1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1.000,00</w:t>
            </w:r>
          </w:p>
        </w:tc>
      </w:tr>
      <w:tr w:rsidR="008D2B12" w:rsidRPr="0083719F" w14:paraId="63EFB761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32D627BD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61" w:type="pct"/>
            <w:hideMark/>
          </w:tcPr>
          <w:p w14:paraId="5CBF3EC5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31</w:t>
            </w:r>
          </w:p>
        </w:tc>
        <w:tc>
          <w:tcPr>
            <w:tcW w:w="2075" w:type="pct"/>
            <w:hideMark/>
          </w:tcPr>
          <w:p w14:paraId="2FD805DA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VLASTITI PRIHODI - PRORAČUNSKI KORISNICI</w:t>
            </w:r>
          </w:p>
        </w:tc>
        <w:tc>
          <w:tcPr>
            <w:tcW w:w="904" w:type="pct"/>
            <w:hideMark/>
          </w:tcPr>
          <w:p w14:paraId="0D654075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1.000,00</w:t>
            </w:r>
          </w:p>
        </w:tc>
        <w:tc>
          <w:tcPr>
            <w:tcW w:w="709" w:type="pct"/>
            <w:hideMark/>
          </w:tcPr>
          <w:p w14:paraId="00668E31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747" w:type="pct"/>
            <w:hideMark/>
          </w:tcPr>
          <w:p w14:paraId="79699E6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1.000,00</w:t>
            </w:r>
          </w:p>
        </w:tc>
      </w:tr>
      <w:tr w:rsidR="008D2B12" w:rsidRPr="0083719F" w14:paraId="299F7D51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7E5AEF28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261" w:type="pct"/>
            <w:hideMark/>
          </w:tcPr>
          <w:p w14:paraId="0195D975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075" w:type="pct"/>
            <w:hideMark/>
          </w:tcPr>
          <w:p w14:paraId="6CC3FDCC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Prihodi od prodaje nefinancijske imovine</w:t>
            </w:r>
          </w:p>
        </w:tc>
        <w:tc>
          <w:tcPr>
            <w:tcW w:w="904" w:type="pct"/>
            <w:hideMark/>
          </w:tcPr>
          <w:p w14:paraId="35EC5FF7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664,00</w:t>
            </w:r>
          </w:p>
        </w:tc>
        <w:tc>
          <w:tcPr>
            <w:tcW w:w="709" w:type="pct"/>
            <w:hideMark/>
          </w:tcPr>
          <w:p w14:paraId="482A587A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6.200,00</w:t>
            </w:r>
          </w:p>
        </w:tc>
        <w:tc>
          <w:tcPr>
            <w:tcW w:w="747" w:type="pct"/>
            <w:hideMark/>
          </w:tcPr>
          <w:p w14:paraId="1B9120AE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6.864,00</w:t>
            </w:r>
          </w:p>
        </w:tc>
      </w:tr>
      <w:tr w:rsidR="008D2B12" w:rsidRPr="0083719F" w14:paraId="77785282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6697588D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72</w:t>
            </w:r>
          </w:p>
        </w:tc>
        <w:tc>
          <w:tcPr>
            <w:tcW w:w="261" w:type="pct"/>
            <w:hideMark/>
          </w:tcPr>
          <w:p w14:paraId="572D080A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075" w:type="pct"/>
            <w:hideMark/>
          </w:tcPr>
          <w:p w14:paraId="759A5A45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Prihodi od prodaje proizvedene dugotrajne imovine</w:t>
            </w:r>
          </w:p>
        </w:tc>
        <w:tc>
          <w:tcPr>
            <w:tcW w:w="904" w:type="pct"/>
            <w:hideMark/>
          </w:tcPr>
          <w:p w14:paraId="3D8605D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664,00</w:t>
            </w:r>
          </w:p>
        </w:tc>
        <w:tc>
          <w:tcPr>
            <w:tcW w:w="709" w:type="pct"/>
            <w:hideMark/>
          </w:tcPr>
          <w:p w14:paraId="599A33C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6.200,00</w:t>
            </w:r>
          </w:p>
        </w:tc>
        <w:tc>
          <w:tcPr>
            <w:tcW w:w="747" w:type="pct"/>
            <w:hideMark/>
          </w:tcPr>
          <w:p w14:paraId="0BC09DF4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6.864,00</w:t>
            </w:r>
          </w:p>
        </w:tc>
      </w:tr>
      <w:tr w:rsidR="008D2B12" w:rsidRPr="0083719F" w14:paraId="50CFEB24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5E024042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61" w:type="pct"/>
            <w:hideMark/>
          </w:tcPr>
          <w:p w14:paraId="176807B5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72</w:t>
            </w:r>
          </w:p>
        </w:tc>
        <w:tc>
          <w:tcPr>
            <w:tcW w:w="2075" w:type="pct"/>
            <w:hideMark/>
          </w:tcPr>
          <w:p w14:paraId="0CFC7B88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PRIHODI OD </w:t>
            </w:r>
            <w:proofErr w:type="gramStart"/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PRODAJE  DUGOTRAJNE</w:t>
            </w:r>
            <w:proofErr w:type="gramEnd"/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 IMOVINE-PK</w:t>
            </w:r>
          </w:p>
        </w:tc>
        <w:tc>
          <w:tcPr>
            <w:tcW w:w="904" w:type="pct"/>
            <w:hideMark/>
          </w:tcPr>
          <w:p w14:paraId="4D1BBC8A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664,00</w:t>
            </w:r>
          </w:p>
        </w:tc>
        <w:tc>
          <w:tcPr>
            <w:tcW w:w="709" w:type="pct"/>
            <w:hideMark/>
          </w:tcPr>
          <w:p w14:paraId="3C1CD37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6.200,00</w:t>
            </w:r>
          </w:p>
        </w:tc>
        <w:tc>
          <w:tcPr>
            <w:tcW w:w="747" w:type="pct"/>
            <w:hideMark/>
          </w:tcPr>
          <w:p w14:paraId="38E8AA09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6.864,00</w:t>
            </w:r>
          </w:p>
        </w:tc>
      </w:tr>
    </w:tbl>
    <w:p w14:paraId="4790BB86" w14:textId="77777777" w:rsidR="00AE4E71" w:rsidRDefault="00AE4E71" w:rsidP="006D0E20">
      <w:pPr>
        <w:jc w:val="center"/>
        <w:rPr>
          <w:rFonts w:cstheme="minorHAnsi"/>
        </w:rPr>
      </w:pPr>
    </w:p>
    <w:p w14:paraId="4C901555" w14:textId="1289B27A" w:rsidR="00C53B76" w:rsidRPr="0091720C" w:rsidRDefault="00C53B76" w:rsidP="006D0E20">
      <w:pPr>
        <w:jc w:val="center"/>
        <w:rPr>
          <w:rFonts w:cstheme="minorHAnsi"/>
        </w:rPr>
      </w:pPr>
      <w:r w:rsidRPr="0091720C">
        <w:rPr>
          <w:rFonts w:cstheme="minorHAnsi"/>
        </w:rPr>
        <w:t xml:space="preserve">RASHODI POSLOVANJA </w:t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852"/>
        <w:gridCol w:w="730"/>
        <w:gridCol w:w="7635"/>
        <w:gridCol w:w="1699"/>
        <w:gridCol w:w="1416"/>
        <w:gridCol w:w="1662"/>
      </w:tblGrid>
      <w:tr w:rsidR="0083719F" w:rsidRPr="0083719F" w14:paraId="6772258D" w14:textId="77777777" w:rsidTr="008D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156DF7E1" w14:textId="77777777" w:rsidR="0083719F" w:rsidRPr="0083719F" w:rsidRDefault="0083719F" w:rsidP="0083719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Konto</w:t>
            </w:r>
          </w:p>
        </w:tc>
        <w:tc>
          <w:tcPr>
            <w:tcW w:w="257" w:type="pct"/>
            <w:hideMark/>
          </w:tcPr>
          <w:p w14:paraId="36CB2AA3" w14:textId="77777777" w:rsidR="0083719F" w:rsidRPr="0083719F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Izvor</w:t>
            </w:r>
          </w:p>
        </w:tc>
        <w:tc>
          <w:tcPr>
            <w:tcW w:w="2729" w:type="pct"/>
            <w:hideMark/>
          </w:tcPr>
          <w:p w14:paraId="2B2F7606" w14:textId="77777777" w:rsidR="0083719F" w:rsidRPr="0083719F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Naziv rashoda</w:t>
            </w:r>
          </w:p>
        </w:tc>
        <w:tc>
          <w:tcPr>
            <w:tcW w:w="608" w:type="pct"/>
            <w:hideMark/>
          </w:tcPr>
          <w:p w14:paraId="56CF909B" w14:textId="3EF553CF" w:rsidR="0083719F" w:rsidRPr="0083719F" w:rsidRDefault="008D2B12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ED3373">
              <w:rPr>
                <w:rFonts w:cstheme="minorHAnsi"/>
                <w:sz w:val="20"/>
                <w:szCs w:val="20"/>
              </w:rPr>
              <w:t>I. IZMJENE I DOPUNE FINANCIJSKOG PLANA 2023. GODINA</w:t>
            </w:r>
          </w:p>
        </w:tc>
        <w:tc>
          <w:tcPr>
            <w:tcW w:w="507" w:type="pct"/>
            <w:hideMark/>
          </w:tcPr>
          <w:p w14:paraId="689754B0" w14:textId="77777777" w:rsidR="008D2B12" w:rsidRPr="00ED3373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Povećanje</w:t>
            </w:r>
          </w:p>
          <w:p w14:paraId="73EB6EA2" w14:textId="098C5B4D" w:rsidR="0083719F" w:rsidRPr="0083719F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/</w:t>
            </w:r>
            <w:proofErr w:type="gramStart"/>
            <w:r w:rsidRPr="0083719F">
              <w:rPr>
                <w:rFonts w:ascii="Arial" w:eastAsia="Times New Roman" w:hAnsi="Arial" w:cs="Arial"/>
                <w:lang w:val="en-US"/>
              </w:rPr>
              <w:t>smanjenje</w:t>
            </w:r>
            <w:proofErr w:type="gramEnd"/>
          </w:p>
        </w:tc>
        <w:tc>
          <w:tcPr>
            <w:tcW w:w="595" w:type="pct"/>
            <w:hideMark/>
          </w:tcPr>
          <w:p w14:paraId="2A00455F" w14:textId="15AE7618" w:rsidR="0083719F" w:rsidRPr="0083719F" w:rsidRDefault="008D2B12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ED3373">
              <w:rPr>
                <w:rFonts w:cstheme="minorHAnsi"/>
                <w:sz w:val="20"/>
                <w:szCs w:val="20"/>
              </w:rPr>
              <w:t>II. IZMJENE I DOPUNE FINANCIJSKOG PLANA 2023. GODINA</w:t>
            </w:r>
          </w:p>
        </w:tc>
      </w:tr>
      <w:tr w:rsidR="008D2B12" w:rsidRPr="0083719F" w14:paraId="1DFFB761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21177C79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57" w:type="pct"/>
            <w:hideMark/>
          </w:tcPr>
          <w:p w14:paraId="1D0EF72A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29" w:type="pct"/>
            <w:hideMark/>
          </w:tcPr>
          <w:p w14:paraId="622CCB7D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Rashodi poslovanja</w:t>
            </w:r>
          </w:p>
        </w:tc>
        <w:tc>
          <w:tcPr>
            <w:tcW w:w="608" w:type="pct"/>
            <w:hideMark/>
          </w:tcPr>
          <w:p w14:paraId="6B877451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6.386.049,00</w:t>
            </w:r>
          </w:p>
        </w:tc>
        <w:tc>
          <w:tcPr>
            <w:tcW w:w="507" w:type="pct"/>
            <w:hideMark/>
          </w:tcPr>
          <w:p w14:paraId="46863592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-61.963,00</w:t>
            </w:r>
          </w:p>
        </w:tc>
        <w:tc>
          <w:tcPr>
            <w:tcW w:w="595" w:type="pct"/>
            <w:hideMark/>
          </w:tcPr>
          <w:p w14:paraId="25C1FC7B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6.324.086,00</w:t>
            </w:r>
          </w:p>
        </w:tc>
      </w:tr>
      <w:tr w:rsidR="008D2B12" w:rsidRPr="0083719F" w14:paraId="6CB0334F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762ABCA8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31</w:t>
            </w:r>
          </w:p>
        </w:tc>
        <w:tc>
          <w:tcPr>
            <w:tcW w:w="257" w:type="pct"/>
            <w:hideMark/>
          </w:tcPr>
          <w:p w14:paraId="6094709D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29" w:type="pct"/>
            <w:hideMark/>
          </w:tcPr>
          <w:p w14:paraId="39B13358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zaposlene</w:t>
            </w:r>
          </w:p>
        </w:tc>
        <w:tc>
          <w:tcPr>
            <w:tcW w:w="608" w:type="pct"/>
            <w:hideMark/>
          </w:tcPr>
          <w:p w14:paraId="5E0B778E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4.326.622,00</w:t>
            </w:r>
          </w:p>
        </w:tc>
        <w:tc>
          <w:tcPr>
            <w:tcW w:w="507" w:type="pct"/>
            <w:hideMark/>
          </w:tcPr>
          <w:p w14:paraId="78F6727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77.502,00</w:t>
            </w:r>
          </w:p>
        </w:tc>
        <w:tc>
          <w:tcPr>
            <w:tcW w:w="595" w:type="pct"/>
            <w:hideMark/>
          </w:tcPr>
          <w:p w14:paraId="2191AD4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4.404.124,00</w:t>
            </w:r>
          </w:p>
        </w:tc>
      </w:tr>
      <w:tr w:rsidR="008D2B12" w:rsidRPr="0083719F" w14:paraId="53F2877B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3EAD4D58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197CF553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11</w:t>
            </w:r>
          </w:p>
        </w:tc>
        <w:tc>
          <w:tcPr>
            <w:tcW w:w="2729" w:type="pct"/>
            <w:hideMark/>
          </w:tcPr>
          <w:p w14:paraId="69DC2826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PRIHODI OD POREZA ZA REDOVNU DJELATNOST</w:t>
            </w:r>
          </w:p>
        </w:tc>
        <w:tc>
          <w:tcPr>
            <w:tcW w:w="608" w:type="pct"/>
            <w:hideMark/>
          </w:tcPr>
          <w:p w14:paraId="3DFD2015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47.780,00</w:t>
            </w:r>
          </w:p>
        </w:tc>
        <w:tc>
          <w:tcPr>
            <w:tcW w:w="507" w:type="pct"/>
            <w:hideMark/>
          </w:tcPr>
          <w:p w14:paraId="32C49D25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5.310,00</w:t>
            </w:r>
          </w:p>
        </w:tc>
        <w:tc>
          <w:tcPr>
            <w:tcW w:w="595" w:type="pct"/>
            <w:hideMark/>
          </w:tcPr>
          <w:p w14:paraId="3BCD7446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53.090,00</w:t>
            </w:r>
          </w:p>
        </w:tc>
      </w:tr>
      <w:tr w:rsidR="008D2B12" w:rsidRPr="0083719F" w14:paraId="0B5C8F68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1A4462A9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4C89B33A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31</w:t>
            </w:r>
          </w:p>
        </w:tc>
        <w:tc>
          <w:tcPr>
            <w:tcW w:w="2729" w:type="pct"/>
            <w:hideMark/>
          </w:tcPr>
          <w:p w14:paraId="59AD9CFF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VLASTITI PRIHODI - PRORAČUNSKI KORISNICI</w:t>
            </w:r>
          </w:p>
        </w:tc>
        <w:tc>
          <w:tcPr>
            <w:tcW w:w="608" w:type="pct"/>
            <w:hideMark/>
          </w:tcPr>
          <w:p w14:paraId="746CD62C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07" w:type="pct"/>
            <w:hideMark/>
          </w:tcPr>
          <w:p w14:paraId="0E6159A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47B87B3C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</w:tr>
      <w:tr w:rsidR="008D2B12" w:rsidRPr="0083719F" w14:paraId="7A8C104C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78F63DC1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257" w:type="pct"/>
            <w:hideMark/>
          </w:tcPr>
          <w:p w14:paraId="19ABFF11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46</w:t>
            </w:r>
          </w:p>
        </w:tc>
        <w:tc>
          <w:tcPr>
            <w:tcW w:w="2729" w:type="pct"/>
            <w:hideMark/>
          </w:tcPr>
          <w:p w14:paraId="7664DCA7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PRIHODI OD HZZO-a NA TEMELJU UG.OBV. - ZDRAVSTVENE USTANOVE</w:t>
            </w:r>
          </w:p>
        </w:tc>
        <w:tc>
          <w:tcPr>
            <w:tcW w:w="608" w:type="pct"/>
            <w:hideMark/>
          </w:tcPr>
          <w:p w14:paraId="1671FCB0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4.086.838,00</w:t>
            </w:r>
          </w:p>
        </w:tc>
        <w:tc>
          <w:tcPr>
            <w:tcW w:w="507" w:type="pct"/>
            <w:hideMark/>
          </w:tcPr>
          <w:p w14:paraId="2DF7B5E5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91.500,00</w:t>
            </w:r>
          </w:p>
        </w:tc>
        <w:tc>
          <w:tcPr>
            <w:tcW w:w="595" w:type="pct"/>
            <w:hideMark/>
          </w:tcPr>
          <w:p w14:paraId="1309D06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4.178.338,00</w:t>
            </w:r>
          </w:p>
        </w:tc>
      </w:tr>
      <w:tr w:rsidR="008D2B12" w:rsidRPr="0083719F" w14:paraId="2F4FBA0F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6A5A2580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1F5D7CF0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55</w:t>
            </w:r>
          </w:p>
        </w:tc>
        <w:tc>
          <w:tcPr>
            <w:tcW w:w="2729" w:type="pct"/>
            <w:hideMark/>
          </w:tcPr>
          <w:p w14:paraId="608ECA11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POMOĆI - PRORAČUNSKI KORISNICI</w:t>
            </w:r>
          </w:p>
        </w:tc>
        <w:tc>
          <w:tcPr>
            <w:tcW w:w="608" w:type="pct"/>
            <w:hideMark/>
          </w:tcPr>
          <w:p w14:paraId="60EAE7E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81.007,00</w:t>
            </w:r>
          </w:p>
        </w:tc>
        <w:tc>
          <w:tcPr>
            <w:tcW w:w="507" w:type="pct"/>
            <w:hideMark/>
          </w:tcPr>
          <w:p w14:paraId="2ED09C09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-37.007,00</w:t>
            </w:r>
          </w:p>
        </w:tc>
        <w:tc>
          <w:tcPr>
            <w:tcW w:w="595" w:type="pct"/>
            <w:hideMark/>
          </w:tcPr>
          <w:p w14:paraId="13FEC171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44.000,00</w:t>
            </w:r>
          </w:p>
        </w:tc>
      </w:tr>
      <w:tr w:rsidR="008D2B12" w:rsidRPr="0083719F" w14:paraId="55E98D4C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20A19928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727D66D9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58</w:t>
            </w:r>
          </w:p>
        </w:tc>
        <w:tc>
          <w:tcPr>
            <w:tcW w:w="2729" w:type="pct"/>
            <w:hideMark/>
          </w:tcPr>
          <w:p w14:paraId="4FDF926F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SREDSTVA EU - PRORAČUNSKI KORISNICI</w:t>
            </w:r>
          </w:p>
        </w:tc>
        <w:tc>
          <w:tcPr>
            <w:tcW w:w="608" w:type="pct"/>
            <w:hideMark/>
          </w:tcPr>
          <w:p w14:paraId="4F01930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110.997,00</w:t>
            </w:r>
          </w:p>
        </w:tc>
        <w:tc>
          <w:tcPr>
            <w:tcW w:w="507" w:type="pct"/>
            <w:hideMark/>
          </w:tcPr>
          <w:p w14:paraId="0A7334B0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17.699,00</w:t>
            </w:r>
          </w:p>
        </w:tc>
        <w:tc>
          <w:tcPr>
            <w:tcW w:w="595" w:type="pct"/>
            <w:hideMark/>
          </w:tcPr>
          <w:p w14:paraId="00B90B0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128.696,00</w:t>
            </w:r>
          </w:p>
        </w:tc>
      </w:tr>
      <w:tr w:rsidR="008D2B12" w:rsidRPr="0083719F" w14:paraId="645B84D3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7BDE7074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</w:p>
        </w:tc>
        <w:tc>
          <w:tcPr>
            <w:tcW w:w="257" w:type="pct"/>
            <w:hideMark/>
          </w:tcPr>
          <w:p w14:paraId="1F8D0143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29" w:type="pct"/>
            <w:hideMark/>
          </w:tcPr>
          <w:p w14:paraId="7F762933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Materijalni rashodi</w:t>
            </w:r>
          </w:p>
        </w:tc>
        <w:tc>
          <w:tcPr>
            <w:tcW w:w="608" w:type="pct"/>
            <w:hideMark/>
          </w:tcPr>
          <w:p w14:paraId="73177CC4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2.051.257,00</w:t>
            </w:r>
          </w:p>
        </w:tc>
        <w:tc>
          <w:tcPr>
            <w:tcW w:w="507" w:type="pct"/>
            <w:hideMark/>
          </w:tcPr>
          <w:p w14:paraId="671A532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-140.944,00</w:t>
            </w:r>
          </w:p>
        </w:tc>
        <w:tc>
          <w:tcPr>
            <w:tcW w:w="595" w:type="pct"/>
            <w:hideMark/>
          </w:tcPr>
          <w:p w14:paraId="77F3F06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1.910.313,00</w:t>
            </w:r>
          </w:p>
        </w:tc>
      </w:tr>
      <w:tr w:rsidR="008D2B12" w:rsidRPr="0083719F" w14:paraId="38E672BC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26037CFA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6EDE52FE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11</w:t>
            </w:r>
          </w:p>
        </w:tc>
        <w:tc>
          <w:tcPr>
            <w:tcW w:w="2729" w:type="pct"/>
            <w:hideMark/>
          </w:tcPr>
          <w:p w14:paraId="6222C1BF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PRIHODI OD POREZA ZA REDOVNU DJELATNOST</w:t>
            </w:r>
          </w:p>
        </w:tc>
        <w:tc>
          <w:tcPr>
            <w:tcW w:w="608" w:type="pct"/>
            <w:hideMark/>
          </w:tcPr>
          <w:p w14:paraId="6A6FB6B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3.982,00</w:t>
            </w:r>
          </w:p>
        </w:tc>
        <w:tc>
          <w:tcPr>
            <w:tcW w:w="507" w:type="pct"/>
            <w:hideMark/>
          </w:tcPr>
          <w:p w14:paraId="5AC2889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73FFD6F5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3.982,00</w:t>
            </w:r>
          </w:p>
        </w:tc>
      </w:tr>
      <w:tr w:rsidR="008D2B12" w:rsidRPr="0083719F" w14:paraId="14355A9E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7BCC6857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6BCBCDD6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14</w:t>
            </w:r>
          </w:p>
        </w:tc>
        <w:tc>
          <w:tcPr>
            <w:tcW w:w="2729" w:type="pct"/>
            <w:hideMark/>
          </w:tcPr>
          <w:p w14:paraId="04A46AE1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DECENTRALIZIRANA SREDSTVA-ZDRAVSTVO</w:t>
            </w:r>
          </w:p>
        </w:tc>
        <w:tc>
          <w:tcPr>
            <w:tcW w:w="608" w:type="pct"/>
            <w:hideMark/>
          </w:tcPr>
          <w:p w14:paraId="32A4EF0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55.000,00</w:t>
            </w:r>
          </w:p>
        </w:tc>
        <w:tc>
          <w:tcPr>
            <w:tcW w:w="507" w:type="pct"/>
            <w:hideMark/>
          </w:tcPr>
          <w:p w14:paraId="7C72258C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-5.809,00</w:t>
            </w:r>
          </w:p>
        </w:tc>
        <w:tc>
          <w:tcPr>
            <w:tcW w:w="595" w:type="pct"/>
            <w:hideMark/>
          </w:tcPr>
          <w:p w14:paraId="4217556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49.191,00</w:t>
            </w:r>
          </w:p>
        </w:tc>
      </w:tr>
      <w:tr w:rsidR="008D2B12" w:rsidRPr="0083719F" w14:paraId="50FBD077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5DE22A53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487EA491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31</w:t>
            </w:r>
          </w:p>
        </w:tc>
        <w:tc>
          <w:tcPr>
            <w:tcW w:w="2729" w:type="pct"/>
            <w:hideMark/>
          </w:tcPr>
          <w:p w14:paraId="3D7C3687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VLASTITI PRIHODI - PRORAČUNSKI KORISNICI</w:t>
            </w:r>
          </w:p>
        </w:tc>
        <w:tc>
          <w:tcPr>
            <w:tcW w:w="608" w:type="pct"/>
            <w:hideMark/>
          </w:tcPr>
          <w:p w14:paraId="6144A970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216.272,00</w:t>
            </w:r>
          </w:p>
        </w:tc>
        <w:tc>
          <w:tcPr>
            <w:tcW w:w="507" w:type="pct"/>
            <w:hideMark/>
          </w:tcPr>
          <w:p w14:paraId="22252A12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8.900,00</w:t>
            </w:r>
          </w:p>
        </w:tc>
        <w:tc>
          <w:tcPr>
            <w:tcW w:w="595" w:type="pct"/>
            <w:hideMark/>
          </w:tcPr>
          <w:p w14:paraId="06CBBC19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225.172,00</w:t>
            </w:r>
          </w:p>
        </w:tc>
      </w:tr>
      <w:tr w:rsidR="008D2B12" w:rsidRPr="0083719F" w14:paraId="4D14348A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677946B6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329A9A05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46</w:t>
            </w:r>
          </w:p>
        </w:tc>
        <w:tc>
          <w:tcPr>
            <w:tcW w:w="2729" w:type="pct"/>
            <w:hideMark/>
          </w:tcPr>
          <w:p w14:paraId="70138CDA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PRIHODI OD HZZO-a NA TEMELJU UG.OBV. - ZDRAVSTVENE USTANOVE</w:t>
            </w:r>
          </w:p>
        </w:tc>
        <w:tc>
          <w:tcPr>
            <w:tcW w:w="608" w:type="pct"/>
            <w:hideMark/>
          </w:tcPr>
          <w:p w14:paraId="390F7BA2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1.745.781,00</w:t>
            </w:r>
          </w:p>
        </w:tc>
        <w:tc>
          <w:tcPr>
            <w:tcW w:w="507" w:type="pct"/>
            <w:hideMark/>
          </w:tcPr>
          <w:p w14:paraId="2206DA2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-236.290,00</w:t>
            </w:r>
          </w:p>
        </w:tc>
        <w:tc>
          <w:tcPr>
            <w:tcW w:w="595" w:type="pct"/>
            <w:hideMark/>
          </w:tcPr>
          <w:p w14:paraId="7BECF8D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1.509.491,00</w:t>
            </w:r>
          </w:p>
        </w:tc>
      </w:tr>
      <w:tr w:rsidR="008D2B12" w:rsidRPr="0083719F" w14:paraId="64F33C98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1B306E86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2C0CBCBC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55</w:t>
            </w:r>
          </w:p>
        </w:tc>
        <w:tc>
          <w:tcPr>
            <w:tcW w:w="2729" w:type="pct"/>
            <w:hideMark/>
          </w:tcPr>
          <w:p w14:paraId="7FB138A8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POMOĆI - PRORAČUNSKI KORISNICI</w:t>
            </w:r>
          </w:p>
        </w:tc>
        <w:tc>
          <w:tcPr>
            <w:tcW w:w="608" w:type="pct"/>
            <w:hideMark/>
          </w:tcPr>
          <w:p w14:paraId="4CD7865B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4.310,00</w:t>
            </w:r>
          </w:p>
        </w:tc>
        <w:tc>
          <w:tcPr>
            <w:tcW w:w="507" w:type="pct"/>
            <w:hideMark/>
          </w:tcPr>
          <w:p w14:paraId="034A3EAF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90.295,00</w:t>
            </w:r>
          </w:p>
        </w:tc>
        <w:tc>
          <w:tcPr>
            <w:tcW w:w="595" w:type="pct"/>
            <w:hideMark/>
          </w:tcPr>
          <w:p w14:paraId="52536915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94.605,00</w:t>
            </w:r>
          </w:p>
        </w:tc>
      </w:tr>
      <w:tr w:rsidR="008D2B12" w:rsidRPr="0083719F" w14:paraId="21BD23E9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62688EA0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6034702E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58</w:t>
            </w:r>
          </w:p>
        </w:tc>
        <w:tc>
          <w:tcPr>
            <w:tcW w:w="2729" w:type="pct"/>
            <w:hideMark/>
          </w:tcPr>
          <w:p w14:paraId="56C08FAB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SREDSTVA EU - PRORAČUNSKI KORISNICI</w:t>
            </w:r>
          </w:p>
        </w:tc>
        <w:tc>
          <w:tcPr>
            <w:tcW w:w="608" w:type="pct"/>
            <w:hideMark/>
          </w:tcPr>
          <w:p w14:paraId="34546FBC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22.394,00</w:t>
            </w:r>
          </w:p>
        </w:tc>
        <w:tc>
          <w:tcPr>
            <w:tcW w:w="507" w:type="pct"/>
            <w:hideMark/>
          </w:tcPr>
          <w:p w14:paraId="264F4642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-4.240,00</w:t>
            </w:r>
          </w:p>
        </w:tc>
        <w:tc>
          <w:tcPr>
            <w:tcW w:w="595" w:type="pct"/>
            <w:hideMark/>
          </w:tcPr>
          <w:p w14:paraId="4A4705FA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18.154,00</w:t>
            </w:r>
          </w:p>
        </w:tc>
      </w:tr>
      <w:tr w:rsidR="008D2B12" w:rsidRPr="0083719F" w14:paraId="33D11234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70175E2F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4B852849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63</w:t>
            </w:r>
          </w:p>
        </w:tc>
        <w:tc>
          <w:tcPr>
            <w:tcW w:w="2729" w:type="pct"/>
            <w:hideMark/>
          </w:tcPr>
          <w:p w14:paraId="4E67520F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DONACIJE-PK</w:t>
            </w:r>
          </w:p>
        </w:tc>
        <w:tc>
          <w:tcPr>
            <w:tcW w:w="608" w:type="pct"/>
            <w:hideMark/>
          </w:tcPr>
          <w:p w14:paraId="6CC3E59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2.854,00</w:t>
            </w:r>
          </w:p>
        </w:tc>
        <w:tc>
          <w:tcPr>
            <w:tcW w:w="507" w:type="pct"/>
            <w:hideMark/>
          </w:tcPr>
          <w:p w14:paraId="324C7B8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3B2C76A9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2.854,00</w:t>
            </w:r>
          </w:p>
        </w:tc>
      </w:tr>
      <w:tr w:rsidR="008D2B12" w:rsidRPr="0083719F" w14:paraId="1A13D803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76B42270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779A22D0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72</w:t>
            </w:r>
          </w:p>
        </w:tc>
        <w:tc>
          <w:tcPr>
            <w:tcW w:w="2729" w:type="pct"/>
            <w:hideMark/>
          </w:tcPr>
          <w:p w14:paraId="6F3676C7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PRIHODI OD </w:t>
            </w:r>
            <w:proofErr w:type="gramStart"/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PRODAJE  DUGOTRAJNE</w:t>
            </w:r>
            <w:proofErr w:type="gramEnd"/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 IMOVINE-PK</w:t>
            </w:r>
          </w:p>
        </w:tc>
        <w:tc>
          <w:tcPr>
            <w:tcW w:w="608" w:type="pct"/>
            <w:hideMark/>
          </w:tcPr>
          <w:p w14:paraId="17779BD1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664,00</w:t>
            </w:r>
          </w:p>
        </w:tc>
        <w:tc>
          <w:tcPr>
            <w:tcW w:w="507" w:type="pct"/>
            <w:hideMark/>
          </w:tcPr>
          <w:p w14:paraId="62A16D9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6.200,00</w:t>
            </w:r>
          </w:p>
        </w:tc>
        <w:tc>
          <w:tcPr>
            <w:tcW w:w="595" w:type="pct"/>
            <w:hideMark/>
          </w:tcPr>
          <w:p w14:paraId="65F599A2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6.864,00</w:t>
            </w:r>
          </w:p>
        </w:tc>
      </w:tr>
      <w:tr w:rsidR="008D2B12" w:rsidRPr="0083719F" w14:paraId="0E2B12C9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06529DBF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34</w:t>
            </w:r>
          </w:p>
        </w:tc>
        <w:tc>
          <w:tcPr>
            <w:tcW w:w="257" w:type="pct"/>
            <w:hideMark/>
          </w:tcPr>
          <w:p w14:paraId="2A7A53C6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29" w:type="pct"/>
            <w:hideMark/>
          </w:tcPr>
          <w:p w14:paraId="31EC8CED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Financijski rashodi</w:t>
            </w:r>
          </w:p>
        </w:tc>
        <w:tc>
          <w:tcPr>
            <w:tcW w:w="608" w:type="pct"/>
            <w:hideMark/>
          </w:tcPr>
          <w:p w14:paraId="5AE72A3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1.599,00</w:t>
            </w:r>
          </w:p>
        </w:tc>
        <w:tc>
          <w:tcPr>
            <w:tcW w:w="507" w:type="pct"/>
            <w:hideMark/>
          </w:tcPr>
          <w:p w14:paraId="714AD904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-66,00</w:t>
            </w:r>
          </w:p>
        </w:tc>
        <w:tc>
          <w:tcPr>
            <w:tcW w:w="595" w:type="pct"/>
            <w:hideMark/>
          </w:tcPr>
          <w:p w14:paraId="5F745D45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1.533,00</w:t>
            </w:r>
          </w:p>
        </w:tc>
      </w:tr>
      <w:tr w:rsidR="008D2B12" w:rsidRPr="0083719F" w14:paraId="3AE987E8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257C6005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2F7C5FBB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31</w:t>
            </w:r>
          </w:p>
        </w:tc>
        <w:tc>
          <w:tcPr>
            <w:tcW w:w="2729" w:type="pct"/>
            <w:hideMark/>
          </w:tcPr>
          <w:p w14:paraId="51716073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VLASTITI PRIHODI - PRORAČUNSKI KORISNICI</w:t>
            </w:r>
          </w:p>
        </w:tc>
        <w:tc>
          <w:tcPr>
            <w:tcW w:w="608" w:type="pct"/>
            <w:hideMark/>
          </w:tcPr>
          <w:p w14:paraId="058DFB9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1.599,00</w:t>
            </w:r>
          </w:p>
        </w:tc>
        <w:tc>
          <w:tcPr>
            <w:tcW w:w="507" w:type="pct"/>
            <w:hideMark/>
          </w:tcPr>
          <w:p w14:paraId="32FA75BA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-66,00</w:t>
            </w:r>
          </w:p>
        </w:tc>
        <w:tc>
          <w:tcPr>
            <w:tcW w:w="595" w:type="pct"/>
            <w:hideMark/>
          </w:tcPr>
          <w:p w14:paraId="4D83232E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1.533,00</w:t>
            </w:r>
          </w:p>
        </w:tc>
      </w:tr>
      <w:tr w:rsidR="008D2B12" w:rsidRPr="0083719F" w14:paraId="6F2A2355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2C0FB436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37</w:t>
            </w:r>
          </w:p>
        </w:tc>
        <w:tc>
          <w:tcPr>
            <w:tcW w:w="257" w:type="pct"/>
            <w:hideMark/>
          </w:tcPr>
          <w:p w14:paraId="718148CA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29" w:type="pct"/>
            <w:hideMark/>
          </w:tcPr>
          <w:p w14:paraId="07D27109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Naknade građanima i kućanstvima na temelju osiguranja i druge naknade</w:t>
            </w:r>
          </w:p>
        </w:tc>
        <w:tc>
          <w:tcPr>
            <w:tcW w:w="608" w:type="pct"/>
            <w:hideMark/>
          </w:tcPr>
          <w:p w14:paraId="2F471F4B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6.371,00</w:t>
            </w:r>
          </w:p>
        </w:tc>
        <w:tc>
          <w:tcPr>
            <w:tcW w:w="507" w:type="pct"/>
            <w:hideMark/>
          </w:tcPr>
          <w:p w14:paraId="56883C7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-1.405,00</w:t>
            </w:r>
          </w:p>
        </w:tc>
        <w:tc>
          <w:tcPr>
            <w:tcW w:w="595" w:type="pct"/>
            <w:hideMark/>
          </w:tcPr>
          <w:p w14:paraId="438562BF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4.966,00</w:t>
            </w:r>
          </w:p>
        </w:tc>
      </w:tr>
      <w:tr w:rsidR="008D2B12" w:rsidRPr="0083719F" w14:paraId="2DE3248A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3E9A6DF0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457865FB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46</w:t>
            </w:r>
          </w:p>
        </w:tc>
        <w:tc>
          <w:tcPr>
            <w:tcW w:w="2729" w:type="pct"/>
            <w:hideMark/>
          </w:tcPr>
          <w:p w14:paraId="36ED2733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PRIHODI OD HZZO-a NA TEMELJU UG.OBV. - ZDRAVSTVENE USTANOVE</w:t>
            </w:r>
          </w:p>
        </w:tc>
        <w:tc>
          <w:tcPr>
            <w:tcW w:w="608" w:type="pct"/>
            <w:hideMark/>
          </w:tcPr>
          <w:p w14:paraId="4305A146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07" w:type="pct"/>
            <w:hideMark/>
          </w:tcPr>
          <w:p w14:paraId="4A08DACA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1.595,00</w:t>
            </w:r>
          </w:p>
        </w:tc>
        <w:tc>
          <w:tcPr>
            <w:tcW w:w="595" w:type="pct"/>
            <w:hideMark/>
          </w:tcPr>
          <w:p w14:paraId="50BE417C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1.595,00</w:t>
            </w:r>
          </w:p>
        </w:tc>
      </w:tr>
      <w:tr w:rsidR="008D2B12" w:rsidRPr="0083719F" w14:paraId="3D931AE6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7DFD8A96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02BA8F23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58</w:t>
            </w:r>
          </w:p>
        </w:tc>
        <w:tc>
          <w:tcPr>
            <w:tcW w:w="2729" w:type="pct"/>
            <w:hideMark/>
          </w:tcPr>
          <w:p w14:paraId="4A11E1E5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SREDSTVA EU - PRORAČUNSKI KORISNICI</w:t>
            </w:r>
          </w:p>
        </w:tc>
        <w:tc>
          <w:tcPr>
            <w:tcW w:w="608" w:type="pct"/>
            <w:hideMark/>
          </w:tcPr>
          <w:p w14:paraId="2B13E02B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6.371,00</w:t>
            </w:r>
          </w:p>
        </w:tc>
        <w:tc>
          <w:tcPr>
            <w:tcW w:w="507" w:type="pct"/>
            <w:hideMark/>
          </w:tcPr>
          <w:p w14:paraId="348B9129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-3.000,00</w:t>
            </w:r>
          </w:p>
        </w:tc>
        <w:tc>
          <w:tcPr>
            <w:tcW w:w="595" w:type="pct"/>
            <w:hideMark/>
          </w:tcPr>
          <w:p w14:paraId="694CACE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3.371,00</w:t>
            </w:r>
          </w:p>
        </w:tc>
      </w:tr>
      <w:tr w:rsidR="008D2B12" w:rsidRPr="0083719F" w14:paraId="5653C26C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4F7BCDBC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38</w:t>
            </w:r>
          </w:p>
        </w:tc>
        <w:tc>
          <w:tcPr>
            <w:tcW w:w="257" w:type="pct"/>
            <w:hideMark/>
          </w:tcPr>
          <w:p w14:paraId="5B907984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29" w:type="pct"/>
            <w:hideMark/>
          </w:tcPr>
          <w:p w14:paraId="50929D16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Ostali rashodi</w:t>
            </w:r>
          </w:p>
        </w:tc>
        <w:tc>
          <w:tcPr>
            <w:tcW w:w="608" w:type="pct"/>
            <w:hideMark/>
          </w:tcPr>
          <w:p w14:paraId="23A1308E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200,00</w:t>
            </w:r>
          </w:p>
        </w:tc>
        <w:tc>
          <w:tcPr>
            <w:tcW w:w="507" w:type="pct"/>
            <w:hideMark/>
          </w:tcPr>
          <w:p w14:paraId="79D0901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2.950,00</w:t>
            </w:r>
          </w:p>
        </w:tc>
        <w:tc>
          <w:tcPr>
            <w:tcW w:w="595" w:type="pct"/>
            <w:hideMark/>
          </w:tcPr>
          <w:p w14:paraId="51341699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3.150,00</w:t>
            </w:r>
          </w:p>
        </w:tc>
      </w:tr>
      <w:tr w:rsidR="008D2B12" w:rsidRPr="0083719F" w14:paraId="1048AE58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66569714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22EEBF0C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31</w:t>
            </w:r>
          </w:p>
        </w:tc>
        <w:tc>
          <w:tcPr>
            <w:tcW w:w="2729" w:type="pct"/>
            <w:hideMark/>
          </w:tcPr>
          <w:p w14:paraId="3C23EE99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VLASTITI PRIHODI - PRORAČUNSKI KORISNICI</w:t>
            </w:r>
          </w:p>
        </w:tc>
        <w:tc>
          <w:tcPr>
            <w:tcW w:w="608" w:type="pct"/>
            <w:hideMark/>
          </w:tcPr>
          <w:p w14:paraId="4985491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200,00</w:t>
            </w:r>
          </w:p>
        </w:tc>
        <w:tc>
          <w:tcPr>
            <w:tcW w:w="507" w:type="pct"/>
            <w:hideMark/>
          </w:tcPr>
          <w:p w14:paraId="195295B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2.950,00</w:t>
            </w:r>
          </w:p>
        </w:tc>
        <w:tc>
          <w:tcPr>
            <w:tcW w:w="595" w:type="pct"/>
            <w:hideMark/>
          </w:tcPr>
          <w:p w14:paraId="1047099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3.150,00</w:t>
            </w:r>
          </w:p>
        </w:tc>
      </w:tr>
      <w:tr w:rsidR="008D2B12" w:rsidRPr="0083719F" w14:paraId="0D013D18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4F55256F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257" w:type="pct"/>
            <w:hideMark/>
          </w:tcPr>
          <w:p w14:paraId="1089E766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29" w:type="pct"/>
            <w:hideMark/>
          </w:tcPr>
          <w:p w14:paraId="157EDFE4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Rashodi za nabavu nefinancijske imovine</w:t>
            </w:r>
          </w:p>
        </w:tc>
        <w:tc>
          <w:tcPr>
            <w:tcW w:w="608" w:type="pct"/>
            <w:hideMark/>
          </w:tcPr>
          <w:p w14:paraId="3F5FEB45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2.208.568,00</w:t>
            </w:r>
          </w:p>
        </w:tc>
        <w:tc>
          <w:tcPr>
            <w:tcW w:w="507" w:type="pct"/>
            <w:hideMark/>
          </w:tcPr>
          <w:p w14:paraId="5DD18DCE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184.470,00</w:t>
            </w:r>
          </w:p>
        </w:tc>
        <w:tc>
          <w:tcPr>
            <w:tcW w:w="595" w:type="pct"/>
            <w:hideMark/>
          </w:tcPr>
          <w:p w14:paraId="4B3A0C9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2.393.038,00</w:t>
            </w:r>
          </w:p>
        </w:tc>
      </w:tr>
      <w:tr w:rsidR="008D2B12" w:rsidRPr="0083719F" w14:paraId="2BE644EB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03918575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41</w:t>
            </w:r>
          </w:p>
        </w:tc>
        <w:tc>
          <w:tcPr>
            <w:tcW w:w="257" w:type="pct"/>
            <w:hideMark/>
          </w:tcPr>
          <w:p w14:paraId="00B994C7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29" w:type="pct"/>
            <w:hideMark/>
          </w:tcPr>
          <w:p w14:paraId="6A8D3D67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nabavu neproizvedene dugotrajne imovine</w:t>
            </w:r>
          </w:p>
        </w:tc>
        <w:tc>
          <w:tcPr>
            <w:tcW w:w="608" w:type="pct"/>
            <w:hideMark/>
          </w:tcPr>
          <w:p w14:paraId="47799194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49.109,00</w:t>
            </w:r>
          </w:p>
        </w:tc>
        <w:tc>
          <w:tcPr>
            <w:tcW w:w="507" w:type="pct"/>
            <w:hideMark/>
          </w:tcPr>
          <w:p w14:paraId="1DD2B50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-1.076,00</w:t>
            </w:r>
          </w:p>
        </w:tc>
        <w:tc>
          <w:tcPr>
            <w:tcW w:w="595" w:type="pct"/>
            <w:hideMark/>
          </w:tcPr>
          <w:p w14:paraId="3778AF35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48.033,00</w:t>
            </w:r>
          </w:p>
        </w:tc>
      </w:tr>
      <w:tr w:rsidR="008D2B12" w:rsidRPr="0083719F" w14:paraId="6A4C6E36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3BEEBBD8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50A92A74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11</w:t>
            </w:r>
          </w:p>
        </w:tc>
        <w:tc>
          <w:tcPr>
            <w:tcW w:w="2729" w:type="pct"/>
            <w:hideMark/>
          </w:tcPr>
          <w:p w14:paraId="04CE8DF1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PRIHODI OD POREZA ZA REDOVNU DJELATNOST</w:t>
            </w:r>
          </w:p>
        </w:tc>
        <w:tc>
          <w:tcPr>
            <w:tcW w:w="608" w:type="pct"/>
            <w:hideMark/>
          </w:tcPr>
          <w:p w14:paraId="03281C5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43.433,00</w:t>
            </w:r>
          </w:p>
        </w:tc>
        <w:tc>
          <w:tcPr>
            <w:tcW w:w="507" w:type="pct"/>
            <w:hideMark/>
          </w:tcPr>
          <w:p w14:paraId="34D2E0A9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190184B2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43.433,00</w:t>
            </w:r>
          </w:p>
        </w:tc>
      </w:tr>
      <w:tr w:rsidR="008D2B12" w:rsidRPr="0083719F" w14:paraId="7F794198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112D0DBF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08752318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14</w:t>
            </w:r>
          </w:p>
        </w:tc>
        <w:tc>
          <w:tcPr>
            <w:tcW w:w="2729" w:type="pct"/>
            <w:hideMark/>
          </w:tcPr>
          <w:p w14:paraId="10D006DF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DECENTRALIZIRANA SREDSTVA-ZDRAVSTVO</w:t>
            </w:r>
          </w:p>
        </w:tc>
        <w:tc>
          <w:tcPr>
            <w:tcW w:w="608" w:type="pct"/>
            <w:hideMark/>
          </w:tcPr>
          <w:p w14:paraId="17A44080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5.676,00</w:t>
            </w:r>
          </w:p>
        </w:tc>
        <w:tc>
          <w:tcPr>
            <w:tcW w:w="507" w:type="pct"/>
            <w:hideMark/>
          </w:tcPr>
          <w:p w14:paraId="134B3DC7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-1.076,00</w:t>
            </w:r>
          </w:p>
        </w:tc>
        <w:tc>
          <w:tcPr>
            <w:tcW w:w="595" w:type="pct"/>
            <w:hideMark/>
          </w:tcPr>
          <w:p w14:paraId="488DB58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4.600,00</w:t>
            </w:r>
          </w:p>
        </w:tc>
      </w:tr>
      <w:tr w:rsidR="008D2B12" w:rsidRPr="0083719F" w14:paraId="1127F31C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69D670B5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42</w:t>
            </w:r>
          </w:p>
        </w:tc>
        <w:tc>
          <w:tcPr>
            <w:tcW w:w="257" w:type="pct"/>
            <w:hideMark/>
          </w:tcPr>
          <w:p w14:paraId="62AEBFC5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29" w:type="pct"/>
            <w:hideMark/>
          </w:tcPr>
          <w:p w14:paraId="64FFD79C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nabavu proizvedene dugotrajne imovine</w:t>
            </w:r>
          </w:p>
        </w:tc>
        <w:tc>
          <w:tcPr>
            <w:tcW w:w="608" w:type="pct"/>
            <w:hideMark/>
          </w:tcPr>
          <w:p w14:paraId="45FF5CD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2.109.913,00</w:t>
            </w:r>
          </w:p>
        </w:tc>
        <w:tc>
          <w:tcPr>
            <w:tcW w:w="507" w:type="pct"/>
            <w:hideMark/>
          </w:tcPr>
          <w:p w14:paraId="709A0796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197.546,00</w:t>
            </w:r>
          </w:p>
        </w:tc>
        <w:tc>
          <w:tcPr>
            <w:tcW w:w="595" w:type="pct"/>
            <w:hideMark/>
          </w:tcPr>
          <w:p w14:paraId="6021F10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2.307.459,00</w:t>
            </w:r>
          </w:p>
        </w:tc>
      </w:tr>
      <w:tr w:rsidR="008D2B12" w:rsidRPr="0083719F" w14:paraId="28087618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44A625AE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35005A01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11</w:t>
            </w:r>
          </w:p>
        </w:tc>
        <w:tc>
          <w:tcPr>
            <w:tcW w:w="2729" w:type="pct"/>
            <w:hideMark/>
          </w:tcPr>
          <w:p w14:paraId="6989B160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PRIHODI OD POREZA ZA REDOVNU DJELATNOST</w:t>
            </w:r>
          </w:p>
        </w:tc>
        <w:tc>
          <w:tcPr>
            <w:tcW w:w="608" w:type="pct"/>
            <w:hideMark/>
          </w:tcPr>
          <w:p w14:paraId="6266A7F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1.892.674,00</w:t>
            </w:r>
          </w:p>
        </w:tc>
        <w:tc>
          <w:tcPr>
            <w:tcW w:w="507" w:type="pct"/>
            <w:hideMark/>
          </w:tcPr>
          <w:p w14:paraId="17474EE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25AAE46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1.892.674,00</w:t>
            </w:r>
          </w:p>
        </w:tc>
      </w:tr>
      <w:tr w:rsidR="008D2B12" w:rsidRPr="0083719F" w14:paraId="001AF261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67A73F2C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162F6DA1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14</w:t>
            </w:r>
          </w:p>
        </w:tc>
        <w:tc>
          <w:tcPr>
            <w:tcW w:w="2729" w:type="pct"/>
            <w:hideMark/>
          </w:tcPr>
          <w:p w14:paraId="348D6985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DECENTRALIZIRANA SREDSTVA-ZDRAVSTVO</w:t>
            </w:r>
          </w:p>
        </w:tc>
        <w:tc>
          <w:tcPr>
            <w:tcW w:w="608" w:type="pct"/>
            <w:hideMark/>
          </w:tcPr>
          <w:p w14:paraId="3015D75A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141.770,00</w:t>
            </w:r>
          </w:p>
        </w:tc>
        <w:tc>
          <w:tcPr>
            <w:tcW w:w="507" w:type="pct"/>
            <w:hideMark/>
          </w:tcPr>
          <w:p w14:paraId="50F36ED6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210.886,00</w:t>
            </w:r>
          </w:p>
        </w:tc>
        <w:tc>
          <w:tcPr>
            <w:tcW w:w="595" w:type="pct"/>
            <w:hideMark/>
          </w:tcPr>
          <w:p w14:paraId="25EFEB19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352.656,00</w:t>
            </w:r>
          </w:p>
        </w:tc>
      </w:tr>
      <w:tr w:rsidR="008D2B12" w:rsidRPr="0083719F" w14:paraId="36C1E261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24D133FA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08C3D544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31</w:t>
            </w:r>
          </w:p>
        </w:tc>
        <w:tc>
          <w:tcPr>
            <w:tcW w:w="2729" w:type="pct"/>
            <w:hideMark/>
          </w:tcPr>
          <w:p w14:paraId="5BD95297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VLASTITI PRIHODI - PRORAČUNSKI KORISNICI</w:t>
            </w:r>
          </w:p>
        </w:tc>
        <w:tc>
          <w:tcPr>
            <w:tcW w:w="608" w:type="pct"/>
            <w:hideMark/>
          </w:tcPr>
          <w:p w14:paraId="3B42503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32.969,00</w:t>
            </w:r>
          </w:p>
        </w:tc>
        <w:tc>
          <w:tcPr>
            <w:tcW w:w="507" w:type="pct"/>
            <w:hideMark/>
          </w:tcPr>
          <w:p w14:paraId="7A0CDE6B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-13.030,00</w:t>
            </w:r>
          </w:p>
        </w:tc>
        <w:tc>
          <w:tcPr>
            <w:tcW w:w="595" w:type="pct"/>
            <w:hideMark/>
          </w:tcPr>
          <w:p w14:paraId="5ABD99CB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19.939,00</w:t>
            </w:r>
          </w:p>
        </w:tc>
      </w:tr>
      <w:tr w:rsidR="008D2B12" w:rsidRPr="0083719F" w14:paraId="79A9A5C9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471670B7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42EEEF47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55</w:t>
            </w:r>
          </w:p>
        </w:tc>
        <w:tc>
          <w:tcPr>
            <w:tcW w:w="2729" w:type="pct"/>
            <w:hideMark/>
          </w:tcPr>
          <w:p w14:paraId="635E459E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POMOĆI - PRORAČUNSKI KORISNICI</w:t>
            </w:r>
          </w:p>
        </w:tc>
        <w:tc>
          <w:tcPr>
            <w:tcW w:w="608" w:type="pct"/>
            <w:hideMark/>
          </w:tcPr>
          <w:p w14:paraId="32A19B89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42.500,00</w:t>
            </w:r>
          </w:p>
        </w:tc>
        <w:tc>
          <w:tcPr>
            <w:tcW w:w="507" w:type="pct"/>
            <w:hideMark/>
          </w:tcPr>
          <w:p w14:paraId="7CD8A82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-310,00</w:t>
            </w:r>
          </w:p>
        </w:tc>
        <w:tc>
          <w:tcPr>
            <w:tcW w:w="595" w:type="pct"/>
            <w:hideMark/>
          </w:tcPr>
          <w:p w14:paraId="1EB750F6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42.190,00</w:t>
            </w:r>
          </w:p>
        </w:tc>
      </w:tr>
      <w:tr w:rsidR="008D2B12" w:rsidRPr="0083719F" w14:paraId="1228736C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7C4A079A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45</w:t>
            </w:r>
          </w:p>
        </w:tc>
        <w:tc>
          <w:tcPr>
            <w:tcW w:w="257" w:type="pct"/>
            <w:hideMark/>
          </w:tcPr>
          <w:p w14:paraId="3F129B40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29" w:type="pct"/>
            <w:hideMark/>
          </w:tcPr>
          <w:p w14:paraId="47DACD47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dodatna ulaganja na nefinancijskoj imovini</w:t>
            </w:r>
          </w:p>
        </w:tc>
        <w:tc>
          <w:tcPr>
            <w:tcW w:w="608" w:type="pct"/>
            <w:hideMark/>
          </w:tcPr>
          <w:p w14:paraId="3001ED44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49.546,00</w:t>
            </w:r>
          </w:p>
        </w:tc>
        <w:tc>
          <w:tcPr>
            <w:tcW w:w="507" w:type="pct"/>
            <w:hideMark/>
          </w:tcPr>
          <w:p w14:paraId="54F826B0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-12.000,00</w:t>
            </w:r>
          </w:p>
        </w:tc>
        <w:tc>
          <w:tcPr>
            <w:tcW w:w="595" w:type="pct"/>
            <w:hideMark/>
          </w:tcPr>
          <w:p w14:paraId="4EF117B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37.546,00</w:t>
            </w:r>
          </w:p>
        </w:tc>
      </w:tr>
      <w:tr w:rsidR="008D2B12" w:rsidRPr="0083719F" w14:paraId="04AACEFB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34E0ADD5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2A7995AE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11</w:t>
            </w:r>
          </w:p>
        </w:tc>
        <w:tc>
          <w:tcPr>
            <w:tcW w:w="2729" w:type="pct"/>
            <w:hideMark/>
          </w:tcPr>
          <w:p w14:paraId="156FEAC3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PRIHODI OD POREZA ZA REDOVNU DJELATNOST</w:t>
            </w:r>
          </w:p>
        </w:tc>
        <w:tc>
          <w:tcPr>
            <w:tcW w:w="608" w:type="pct"/>
            <w:hideMark/>
          </w:tcPr>
          <w:p w14:paraId="018DF75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4.000,00</w:t>
            </w:r>
          </w:p>
        </w:tc>
        <w:tc>
          <w:tcPr>
            <w:tcW w:w="507" w:type="pct"/>
            <w:hideMark/>
          </w:tcPr>
          <w:p w14:paraId="3E555B94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6BA71A5A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4.000,00</w:t>
            </w:r>
          </w:p>
        </w:tc>
      </w:tr>
      <w:tr w:rsidR="008D2B12" w:rsidRPr="0083719F" w14:paraId="5AFA0F63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27D33665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6CDA97E8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14</w:t>
            </w:r>
          </w:p>
        </w:tc>
        <w:tc>
          <w:tcPr>
            <w:tcW w:w="2729" w:type="pct"/>
            <w:hideMark/>
          </w:tcPr>
          <w:p w14:paraId="1902899B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DECENTRALIZIRANA SREDSTVA-ZDRAVSTVO</w:t>
            </w:r>
          </w:p>
        </w:tc>
        <w:tc>
          <w:tcPr>
            <w:tcW w:w="608" w:type="pct"/>
            <w:hideMark/>
          </w:tcPr>
          <w:p w14:paraId="1165CF8F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9.910,00</w:t>
            </w:r>
          </w:p>
        </w:tc>
        <w:tc>
          <w:tcPr>
            <w:tcW w:w="507" w:type="pct"/>
            <w:hideMark/>
          </w:tcPr>
          <w:p w14:paraId="09D86909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4E4227B4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9.910,00</w:t>
            </w:r>
          </w:p>
        </w:tc>
      </w:tr>
      <w:tr w:rsidR="008D2B12" w:rsidRPr="0083719F" w14:paraId="2B6BECA3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462D317D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4ED07129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31</w:t>
            </w:r>
          </w:p>
        </w:tc>
        <w:tc>
          <w:tcPr>
            <w:tcW w:w="2729" w:type="pct"/>
            <w:hideMark/>
          </w:tcPr>
          <w:p w14:paraId="2D920930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VLASTITI PRIHODI - PRORAČUNSKI KORISNICI</w:t>
            </w:r>
          </w:p>
        </w:tc>
        <w:tc>
          <w:tcPr>
            <w:tcW w:w="608" w:type="pct"/>
            <w:hideMark/>
          </w:tcPr>
          <w:p w14:paraId="5677415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12.636,00</w:t>
            </w:r>
          </w:p>
        </w:tc>
        <w:tc>
          <w:tcPr>
            <w:tcW w:w="507" w:type="pct"/>
            <w:hideMark/>
          </w:tcPr>
          <w:p w14:paraId="38137F34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-10.000,00</w:t>
            </w:r>
          </w:p>
        </w:tc>
        <w:tc>
          <w:tcPr>
            <w:tcW w:w="595" w:type="pct"/>
            <w:hideMark/>
          </w:tcPr>
          <w:p w14:paraId="5F03AF6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2.636,00</w:t>
            </w:r>
          </w:p>
        </w:tc>
      </w:tr>
      <w:tr w:rsidR="008D2B12" w:rsidRPr="0083719F" w14:paraId="07046CBD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14:paraId="6661FF3B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57" w:type="pct"/>
            <w:hideMark/>
          </w:tcPr>
          <w:p w14:paraId="5889685A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55</w:t>
            </w:r>
          </w:p>
        </w:tc>
        <w:tc>
          <w:tcPr>
            <w:tcW w:w="2729" w:type="pct"/>
            <w:hideMark/>
          </w:tcPr>
          <w:p w14:paraId="2A753072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POMOĆI - PRORAČUNSKI KORISNICI</w:t>
            </w:r>
          </w:p>
        </w:tc>
        <w:tc>
          <w:tcPr>
            <w:tcW w:w="608" w:type="pct"/>
            <w:hideMark/>
          </w:tcPr>
          <w:p w14:paraId="6CD0408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23.000,00</w:t>
            </w:r>
          </w:p>
        </w:tc>
        <w:tc>
          <w:tcPr>
            <w:tcW w:w="507" w:type="pct"/>
            <w:hideMark/>
          </w:tcPr>
          <w:p w14:paraId="0C488750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-2.000,00</w:t>
            </w:r>
          </w:p>
        </w:tc>
        <w:tc>
          <w:tcPr>
            <w:tcW w:w="595" w:type="pct"/>
            <w:hideMark/>
          </w:tcPr>
          <w:p w14:paraId="557BBCB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21.000,00</w:t>
            </w:r>
          </w:p>
        </w:tc>
      </w:tr>
    </w:tbl>
    <w:p w14:paraId="33063B31" w14:textId="77777777" w:rsidR="00817B20" w:rsidRPr="0091720C" w:rsidRDefault="00817B20" w:rsidP="006D0E20">
      <w:pPr>
        <w:jc w:val="center"/>
        <w:rPr>
          <w:rFonts w:cstheme="minorHAnsi"/>
        </w:rPr>
      </w:pPr>
    </w:p>
    <w:p w14:paraId="312F2C00" w14:textId="44FCFC7C" w:rsidR="00C53B76" w:rsidRDefault="009579DF" w:rsidP="00817B20">
      <w:pPr>
        <w:rPr>
          <w:rFonts w:cstheme="minorHAnsi"/>
        </w:rPr>
      </w:pPr>
      <w:r w:rsidRPr="0091720C">
        <w:rPr>
          <w:rFonts w:cstheme="minorHAnsi"/>
        </w:rPr>
        <w:t xml:space="preserve">RASHODI PREMA FUNKCIJSKOJ KLASIFIKACIJI </w:t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8642"/>
        <w:gridCol w:w="1842"/>
        <w:gridCol w:w="1559"/>
        <w:gridCol w:w="143"/>
        <w:gridCol w:w="1808"/>
      </w:tblGrid>
      <w:tr w:rsidR="008D2B12" w:rsidRPr="0083719F" w14:paraId="176E75AC" w14:textId="77777777" w:rsidTr="008D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hideMark/>
          </w:tcPr>
          <w:p w14:paraId="32475A42" w14:textId="77777777" w:rsidR="0083719F" w:rsidRPr="0083719F" w:rsidRDefault="0083719F" w:rsidP="0083719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lastRenderedPageBreak/>
              <w:t>Brojčana oznaka i naziv</w:t>
            </w:r>
          </w:p>
        </w:tc>
        <w:tc>
          <w:tcPr>
            <w:tcW w:w="658" w:type="pct"/>
            <w:hideMark/>
          </w:tcPr>
          <w:p w14:paraId="765E7103" w14:textId="07C6E7DD" w:rsidR="0083719F" w:rsidRPr="0083719F" w:rsidRDefault="008D2B12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ED3373">
              <w:rPr>
                <w:rFonts w:cstheme="minorHAnsi"/>
                <w:sz w:val="20"/>
                <w:szCs w:val="20"/>
              </w:rPr>
              <w:t>I. IZMJENE I DOPUNE FINANCIJSKOG PLANA 2023. GODINA</w:t>
            </w:r>
          </w:p>
        </w:tc>
        <w:tc>
          <w:tcPr>
            <w:tcW w:w="557" w:type="pct"/>
            <w:hideMark/>
          </w:tcPr>
          <w:p w14:paraId="20227488" w14:textId="5EEC22B5" w:rsidR="0083719F" w:rsidRPr="0083719F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Povećanje</w:t>
            </w:r>
            <w:r w:rsidR="008D2B12" w:rsidRPr="00ED3373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Pr="0083719F">
              <w:rPr>
                <w:rFonts w:ascii="Arial" w:eastAsia="Times New Roman" w:hAnsi="Arial" w:cs="Arial"/>
                <w:lang w:val="en-US"/>
              </w:rPr>
              <w:t>smanjenje</w:t>
            </w:r>
          </w:p>
        </w:tc>
        <w:tc>
          <w:tcPr>
            <w:tcW w:w="697" w:type="pct"/>
            <w:gridSpan w:val="2"/>
            <w:hideMark/>
          </w:tcPr>
          <w:p w14:paraId="64DD435F" w14:textId="79E7E236" w:rsidR="0083719F" w:rsidRPr="0083719F" w:rsidRDefault="008D2B12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ED3373">
              <w:rPr>
                <w:rFonts w:cstheme="minorHAnsi"/>
                <w:sz w:val="20"/>
                <w:szCs w:val="20"/>
              </w:rPr>
              <w:t>II. IZMJENE I DOPUNE FINANCIJSKOG PLANA 2023. GODINA</w:t>
            </w:r>
          </w:p>
        </w:tc>
      </w:tr>
      <w:tr w:rsidR="008D2B12" w:rsidRPr="0083719F" w14:paraId="386B2BD0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hideMark/>
          </w:tcPr>
          <w:p w14:paraId="03A4F904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UKUPNO RASHODI</w:t>
            </w:r>
          </w:p>
        </w:tc>
        <w:tc>
          <w:tcPr>
            <w:tcW w:w="658" w:type="pct"/>
            <w:hideMark/>
          </w:tcPr>
          <w:p w14:paraId="6AF1C466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8.594.617,00</w:t>
            </w:r>
          </w:p>
        </w:tc>
        <w:tc>
          <w:tcPr>
            <w:tcW w:w="608" w:type="pct"/>
            <w:gridSpan w:val="2"/>
            <w:hideMark/>
          </w:tcPr>
          <w:p w14:paraId="580874D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122.507,00</w:t>
            </w:r>
          </w:p>
        </w:tc>
        <w:tc>
          <w:tcPr>
            <w:tcW w:w="646" w:type="pct"/>
            <w:hideMark/>
          </w:tcPr>
          <w:p w14:paraId="57782D35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8.717.124,00</w:t>
            </w:r>
          </w:p>
        </w:tc>
      </w:tr>
      <w:tr w:rsidR="008D2B12" w:rsidRPr="0083719F" w14:paraId="0BF562E3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hideMark/>
          </w:tcPr>
          <w:p w14:paraId="027C9113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07 Zdravstvo</w:t>
            </w:r>
          </w:p>
        </w:tc>
        <w:tc>
          <w:tcPr>
            <w:tcW w:w="658" w:type="pct"/>
            <w:hideMark/>
          </w:tcPr>
          <w:p w14:paraId="7FD63674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8.594.617,00</w:t>
            </w:r>
          </w:p>
        </w:tc>
        <w:tc>
          <w:tcPr>
            <w:tcW w:w="608" w:type="pct"/>
            <w:gridSpan w:val="2"/>
            <w:hideMark/>
          </w:tcPr>
          <w:p w14:paraId="57F3F4F4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122.507,00</w:t>
            </w:r>
          </w:p>
        </w:tc>
        <w:tc>
          <w:tcPr>
            <w:tcW w:w="646" w:type="pct"/>
            <w:hideMark/>
          </w:tcPr>
          <w:p w14:paraId="45092C4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8.717.124,00</w:t>
            </w:r>
          </w:p>
        </w:tc>
      </w:tr>
      <w:tr w:rsidR="008D2B12" w:rsidRPr="0083719F" w14:paraId="29A31FBC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hideMark/>
          </w:tcPr>
          <w:p w14:paraId="5FDF5AEE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076 Poslovi i usluge zdravstva koji nisu drugdje svrstani</w:t>
            </w:r>
          </w:p>
        </w:tc>
        <w:tc>
          <w:tcPr>
            <w:tcW w:w="658" w:type="pct"/>
            <w:hideMark/>
          </w:tcPr>
          <w:p w14:paraId="16B04CB5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8.594.617,00</w:t>
            </w:r>
          </w:p>
        </w:tc>
        <w:tc>
          <w:tcPr>
            <w:tcW w:w="608" w:type="pct"/>
            <w:gridSpan w:val="2"/>
            <w:hideMark/>
          </w:tcPr>
          <w:p w14:paraId="047B72FB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122.507,00</w:t>
            </w:r>
          </w:p>
        </w:tc>
        <w:tc>
          <w:tcPr>
            <w:tcW w:w="646" w:type="pct"/>
            <w:hideMark/>
          </w:tcPr>
          <w:p w14:paraId="0EF6B5A4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8.717.124,00</w:t>
            </w:r>
          </w:p>
        </w:tc>
      </w:tr>
    </w:tbl>
    <w:p w14:paraId="58DC4327" w14:textId="77777777" w:rsidR="0083719F" w:rsidRPr="0091720C" w:rsidRDefault="0083719F" w:rsidP="00817B20">
      <w:pPr>
        <w:rPr>
          <w:rFonts w:cstheme="minorHAnsi"/>
        </w:rPr>
      </w:pPr>
    </w:p>
    <w:p w14:paraId="12187CBD" w14:textId="667EA48F" w:rsidR="00C53B76" w:rsidRPr="0091720C" w:rsidRDefault="00C53B76" w:rsidP="006D0E20">
      <w:pPr>
        <w:jc w:val="center"/>
        <w:rPr>
          <w:rFonts w:cstheme="minorHAnsi"/>
        </w:rPr>
      </w:pPr>
      <w:r w:rsidRPr="0091720C">
        <w:rPr>
          <w:rFonts w:cstheme="minorHAnsi"/>
        </w:rPr>
        <w:t xml:space="preserve">B) RAČUN FINANCIRANJA </w:t>
      </w:r>
    </w:p>
    <w:p w14:paraId="50760DA4" w14:textId="77777777" w:rsidR="0014248A" w:rsidRPr="0091720C" w:rsidRDefault="00C53B76" w:rsidP="00C53B76">
      <w:pPr>
        <w:jc w:val="both"/>
        <w:rPr>
          <w:rFonts w:cstheme="minorHAnsi"/>
        </w:rPr>
      </w:pPr>
      <w:r w:rsidRPr="0091720C">
        <w:rPr>
          <w:rFonts w:cstheme="minorHAnsi"/>
        </w:rPr>
        <w:t>U Računu financiranja iskazani su primici i izdaci prema ekonomskoj klasifikaciji.</w:t>
      </w:r>
      <w:r w:rsidR="0027187A" w:rsidRPr="0091720C">
        <w:rPr>
          <w:rFonts w:cstheme="minorHAnsi"/>
        </w:rPr>
        <w:t xml:space="preserve"> Dom zdravlja Koprivničko-križevačke županije nema primitke niti izdatke.</w:t>
      </w:r>
    </w:p>
    <w:p w14:paraId="07A24874" w14:textId="77777777" w:rsidR="00AE4E71" w:rsidRDefault="00AE4E71" w:rsidP="0027187A">
      <w:pPr>
        <w:jc w:val="center"/>
        <w:rPr>
          <w:rFonts w:cstheme="minorHAnsi"/>
        </w:rPr>
      </w:pPr>
    </w:p>
    <w:p w14:paraId="5BF62225" w14:textId="570F7903" w:rsidR="0014248A" w:rsidRDefault="0014248A" w:rsidP="0027187A">
      <w:pPr>
        <w:jc w:val="center"/>
        <w:rPr>
          <w:rFonts w:cstheme="minorHAnsi"/>
        </w:rPr>
      </w:pPr>
      <w:r w:rsidRPr="0091720C">
        <w:rPr>
          <w:rFonts w:cstheme="minorHAnsi"/>
        </w:rPr>
        <w:t>C) PRENESENA SREDSTVA</w:t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919"/>
        <w:gridCol w:w="792"/>
        <w:gridCol w:w="6"/>
        <w:gridCol w:w="5933"/>
        <w:gridCol w:w="1559"/>
        <w:gridCol w:w="1520"/>
        <w:gridCol w:w="1439"/>
        <w:gridCol w:w="913"/>
        <w:gridCol w:w="913"/>
      </w:tblGrid>
      <w:tr w:rsidR="00ED3373" w:rsidRPr="00ED3373" w14:paraId="377E3684" w14:textId="77777777" w:rsidTr="008D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hideMark/>
          </w:tcPr>
          <w:p w14:paraId="015B8A8C" w14:textId="77777777" w:rsidR="0083719F" w:rsidRPr="0083719F" w:rsidRDefault="0083719F" w:rsidP="0083719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Konto</w:t>
            </w:r>
          </w:p>
        </w:tc>
        <w:tc>
          <w:tcPr>
            <w:tcW w:w="283" w:type="pct"/>
            <w:hideMark/>
          </w:tcPr>
          <w:p w14:paraId="2FDEDC2D" w14:textId="77777777" w:rsidR="0083719F" w:rsidRPr="0083719F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Izvor</w:t>
            </w:r>
          </w:p>
        </w:tc>
        <w:tc>
          <w:tcPr>
            <w:tcW w:w="2122" w:type="pct"/>
            <w:gridSpan w:val="2"/>
            <w:hideMark/>
          </w:tcPr>
          <w:p w14:paraId="13B1707C" w14:textId="77777777" w:rsidR="0083719F" w:rsidRPr="0083719F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Naziv</w:t>
            </w:r>
          </w:p>
        </w:tc>
        <w:tc>
          <w:tcPr>
            <w:tcW w:w="557" w:type="pct"/>
            <w:hideMark/>
          </w:tcPr>
          <w:p w14:paraId="193504A0" w14:textId="24C89A5A" w:rsidR="0083719F" w:rsidRPr="0083719F" w:rsidRDefault="008D2B12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ED3373">
              <w:rPr>
                <w:rFonts w:cstheme="minorHAnsi"/>
                <w:sz w:val="20"/>
                <w:szCs w:val="20"/>
              </w:rPr>
              <w:t>I. IZMJENE I DOPUNE FINANCIJSKOG PLANA 2023. GODINA</w:t>
            </w:r>
          </w:p>
        </w:tc>
        <w:tc>
          <w:tcPr>
            <w:tcW w:w="543" w:type="pct"/>
            <w:hideMark/>
          </w:tcPr>
          <w:p w14:paraId="21FF3978" w14:textId="77777777" w:rsidR="0083719F" w:rsidRPr="0083719F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Tekući plan proračuna za 2023. godinu</w:t>
            </w:r>
          </w:p>
        </w:tc>
        <w:tc>
          <w:tcPr>
            <w:tcW w:w="514" w:type="pct"/>
            <w:hideMark/>
          </w:tcPr>
          <w:p w14:paraId="574C696D" w14:textId="67CA97EF" w:rsidR="0083719F" w:rsidRPr="0083719F" w:rsidRDefault="008D2B12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ED3373">
              <w:rPr>
                <w:rFonts w:cstheme="minorHAnsi"/>
                <w:sz w:val="20"/>
                <w:szCs w:val="20"/>
              </w:rPr>
              <w:t>II. IZMJENE I DOPUNE FINANCIJSKOG PLANA 2023. GODINA</w:t>
            </w:r>
          </w:p>
        </w:tc>
        <w:tc>
          <w:tcPr>
            <w:tcW w:w="326" w:type="pct"/>
            <w:hideMark/>
          </w:tcPr>
          <w:p w14:paraId="29755EF7" w14:textId="77777777" w:rsidR="0083719F" w:rsidRPr="0083719F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 xml:space="preserve">Indeks </w:t>
            </w:r>
            <w:r w:rsidRPr="0083719F">
              <w:rPr>
                <w:rFonts w:ascii="Arial" w:eastAsia="Times New Roman" w:hAnsi="Arial" w:cs="Arial"/>
                <w:lang w:val="en-US"/>
              </w:rPr>
              <w:br/>
              <w:t>6/4</w:t>
            </w:r>
          </w:p>
        </w:tc>
        <w:tc>
          <w:tcPr>
            <w:tcW w:w="326" w:type="pct"/>
            <w:hideMark/>
          </w:tcPr>
          <w:p w14:paraId="16C8FC28" w14:textId="77777777" w:rsidR="0083719F" w:rsidRPr="0083719F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Indeks</w:t>
            </w:r>
            <w:r w:rsidRPr="0083719F">
              <w:rPr>
                <w:rFonts w:ascii="Arial" w:eastAsia="Times New Roman" w:hAnsi="Arial" w:cs="Arial"/>
                <w:lang w:val="en-US"/>
              </w:rPr>
              <w:br/>
              <w:t>6/5</w:t>
            </w:r>
          </w:p>
        </w:tc>
      </w:tr>
      <w:tr w:rsidR="008D2B12" w:rsidRPr="0083719F" w14:paraId="5262AC44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hideMark/>
          </w:tcPr>
          <w:p w14:paraId="7FFE3154" w14:textId="77777777" w:rsidR="0083719F" w:rsidRPr="0083719F" w:rsidRDefault="0083719F" w:rsidP="0083719F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283" w:type="pct"/>
            <w:hideMark/>
          </w:tcPr>
          <w:p w14:paraId="55B75960" w14:textId="77777777" w:rsidR="0083719F" w:rsidRPr="0083719F" w:rsidRDefault="0083719F" w:rsidP="0083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122" w:type="pct"/>
            <w:gridSpan w:val="2"/>
            <w:hideMark/>
          </w:tcPr>
          <w:p w14:paraId="75ECAD6F" w14:textId="77777777" w:rsidR="0083719F" w:rsidRPr="0083719F" w:rsidRDefault="0083719F" w:rsidP="0083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57" w:type="pct"/>
            <w:hideMark/>
          </w:tcPr>
          <w:p w14:paraId="13C67B4E" w14:textId="77777777" w:rsidR="0083719F" w:rsidRPr="0083719F" w:rsidRDefault="0083719F" w:rsidP="0083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43" w:type="pct"/>
            <w:hideMark/>
          </w:tcPr>
          <w:p w14:paraId="40751C1A" w14:textId="77777777" w:rsidR="0083719F" w:rsidRPr="0083719F" w:rsidRDefault="0083719F" w:rsidP="0083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14" w:type="pct"/>
            <w:hideMark/>
          </w:tcPr>
          <w:p w14:paraId="67C3F732" w14:textId="77777777" w:rsidR="0083719F" w:rsidRPr="0083719F" w:rsidRDefault="0083719F" w:rsidP="0083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326" w:type="pct"/>
            <w:hideMark/>
          </w:tcPr>
          <w:p w14:paraId="63EF2CA0" w14:textId="77777777" w:rsidR="0083719F" w:rsidRPr="0083719F" w:rsidRDefault="0083719F" w:rsidP="0083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326" w:type="pct"/>
            <w:hideMark/>
          </w:tcPr>
          <w:p w14:paraId="698FF2CE" w14:textId="77777777" w:rsidR="0083719F" w:rsidRPr="0083719F" w:rsidRDefault="0083719F" w:rsidP="0083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</w:t>
            </w:r>
          </w:p>
        </w:tc>
      </w:tr>
      <w:tr w:rsidR="008D2B12" w:rsidRPr="0083719F" w14:paraId="6AF3B800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hideMark/>
          </w:tcPr>
          <w:p w14:paraId="2E7787F8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285" w:type="pct"/>
            <w:gridSpan w:val="2"/>
            <w:hideMark/>
          </w:tcPr>
          <w:p w14:paraId="3AA7F1B6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120" w:type="pct"/>
            <w:hideMark/>
          </w:tcPr>
          <w:p w14:paraId="57F0AAEF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Vlastiti izvori</w:t>
            </w:r>
          </w:p>
        </w:tc>
        <w:tc>
          <w:tcPr>
            <w:tcW w:w="557" w:type="pct"/>
            <w:hideMark/>
          </w:tcPr>
          <w:p w14:paraId="46DA682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-175.776,00</w:t>
            </w:r>
          </w:p>
        </w:tc>
        <w:tc>
          <w:tcPr>
            <w:tcW w:w="543" w:type="pct"/>
            <w:hideMark/>
          </w:tcPr>
          <w:p w14:paraId="43DB0F3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514" w:type="pct"/>
            <w:hideMark/>
          </w:tcPr>
          <w:p w14:paraId="45E28EE9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-175.776,00</w:t>
            </w:r>
          </w:p>
        </w:tc>
        <w:tc>
          <w:tcPr>
            <w:tcW w:w="326" w:type="pct"/>
            <w:hideMark/>
          </w:tcPr>
          <w:p w14:paraId="1F915EC2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326" w:type="pct"/>
            <w:hideMark/>
          </w:tcPr>
          <w:p w14:paraId="26ECF159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</w:t>
            </w:r>
          </w:p>
        </w:tc>
      </w:tr>
      <w:tr w:rsidR="008D2B12" w:rsidRPr="0083719F" w14:paraId="533B3728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hideMark/>
          </w:tcPr>
          <w:p w14:paraId="22E6BB95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92</w:t>
            </w:r>
          </w:p>
        </w:tc>
        <w:tc>
          <w:tcPr>
            <w:tcW w:w="285" w:type="pct"/>
            <w:gridSpan w:val="2"/>
            <w:hideMark/>
          </w:tcPr>
          <w:p w14:paraId="08B7060B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120" w:type="pct"/>
            <w:hideMark/>
          </w:tcPr>
          <w:p w14:paraId="706F8F56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Rezultat poslovanja</w:t>
            </w:r>
          </w:p>
        </w:tc>
        <w:tc>
          <w:tcPr>
            <w:tcW w:w="557" w:type="pct"/>
            <w:hideMark/>
          </w:tcPr>
          <w:p w14:paraId="02DAD10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-175.776,00</w:t>
            </w:r>
          </w:p>
        </w:tc>
        <w:tc>
          <w:tcPr>
            <w:tcW w:w="543" w:type="pct"/>
            <w:hideMark/>
          </w:tcPr>
          <w:p w14:paraId="1F92AE79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  <w:tc>
          <w:tcPr>
            <w:tcW w:w="514" w:type="pct"/>
            <w:hideMark/>
          </w:tcPr>
          <w:p w14:paraId="593C2E20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-175.776,00</w:t>
            </w:r>
          </w:p>
        </w:tc>
        <w:tc>
          <w:tcPr>
            <w:tcW w:w="326" w:type="pct"/>
            <w:hideMark/>
          </w:tcPr>
          <w:p w14:paraId="74C26E1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326" w:type="pct"/>
            <w:hideMark/>
          </w:tcPr>
          <w:p w14:paraId="620775B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</w:tr>
      <w:tr w:rsidR="008D2B12" w:rsidRPr="0083719F" w14:paraId="006C4AFD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hideMark/>
          </w:tcPr>
          <w:p w14:paraId="21BFDF49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85" w:type="pct"/>
            <w:gridSpan w:val="2"/>
            <w:hideMark/>
          </w:tcPr>
          <w:p w14:paraId="58E5C09F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31</w:t>
            </w:r>
          </w:p>
        </w:tc>
        <w:tc>
          <w:tcPr>
            <w:tcW w:w="2120" w:type="pct"/>
            <w:hideMark/>
          </w:tcPr>
          <w:p w14:paraId="011B6A15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VLASTITI PRIHODI - PRORAČUNSKI KORISNICI</w:t>
            </w:r>
          </w:p>
        </w:tc>
        <w:tc>
          <w:tcPr>
            <w:tcW w:w="557" w:type="pct"/>
            <w:hideMark/>
          </w:tcPr>
          <w:p w14:paraId="13C164B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105.882,00</w:t>
            </w:r>
          </w:p>
        </w:tc>
        <w:tc>
          <w:tcPr>
            <w:tcW w:w="543" w:type="pct"/>
            <w:hideMark/>
          </w:tcPr>
          <w:p w14:paraId="7D40DBE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14" w:type="pct"/>
            <w:hideMark/>
          </w:tcPr>
          <w:p w14:paraId="3C420194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105.882,00</w:t>
            </w:r>
          </w:p>
        </w:tc>
        <w:tc>
          <w:tcPr>
            <w:tcW w:w="326" w:type="pct"/>
            <w:hideMark/>
          </w:tcPr>
          <w:p w14:paraId="4B437158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326" w:type="pct"/>
            <w:hideMark/>
          </w:tcPr>
          <w:p w14:paraId="756009FE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</w:t>
            </w:r>
          </w:p>
        </w:tc>
      </w:tr>
      <w:tr w:rsidR="008D2B12" w:rsidRPr="0083719F" w14:paraId="43DEF1EE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hideMark/>
          </w:tcPr>
          <w:p w14:paraId="55858D2C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85" w:type="pct"/>
            <w:gridSpan w:val="2"/>
            <w:hideMark/>
          </w:tcPr>
          <w:p w14:paraId="7F85B2D7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46</w:t>
            </w:r>
          </w:p>
        </w:tc>
        <w:tc>
          <w:tcPr>
            <w:tcW w:w="2120" w:type="pct"/>
            <w:hideMark/>
          </w:tcPr>
          <w:p w14:paraId="472ACFF3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PRIHODI OD HZZO-a NA TEMELJU UG.OBV. - ZDRAVSTVENE USTANOVE</w:t>
            </w:r>
          </w:p>
        </w:tc>
        <w:tc>
          <w:tcPr>
            <w:tcW w:w="557" w:type="pct"/>
            <w:hideMark/>
          </w:tcPr>
          <w:p w14:paraId="50788234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-313.303,00</w:t>
            </w:r>
          </w:p>
        </w:tc>
        <w:tc>
          <w:tcPr>
            <w:tcW w:w="543" w:type="pct"/>
            <w:hideMark/>
          </w:tcPr>
          <w:p w14:paraId="3A27F86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14" w:type="pct"/>
            <w:hideMark/>
          </w:tcPr>
          <w:p w14:paraId="2A727140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-313.303,00</w:t>
            </w:r>
          </w:p>
        </w:tc>
        <w:tc>
          <w:tcPr>
            <w:tcW w:w="326" w:type="pct"/>
            <w:hideMark/>
          </w:tcPr>
          <w:p w14:paraId="036F5D3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326" w:type="pct"/>
            <w:hideMark/>
          </w:tcPr>
          <w:p w14:paraId="625722C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</w:t>
            </w:r>
          </w:p>
        </w:tc>
      </w:tr>
      <w:tr w:rsidR="008D2B12" w:rsidRPr="0083719F" w14:paraId="631C2AE5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hideMark/>
          </w:tcPr>
          <w:p w14:paraId="5AF42109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85" w:type="pct"/>
            <w:gridSpan w:val="2"/>
            <w:hideMark/>
          </w:tcPr>
          <w:p w14:paraId="62A42D7C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55</w:t>
            </w:r>
          </w:p>
        </w:tc>
        <w:tc>
          <w:tcPr>
            <w:tcW w:w="2120" w:type="pct"/>
            <w:hideMark/>
          </w:tcPr>
          <w:p w14:paraId="4F71D85F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POMOĆI - PRORAČUNSKI KORISNICI</w:t>
            </w:r>
          </w:p>
        </w:tc>
        <w:tc>
          <w:tcPr>
            <w:tcW w:w="557" w:type="pct"/>
            <w:hideMark/>
          </w:tcPr>
          <w:p w14:paraId="5D8684A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37.689,00</w:t>
            </w:r>
          </w:p>
        </w:tc>
        <w:tc>
          <w:tcPr>
            <w:tcW w:w="543" w:type="pct"/>
            <w:hideMark/>
          </w:tcPr>
          <w:p w14:paraId="0C9D150E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14" w:type="pct"/>
            <w:hideMark/>
          </w:tcPr>
          <w:p w14:paraId="013D67A6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37.689,00</w:t>
            </w:r>
          </w:p>
        </w:tc>
        <w:tc>
          <w:tcPr>
            <w:tcW w:w="326" w:type="pct"/>
            <w:hideMark/>
          </w:tcPr>
          <w:p w14:paraId="2BBDE934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326" w:type="pct"/>
            <w:hideMark/>
          </w:tcPr>
          <w:p w14:paraId="2FA83594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</w:t>
            </w:r>
          </w:p>
        </w:tc>
      </w:tr>
      <w:tr w:rsidR="008D2B12" w:rsidRPr="0083719F" w14:paraId="0CE30A4F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hideMark/>
          </w:tcPr>
          <w:p w14:paraId="4AA67742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85" w:type="pct"/>
            <w:gridSpan w:val="2"/>
            <w:hideMark/>
          </w:tcPr>
          <w:p w14:paraId="6F39FBE3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58</w:t>
            </w:r>
          </w:p>
        </w:tc>
        <w:tc>
          <w:tcPr>
            <w:tcW w:w="2120" w:type="pct"/>
            <w:hideMark/>
          </w:tcPr>
          <w:p w14:paraId="1E81164C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SREDSTVA EU - PRORAČUNSKI KORISNICI</w:t>
            </w:r>
          </w:p>
        </w:tc>
        <w:tc>
          <w:tcPr>
            <w:tcW w:w="557" w:type="pct"/>
            <w:hideMark/>
          </w:tcPr>
          <w:p w14:paraId="59412B90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-6.895,00</w:t>
            </w:r>
          </w:p>
        </w:tc>
        <w:tc>
          <w:tcPr>
            <w:tcW w:w="543" w:type="pct"/>
            <w:hideMark/>
          </w:tcPr>
          <w:p w14:paraId="343117D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14" w:type="pct"/>
            <w:hideMark/>
          </w:tcPr>
          <w:p w14:paraId="5A6D705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-6.895,00</w:t>
            </w:r>
          </w:p>
        </w:tc>
        <w:tc>
          <w:tcPr>
            <w:tcW w:w="326" w:type="pct"/>
            <w:hideMark/>
          </w:tcPr>
          <w:p w14:paraId="337BD1D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326" w:type="pct"/>
            <w:hideMark/>
          </w:tcPr>
          <w:p w14:paraId="302EC25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</w:t>
            </w:r>
          </w:p>
        </w:tc>
      </w:tr>
      <w:tr w:rsidR="008D2B12" w:rsidRPr="0083719F" w14:paraId="014B521E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hideMark/>
          </w:tcPr>
          <w:p w14:paraId="7D0F25BA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85" w:type="pct"/>
            <w:gridSpan w:val="2"/>
            <w:hideMark/>
          </w:tcPr>
          <w:p w14:paraId="49275724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63</w:t>
            </w:r>
          </w:p>
        </w:tc>
        <w:tc>
          <w:tcPr>
            <w:tcW w:w="2120" w:type="pct"/>
            <w:hideMark/>
          </w:tcPr>
          <w:p w14:paraId="0546E29D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DONACIJE-PK</w:t>
            </w:r>
          </w:p>
        </w:tc>
        <w:tc>
          <w:tcPr>
            <w:tcW w:w="557" w:type="pct"/>
            <w:hideMark/>
          </w:tcPr>
          <w:p w14:paraId="0B704F0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851,00</w:t>
            </w:r>
          </w:p>
        </w:tc>
        <w:tc>
          <w:tcPr>
            <w:tcW w:w="543" w:type="pct"/>
            <w:hideMark/>
          </w:tcPr>
          <w:p w14:paraId="6E9520B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14" w:type="pct"/>
            <w:hideMark/>
          </w:tcPr>
          <w:p w14:paraId="6A146CB5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851,00</w:t>
            </w:r>
          </w:p>
        </w:tc>
        <w:tc>
          <w:tcPr>
            <w:tcW w:w="326" w:type="pct"/>
            <w:hideMark/>
          </w:tcPr>
          <w:p w14:paraId="2C9B5B5C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100</w:t>
            </w:r>
          </w:p>
        </w:tc>
        <w:tc>
          <w:tcPr>
            <w:tcW w:w="326" w:type="pct"/>
            <w:hideMark/>
          </w:tcPr>
          <w:p w14:paraId="5F0C98B5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</w:t>
            </w:r>
          </w:p>
        </w:tc>
      </w:tr>
    </w:tbl>
    <w:p w14:paraId="13395C44" w14:textId="77777777" w:rsidR="00026A06" w:rsidRDefault="00026A06">
      <w:pPr>
        <w:rPr>
          <w:rFonts w:cstheme="minorHAnsi"/>
        </w:rPr>
      </w:pPr>
    </w:p>
    <w:p w14:paraId="086B6C1A" w14:textId="2A582969" w:rsidR="001C5EB9" w:rsidRPr="0091720C" w:rsidRDefault="001C5EB9">
      <w:pPr>
        <w:rPr>
          <w:rFonts w:cstheme="minorHAnsi"/>
        </w:rPr>
      </w:pPr>
      <w:r w:rsidRPr="0091720C">
        <w:rPr>
          <w:rFonts w:cstheme="minorHAnsi"/>
        </w:rPr>
        <w:t xml:space="preserve">II. POSEBNI DIO </w:t>
      </w:r>
    </w:p>
    <w:p w14:paraId="1C1ECBDB" w14:textId="77777777" w:rsidR="001C5EB9" w:rsidRPr="0091720C" w:rsidRDefault="001C5EB9" w:rsidP="001C5EB9">
      <w:pPr>
        <w:jc w:val="center"/>
        <w:rPr>
          <w:rFonts w:cstheme="minorHAnsi"/>
        </w:rPr>
      </w:pPr>
      <w:r w:rsidRPr="0091720C">
        <w:rPr>
          <w:rFonts w:cstheme="minorHAnsi"/>
        </w:rPr>
        <w:t>Članak 3.</w:t>
      </w:r>
    </w:p>
    <w:p w14:paraId="4E2D15DE" w14:textId="77777777" w:rsidR="0083719F" w:rsidRDefault="001C5EB9" w:rsidP="006D0E20">
      <w:pPr>
        <w:jc w:val="both"/>
        <w:rPr>
          <w:rFonts w:cstheme="minorHAnsi"/>
        </w:rPr>
      </w:pPr>
      <w:r w:rsidRPr="0091720C">
        <w:rPr>
          <w:rFonts w:cstheme="minorHAnsi"/>
        </w:rPr>
        <w:t xml:space="preserve">Rashodi i izdaci proračuna u iznosu od </w:t>
      </w:r>
      <w:r w:rsidR="0023514B" w:rsidRPr="0091720C">
        <w:rPr>
          <w:rFonts w:cstheme="minorHAnsi"/>
          <w:b/>
        </w:rPr>
        <w:t>8.</w:t>
      </w:r>
      <w:r w:rsidR="00AE4E71">
        <w:rPr>
          <w:rFonts w:cstheme="minorHAnsi"/>
          <w:b/>
        </w:rPr>
        <w:t>5</w:t>
      </w:r>
      <w:r w:rsidR="0023514B" w:rsidRPr="0091720C">
        <w:rPr>
          <w:rFonts w:cstheme="minorHAnsi"/>
          <w:b/>
        </w:rPr>
        <w:t>9</w:t>
      </w:r>
      <w:r w:rsidR="00E155C0">
        <w:rPr>
          <w:rFonts w:cstheme="minorHAnsi"/>
          <w:b/>
        </w:rPr>
        <w:t>4</w:t>
      </w:r>
      <w:r w:rsidR="0023514B" w:rsidRPr="0091720C">
        <w:rPr>
          <w:rFonts w:cstheme="minorHAnsi"/>
          <w:b/>
        </w:rPr>
        <w:t xml:space="preserve">.617,00 </w:t>
      </w:r>
      <w:r w:rsidRPr="0091720C">
        <w:rPr>
          <w:rFonts w:cstheme="minorHAnsi"/>
        </w:rPr>
        <w:t>eura raspoređuju se prema organizacijskoj, programskoj i ekonomskoj klasifikaciji po izvorima financiranja kako slijedi:</w:t>
      </w:r>
      <w:r w:rsidR="006D0E20" w:rsidRPr="0091720C">
        <w:rPr>
          <w:rFonts w:cstheme="minorHAnsi"/>
        </w:rPr>
        <w:tab/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2547"/>
        <w:gridCol w:w="6521"/>
        <w:gridCol w:w="1699"/>
        <w:gridCol w:w="1562"/>
        <w:gridCol w:w="1665"/>
      </w:tblGrid>
      <w:tr w:rsidR="00ED3373" w:rsidRPr="00ED3373" w14:paraId="7EE6F157" w14:textId="77777777" w:rsidTr="008D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66803266" w14:textId="77777777" w:rsidR="0083719F" w:rsidRPr="0083719F" w:rsidRDefault="0083719F" w:rsidP="0083719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lastRenderedPageBreak/>
              <w:t>Šifra</w:t>
            </w:r>
          </w:p>
        </w:tc>
        <w:tc>
          <w:tcPr>
            <w:tcW w:w="2330" w:type="pct"/>
            <w:hideMark/>
          </w:tcPr>
          <w:p w14:paraId="5F1A6FF5" w14:textId="77777777" w:rsidR="0083719F" w:rsidRPr="0083719F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Naziv</w:t>
            </w:r>
          </w:p>
        </w:tc>
        <w:tc>
          <w:tcPr>
            <w:tcW w:w="607" w:type="pct"/>
            <w:hideMark/>
          </w:tcPr>
          <w:p w14:paraId="14460257" w14:textId="2E327D03" w:rsidR="0083719F" w:rsidRPr="0083719F" w:rsidRDefault="008D2B12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ED3373">
              <w:rPr>
                <w:rFonts w:cstheme="minorHAnsi"/>
                <w:sz w:val="20"/>
                <w:szCs w:val="20"/>
              </w:rPr>
              <w:t>I. IZMJENE I DOPUNE FINANCIJSKOG PLANA 2023. GODINA</w:t>
            </w:r>
          </w:p>
        </w:tc>
        <w:tc>
          <w:tcPr>
            <w:tcW w:w="558" w:type="pct"/>
            <w:hideMark/>
          </w:tcPr>
          <w:p w14:paraId="5CD49281" w14:textId="77777777" w:rsidR="0083719F" w:rsidRPr="0083719F" w:rsidRDefault="0083719F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83719F">
              <w:rPr>
                <w:rFonts w:ascii="Arial" w:eastAsia="Times New Roman" w:hAnsi="Arial" w:cs="Arial"/>
                <w:lang w:val="en-US"/>
              </w:rPr>
              <w:t>Povećanje / smanjenje</w:t>
            </w:r>
          </w:p>
        </w:tc>
        <w:tc>
          <w:tcPr>
            <w:tcW w:w="595" w:type="pct"/>
            <w:hideMark/>
          </w:tcPr>
          <w:p w14:paraId="620542F7" w14:textId="36F2605E" w:rsidR="0083719F" w:rsidRPr="0083719F" w:rsidRDefault="008D2B12" w:rsidP="008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ED3373">
              <w:rPr>
                <w:rFonts w:cstheme="minorHAnsi"/>
                <w:sz w:val="20"/>
                <w:szCs w:val="20"/>
              </w:rPr>
              <w:t>II. IZMJENE I DOPUNE FINANCIJSKOG PLANA 2023. GODINA</w:t>
            </w:r>
          </w:p>
        </w:tc>
      </w:tr>
      <w:tr w:rsidR="008D2B12" w:rsidRPr="0083719F" w14:paraId="6ACEE993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7CC5A138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PROGRAM    1067</w:t>
            </w:r>
          </w:p>
        </w:tc>
        <w:tc>
          <w:tcPr>
            <w:tcW w:w="2330" w:type="pct"/>
            <w:hideMark/>
          </w:tcPr>
          <w:p w14:paraId="44C6E30B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REDOVNA DJELATNOST DOMA ZDRAVLJA KOPRIVNIČKO-KRIŽEVAČKE ŽUPANIJE</w:t>
            </w:r>
          </w:p>
        </w:tc>
        <w:tc>
          <w:tcPr>
            <w:tcW w:w="607" w:type="pct"/>
            <w:hideMark/>
          </w:tcPr>
          <w:p w14:paraId="1D010706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6.375.122,00</w:t>
            </w:r>
          </w:p>
        </w:tc>
        <w:tc>
          <w:tcPr>
            <w:tcW w:w="558" w:type="pct"/>
            <w:hideMark/>
          </w:tcPr>
          <w:p w14:paraId="4B77257B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180.505,00</w:t>
            </w:r>
          </w:p>
        </w:tc>
        <w:tc>
          <w:tcPr>
            <w:tcW w:w="595" w:type="pct"/>
            <w:hideMark/>
          </w:tcPr>
          <w:p w14:paraId="34E5B14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6.555.627,00</w:t>
            </w:r>
          </w:p>
        </w:tc>
      </w:tr>
      <w:tr w:rsidR="008D2B12" w:rsidRPr="0083719F" w14:paraId="13ED493B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1EE3A51D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Kapitalni projekt K100121</w:t>
            </w:r>
          </w:p>
        </w:tc>
        <w:tc>
          <w:tcPr>
            <w:tcW w:w="2330" w:type="pct"/>
            <w:hideMark/>
          </w:tcPr>
          <w:p w14:paraId="1E4214FE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OPREMANJE DOMA ZDRAVLJA - DECENTRALIZIRANA SREDSTVA</w:t>
            </w:r>
          </w:p>
        </w:tc>
        <w:tc>
          <w:tcPr>
            <w:tcW w:w="607" w:type="pct"/>
            <w:hideMark/>
          </w:tcPr>
          <w:p w14:paraId="682C046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212.356,00</w:t>
            </w:r>
          </w:p>
        </w:tc>
        <w:tc>
          <w:tcPr>
            <w:tcW w:w="558" w:type="pct"/>
            <w:hideMark/>
          </w:tcPr>
          <w:p w14:paraId="7BB0C83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204.001,00</w:t>
            </w:r>
          </w:p>
        </w:tc>
        <w:tc>
          <w:tcPr>
            <w:tcW w:w="595" w:type="pct"/>
            <w:hideMark/>
          </w:tcPr>
          <w:p w14:paraId="47FEC58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416.357,00</w:t>
            </w:r>
          </w:p>
        </w:tc>
      </w:tr>
      <w:tr w:rsidR="008D2B12" w:rsidRPr="0083719F" w14:paraId="47D54309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111F06D9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01</w:t>
            </w:r>
          </w:p>
        </w:tc>
        <w:tc>
          <w:tcPr>
            <w:tcW w:w="2330" w:type="pct"/>
            <w:hideMark/>
          </w:tcPr>
          <w:p w14:paraId="6E565EF6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OPĆI PRIHODI I PRIMICI</w:t>
            </w:r>
          </w:p>
        </w:tc>
        <w:tc>
          <w:tcPr>
            <w:tcW w:w="607" w:type="pct"/>
            <w:hideMark/>
          </w:tcPr>
          <w:p w14:paraId="0286030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212.356,00</w:t>
            </w:r>
          </w:p>
        </w:tc>
        <w:tc>
          <w:tcPr>
            <w:tcW w:w="558" w:type="pct"/>
            <w:hideMark/>
          </w:tcPr>
          <w:p w14:paraId="6A2FAA9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204.001,00</w:t>
            </w:r>
          </w:p>
        </w:tc>
        <w:tc>
          <w:tcPr>
            <w:tcW w:w="595" w:type="pct"/>
            <w:hideMark/>
          </w:tcPr>
          <w:p w14:paraId="41B13F46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416.357,00</w:t>
            </w:r>
          </w:p>
        </w:tc>
      </w:tr>
      <w:tr w:rsidR="008D2B12" w:rsidRPr="0083719F" w14:paraId="71529B21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5B798B9B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330" w:type="pct"/>
            <w:hideMark/>
          </w:tcPr>
          <w:p w14:paraId="60EDA341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poslovanja</w:t>
            </w:r>
          </w:p>
        </w:tc>
        <w:tc>
          <w:tcPr>
            <w:tcW w:w="607" w:type="pct"/>
            <w:hideMark/>
          </w:tcPr>
          <w:p w14:paraId="179CEEA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55.000,00</w:t>
            </w:r>
          </w:p>
        </w:tc>
        <w:tc>
          <w:tcPr>
            <w:tcW w:w="558" w:type="pct"/>
            <w:hideMark/>
          </w:tcPr>
          <w:p w14:paraId="7A7D123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-5.809,00</w:t>
            </w:r>
          </w:p>
        </w:tc>
        <w:tc>
          <w:tcPr>
            <w:tcW w:w="595" w:type="pct"/>
            <w:hideMark/>
          </w:tcPr>
          <w:p w14:paraId="2B3026F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49.191,00</w:t>
            </w:r>
          </w:p>
        </w:tc>
      </w:tr>
      <w:tr w:rsidR="008D2B12" w:rsidRPr="0083719F" w14:paraId="1DC7E6A3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091627F2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</w:p>
        </w:tc>
        <w:tc>
          <w:tcPr>
            <w:tcW w:w="2330" w:type="pct"/>
            <w:hideMark/>
          </w:tcPr>
          <w:p w14:paraId="32071235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Materijalni rashodi</w:t>
            </w:r>
          </w:p>
        </w:tc>
        <w:tc>
          <w:tcPr>
            <w:tcW w:w="607" w:type="pct"/>
            <w:hideMark/>
          </w:tcPr>
          <w:p w14:paraId="545243EF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55.000,00</w:t>
            </w:r>
          </w:p>
        </w:tc>
        <w:tc>
          <w:tcPr>
            <w:tcW w:w="558" w:type="pct"/>
            <w:hideMark/>
          </w:tcPr>
          <w:p w14:paraId="73050901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-5.809,00</w:t>
            </w:r>
          </w:p>
        </w:tc>
        <w:tc>
          <w:tcPr>
            <w:tcW w:w="595" w:type="pct"/>
            <w:hideMark/>
          </w:tcPr>
          <w:p w14:paraId="23375BC2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49.191,00</w:t>
            </w:r>
          </w:p>
        </w:tc>
      </w:tr>
      <w:tr w:rsidR="008D2B12" w:rsidRPr="0083719F" w14:paraId="7B4238AC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18E7C7CB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2330" w:type="pct"/>
            <w:hideMark/>
          </w:tcPr>
          <w:p w14:paraId="0EE882A7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nabavu nefinancijske imovine</w:t>
            </w:r>
          </w:p>
        </w:tc>
        <w:tc>
          <w:tcPr>
            <w:tcW w:w="607" w:type="pct"/>
            <w:hideMark/>
          </w:tcPr>
          <w:p w14:paraId="08E8F439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157.356,00</w:t>
            </w:r>
          </w:p>
        </w:tc>
        <w:tc>
          <w:tcPr>
            <w:tcW w:w="558" w:type="pct"/>
            <w:hideMark/>
          </w:tcPr>
          <w:p w14:paraId="6BEDE0F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209.810,00</w:t>
            </w:r>
          </w:p>
        </w:tc>
        <w:tc>
          <w:tcPr>
            <w:tcW w:w="595" w:type="pct"/>
            <w:hideMark/>
          </w:tcPr>
          <w:p w14:paraId="1FDCF8D1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367.166,00</w:t>
            </w:r>
          </w:p>
        </w:tc>
      </w:tr>
      <w:tr w:rsidR="008D2B12" w:rsidRPr="0083719F" w14:paraId="56717E43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36851B04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41</w:t>
            </w:r>
          </w:p>
        </w:tc>
        <w:tc>
          <w:tcPr>
            <w:tcW w:w="2330" w:type="pct"/>
            <w:hideMark/>
          </w:tcPr>
          <w:p w14:paraId="2B6A3E19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nabavu neproizvedene dugotrajne imovine</w:t>
            </w:r>
          </w:p>
        </w:tc>
        <w:tc>
          <w:tcPr>
            <w:tcW w:w="607" w:type="pct"/>
            <w:hideMark/>
          </w:tcPr>
          <w:p w14:paraId="25DD1029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5.676,00</w:t>
            </w:r>
          </w:p>
        </w:tc>
        <w:tc>
          <w:tcPr>
            <w:tcW w:w="558" w:type="pct"/>
            <w:hideMark/>
          </w:tcPr>
          <w:p w14:paraId="2CC1CEE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-1.076,00</w:t>
            </w:r>
          </w:p>
        </w:tc>
        <w:tc>
          <w:tcPr>
            <w:tcW w:w="595" w:type="pct"/>
            <w:hideMark/>
          </w:tcPr>
          <w:p w14:paraId="222A93B6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4.600,00</w:t>
            </w:r>
          </w:p>
        </w:tc>
      </w:tr>
      <w:tr w:rsidR="008D2B12" w:rsidRPr="0083719F" w14:paraId="6E75141F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5B05C5AD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42</w:t>
            </w:r>
          </w:p>
        </w:tc>
        <w:tc>
          <w:tcPr>
            <w:tcW w:w="2330" w:type="pct"/>
            <w:hideMark/>
          </w:tcPr>
          <w:p w14:paraId="077D68ED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nabavu proizvedene dugotrajne imovine</w:t>
            </w:r>
          </w:p>
        </w:tc>
        <w:tc>
          <w:tcPr>
            <w:tcW w:w="607" w:type="pct"/>
            <w:hideMark/>
          </w:tcPr>
          <w:p w14:paraId="712EEED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141.770,00</w:t>
            </w:r>
          </w:p>
        </w:tc>
        <w:tc>
          <w:tcPr>
            <w:tcW w:w="558" w:type="pct"/>
            <w:hideMark/>
          </w:tcPr>
          <w:p w14:paraId="308E78EA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210.886,00</w:t>
            </w:r>
          </w:p>
        </w:tc>
        <w:tc>
          <w:tcPr>
            <w:tcW w:w="595" w:type="pct"/>
            <w:hideMark/>
          </w:tcPr>
          <w:p w14:paraId="64C180B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352.656,00</w:t>
            </w:r>
          </w:p>
        </w:tc>
      </w:tr>
      <w:tr w:rsidR="008D2B12" w:rsidRPr="0083719F" w14:paraId="539ACDBA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1C91E951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45</w:t>
            </w:r>
          </w:p>
        </w:tc>
        <w:tc>
          <w:tcPr>
            <w:tcW w:w="2330" w:type="pct"/>
            <w:hideMark/>
          </w:tcPr>
          <w:p w14:paraId="24B08C3D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dodatna ulaganja na nefinancijskoj imovini</w:t>
            </w:r>
          </w:p>
        </w:tc>
        <w:tc>
          <w:tcPr>
            <w:tcW w:w="607" w:type="pct"/>
            <w:hideMark/>
          </w:tcPr>
          <w:p w14:paraId="2400C266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9.910,00</w:t>
            </w:r>
          </w:p>
        </w:tc>
        <w:tc>
          <w:tcPr>
            <w:tcW w:w="558" w:type="pct"/>
            <w:hideMark/>
          </w:tcPr>
          <w:p w14:paraId="4C2E8C69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30CD6B51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9.910,00</w:t>
            </w:r>
          </w:p>
        </w:tc>
      </w:tr>
      <w:tr w:rsidR="008D2B12" w:rsidRPr="0083719F" w14:paraId="05D07D21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74D34776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Aktivnost A100176</w:t>
            </w:r>
          </w:p>
        </w:tc>
        <w:tc>
          <w:tcPr>
            <w:tcW w:w="2330" w:type="pct"/>
            <w:hideMark/>
          </w:tcPr>
          <w:p w14:paraId="68697379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REDOVNA DJELATNOST DOMA ZDRAVLJA</w:t>
            </w:r>
          </w:p>
        </w:tc>
        <w:tc>
          <w:tcPr>
            <w:tcW w:w="607" w:type="pct"/>
            <w:hideMark/>
          </w:tcPr>
          <w:p w14:paraId="307FE1A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5.797.101,00</w:t>
            </w:r>
          </w:p>
        </w:tc>
        <w:tc>
          <w:tcPr>
            <w:tcW w:w="558" w:type="pct"/>
            <w:hideMark/>
          </w:tcPr>
          <w:p w14:paraId="3501288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44.314,00</w:t>
            </w:r>
          </w:p>
        </w:tc>
        <w:tc>
          <w:tcPr>
            <w:tcW w:w="595" w:type="pct"/>
            <w:hideMark/>
          </w:tcPr>
          <w:p w14:paraId="087B8601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5.841.415,00</w:t>
            </w:r>
          </w:p>
        </w:tc>
      </w:tr>
      <w:tr w:rsidR="008D2B12" w:rsidRPr="0083719F" w14:paraId="51AAA627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2A5D0746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01</w:t>
            </w:r>
          </w:p>
        </w:tc>
        <w:tc>
          <w:tcPr>
            <w:tcW w:w="2330" w:type="pct"/>
            <w:hideMark/>
          </w:tcPr>
          <w:p w14:paraId="4DECC951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OPĆI PRIHODI I PRIMICI</w:t>
            </w:r>
          </w:p>
        </w:tc>
        <w:tc>
          <w:tcPr>
            <w:tcW w:w="607" w:type="pct"/>
            <w:hideMark/>
          </w:tcPr>
          <w:p w14:paraId="0FF40DCF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3.982,00</w:t>
            </w:r>
          </w:p>
        </w:tc>
        <w:tc>
          <w:tcPr>
            <w:tcW w:w="558" w:type="pct"/>
            <w:hideMark/>
          </w:tcPr>
          <w:p w14:paraId="20C26876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5D2E3B6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3.982,00</w:t>
            </w:r>
          </w:p>
        </w:tc>
      </w:tr>
      <w:tr w:rsidR="008D2B12" w:rsidRPr="0083719F" w14:paraId="5BC0D117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1AB5130B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330" w:type="pct"/>
            <w:hideMark/>
          </w:tcPr>
          <w:p w14:paraId="2FA83D8D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poslovanja</w:t>
            </w:r>
          </w:p>
        </w:tc>
        <w:tc>
          <w:tcPr>
            <w:tcW w:w="607" w:type="pct"/>
            <w:hideMark/>
          </w:tcPr>
          <w:p w14:paraId="644E18AC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3.982,00</w:t>
            </w:r>
          </w:p>
        </w:tc>
        <w:tc>
          <w:tcPr>
            <w:tcW w:w="558" w:type="pct"/>
            <w:hideMark/>
          </w:tcPr>
          <w:p w14:paraId="23155F25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05EFCE0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3.982,00</w:t>
            </w:r>
          </w:p>
        </w:tc>
      </w:tr>
      <w:tr w:rsidR="008D2B12" w:rsidRPr="0083719F" w14:paraId="6BDE0839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0F224FAD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</w:p>
        </w:tc>
        <w:tc>
          <w:tcPr>
            <w:tcW w:w="2330" w:type="pct"/>
            <w:hideMark/>
          </w:tcPr>
          <w:p w14:paraId="32575E0A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Materijalni rashodi</w:t>
            </w:r>
          </w:p>
        </w:tc>
        <w:tc>
          <w:tcPr>
            <w:tcW w:w="607" w:type="pct"/>
            <w:hideMark/>
          </w:tcPr>
          <w:p w14:paraId="5CBF7654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3.982,00</w:t>
            </w:r>
          </w:p>
        </w:tc>
        <w:tc>
          <w:tcPr>
            <w:tcW w:w="558" w:type="pct"/>
            <w:hideMark/>
          </w:tcPr>
          <w:p w14:paraId="382B666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74048137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3.982,00</w:t>
            </w:r>
          </w:p>
        </w:tc>
      </w:tr>
      <w:tr w:rsidR="008D2B12" w:rsidRPr="0083719F" w14:paraId="31F055F1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3FEE6C9E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03</w:t>
            </w:r>
          </w:p>
        </w:tc>
        <w:tc>
          <w:tcPr>
            <w:tcW w:w="2330" w:type="pct"/>
            <w:hideMark/>
          </w:tcPr>
          <w:p w14:paraId="38C9B141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VLASTITI PRIHODI</w:t>
            </w:r>
          </w:p>
        </w:tc>
        <w:tc>
          <w:tcPr>
            <w:tcW w:w="607" w:type="pct"/>
            <w:hideMark/>
          </w:tcPr>
          <w:p w14:paraId="2CA1EBD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131.801,00</w:t>
            </w:r>
          </w:p>
        </w:tc>
        <w:tc>
          <w:tcPr>
            <w:tcW w:w="558" w:type="pct"/>
            <w:hideMark/>
          </w:tcPr>
          <w:p w14:paraId="5AE29B02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-8.416,00</w:t>
            </w:r>
          </w:p>
        </w:tc>
        <w:tc>
          <w:tcPr>
            <w:tcW w:w="595" w:type="pct"/>
            <w:hideMark/>
          </w:tcPr>
          <w:p w14:paraId="42618321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123.385,00</w:t>
            </w:r>
          </w:p>
        </w:tc>
      </w:tr>
      <w:tr w:rsidR="008D2B12" w:rsidRPr="0083719F" w14:paraId="76182495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6C1DC6EE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330" w:type="pct"/>
            <w:hideMark/>
          </w:tcPr>
          <w:p w14:paraId="4D658422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poslovanja</w:t>
            </w:r>
          </w:p>
        </w:tc>
        <w:tc>
          <w:tcPr>
            <w:tcW w:w="607" w:type="pct"/>
            <w:hideMark/>
          </w:tcPr>
          <w:p w14:paraId="4A8AE6F1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131.801,00</w:t>
            </w:r>
          </w:p>
        </w:tc>
        <w:tc>
          <w:tcPr>
            <w:tcW w:w="558" w:type="pct"/>
            <w:hideMark/>
          </w:tcPr>
          <w:p w14:paraId="4DCA762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-8.416,00</w:t>
            </w:r>
          </w:p>
        </w:tc>
        <w:tc>
          <w:tcPr>
            <w:tcW w:w="595" w:type="pct"/>
            <w:hideMark/>
          </w:tcPr>
          <w:p w14:paraId="6B249940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123.385,00</w:t>
            </w:r>
          </w:p>
        </w:tc>
      </w:tr>
      <w:tr w:rsidR="008D2B12" w:rsidRPr="0083719F" w14:paraId="7C7C2C89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17405D8B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</w:p>
        </w:tc>
        <w:tc>
          <w:tcPr>
            <w:tcW w:w="2330" w:type="pct"/>
            <w:hideMark/>
          </w:tcPr>
          <w:p w14:paraId="1B516940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Materijalni rashodi</w:t>
            </w:r>
          </w:p>
        </w:tc>
        <w:tc>
          <w:tcPr>
            <w:tcW w:w="607" w:type="pct"/>
            <w:hideMark/>
          </w:tcPr>
          <w:p w14:paraId="1D3F883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130.002,00</w:t>
            </w:r>
          </w:p>
        </w:tc>
        <w:tc>
          <w:tcPr>
            <w:tcW w:w="558" w:type="pct"/>
            <w:hideMark/>
          </w:tcPr>
          <w:p w14:paraId="2959F9F4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-11.300,00</w:t>
            </w:r>
          </w:p>
        </w:tc>
        <w:tc>
          <w:tcPr>
            <w:tcW w:w="595" w:type="pct"/>
            <w:hideMark/>
          </w:tcPr>
          <w:p w14:paraId="7BD6DA28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118.702,00</w:t>
            </w:r>
          </w:p>
        </w:tc>
      </w:tr>
      <w:tr w:rsidR="008D2B12" w:rsidRPr="0083719F" w14:paraId="3FB87C1A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42C57549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34</w:t>
            </w:r>
          </w:p>
        </w:tc>
        <w:tc>
          <w:tcPr>
            <w:tcW w:w="2330" w:type="pct"/>
            <w:hideMark/>
          </w:tcPr>
          <w:p w14:paraId="2C31528E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Financijski rashodi</w:t>
            </w:r>
          </w:p>
        </w:tc>
        <w:tc>
          <w:tcPr>
            <w:tcW w:w="607" w:type="pct"/>
            <w:hideMark/>
          </w:tcPr>
          <w:p w14:paraId="7B38CDA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1.599,00</w:t>
            </w:r>
          </w:p>
        </w:tc>
        <w:tc>
          <w:tcPr>
            <w:tcW w:w="558" w:type="pct"/>
            <w:hideMark/>
          </w:tcPr>
          <w:p w14:paraId="4D37599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-66,00</w:t>
            </w:r>
          </w:p>
        </w:tc>
        <w:tc>
          <w:tcPr>
            <w:tcW w:w="595" w:type="pct"/>
            <w:hideMark/>
          </w:tcPr>
          <w:p w14:paraId="5F75A7F0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1.533,00</w:t>
            </w:r>
          </w:p>
        </w:tc>
      </w:tr>
      <w:tr w:rsidR="008D2B12" w:rsidRPr="0083719F" w14:paraId="48549515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237DCA16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38</w:t>
            </w:r>
          </w:p>
        </w:tc>
        <w:tc>
          <w:tcPr>
            <w:tcW w:w="2330" w:type="pct"/>
            <w:hideMark/>
          </w:tcPr>
          <w:p w14:paraId="2BBE8343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Ostali rashodi</w:t>
            </w:r>
          </w:p>
        </w:tc>
        <w:tc>
          <w:tcPr>
            <w:tcW w:w="607" w:type="pct"/>
            <w:hideMark/>
          </w:tcPr>
          <w:p w14:paraId="46BE6FF1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200,00</w:t>
            </w:r>
          </w:p>
        </w:tc>
        <w:tc>
          <w:tcPr>
            <w:tcW w:w="558" w:type="pct"/>
            <w:hideMark/>
          </w:tcPr>
          <w:p w14:paraId="12D938C9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2.950,00</w:t>
            </w:r>
          </w:p>
        </w:tc>
        <w:tc>
          <w:tcPr>
            <w:tcW w:w="595" w:type="pct"/>
            <w:hideMark/>
          </w:tcPr>
          <w:p w14:paraId="32642E65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3.150,00</w:t>
            </w:r>
          </w:p>
        </w:tc>
      </w:tr>
      <w:tr w:rsidR="008D2B12" w:rsidRPr="0083719F" w14:paraId="3AF3FAD3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6FE82FE7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04</w:t>
            </w:r>
          </w:p>
        </w:tc>
        <w:tc>
          <w:tcPr>
            <w:tcW w:w="2330" w:type="pct"/>
            <w:hideMark/>
          </w:tcPr>
          <w:p w14:paraId="398292A0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PRIHODI ZA POSEBNE NAMJENE</w:t>
            </w:r>
          </w:p>
        </w:tc>
        <w:tc>
          <w:tcPr>
            <w:tcW w:w="607" w:type="pct"/>
            <w:hideMark/>
          </w:tcPr>
          <w:p w14:paraId="613FD891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5.620.263,00</w:t>
            </w:r>
          </w:p>
        </w:tc>
        <w:tc>
          <w:tcPr>
            <w:tcW w:w="558" w:type="pct"/>
            <w:hideMark/>
          </w:tcPr>
          <w:p w14:paraId="696427B6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-54.538,00</w:t>
            </w:r>
          </w:p>
        </w:tc>
        <w:tc>
          <w:tcPr>
            <w:tcW w:w="595" w:type="pct"/>
            <w:hideMark/>
          </w:tcPr>
          <w:p w14:paraId="425466A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5.565.725,00</w:t>
            </w:r>
          </w:p>
        </w:tc>
      </w:tr>
      <w:tr w:rsidR="008D2B12" w:rsidRPr="0083719F" w14:paraId="0223DC21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3CEA53C8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330" w:type="pct"/>
            <w:hideMark/>
          </w:tcPr>
          <w:p w14:paraId="049D056A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poslovanja</w:t>
            </w:r>
          </w:p>
        </w:tc>
        <w:tc>
          <w:tcPr>
            <w:tcW w:w="607" w:type="pct"/>
            <w:hideMark/>
          </w:tcPr>
          <w:p w14:paraId="16E55A4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5.620.263,00</w:t>
            </w:r>
          </w:p>
        </w:tc>
        <w:tc>
          <w:tcPr>
            <w:tcW w:w="558" w:type="pct"/>
            <w:hideMark/>
          </w:tcPr>
          <w:p w14:paraId="77C3F93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-54.538,00</w:t>
            </w:r>
          </w:p>
        </w:tc>
        <w:tc>
          <w:tcPr>
            <w:tcW w:w="595" w:type="pct"/>
            <w:hideMark/>
          </w:tcPr>
          <w:p w14:paraId="343C2352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5.565.725,00</w:t>
            </w:r>
          </w:p>
        </w:tc>
      </w:tr>
      <w:tr w:rsidR="008D2B12" w:rsidRPr="0083719F" w14:paraId="76BE634E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34C0A193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31</w:t>
            </w:r>
          </w:p>
        </w:tc>
        <w:tc>
          <w:tcPr>
            <w:tcW w:w="2330" w:type="pct"/>
            <w:hideMark/>
          </w:tcPr>
          <w:p w14:paraId="5D035819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zaposlene</w:t>
            </w:r>
          </w:p>
        </w:tc>
        <w:tc>
          <w:tcPr>
            <w:tcW w:w="607" w:type="pct"/>
            <w:hideMark/>
          </w:tcPr>
          <w:p w14:paraId="6457A3C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4.086.838,00</w:t>
            </w:r>
          </w:p>
        </w:tc>
        <w:tc>
          <w:tcPr>
            <w:tcW w:w="558" w:type="pct"/>
            <w:hideMark/>
          </w:tcPr>
          <w:p w14:paraId="1133DED2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91.500,00</w:t>
            </w:r>
          </w:p>
        </w:tc>
        <w:tc>
          <w:tcPr>
            <w:tcW w:w="595" w:type="pct"/>
            <w:hideMark/>
          </w:tcPr>
          <w:p w14:paraId="0DF7CE9F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4.178.338,00</w:t>
            </w:r>
          </w:p>
        </w:tc>
      </w:tr>
      <w:tr w:rsidR="008D2B12" w:rsidRPr="0083719F" w14:paraId="5D23A05A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00F4945C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</w:p>
        </w:tc>
        <w:tc>
          <w:tcPr>
            <w:tcW w:w="2330" w:type="pct"/>
            <w:hideMark/>
          </w:tcPr>
          <w:p w14:paraId="41EC4BFD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Materijalni rashodi</w:t>
            </w:r>
          </w:p>
        </w:tc>
        <w:tc>
          <w:tcPr>
            <w:tcW w:w="607" w:type="pct"/>
            <w:hideMark/>
          </w:tcPr>
          <w:p w14:paraId="212BF617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1.533.425,00</w:t>
            </w:r>
          </w:p>
        </w:tc>
        <w:tc>
          <w:tcPr>
            <w:tcW w:w="558" w:type="pct"/>
            <w:hideMark/>
          </w:tcPr>
          <w:p w14:paraId="2E8C92BE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-147.633,00</w:t>
            </w:r>
          </w:p>
        </w:tc>
        <w:tc>
          <w:tcPr>
            <w:tcW w:w="595" w:type="pct"/>
            <w:hideMark/>
          </w:tcPr>
          <w:p w14:paraId="61E65A5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1.385.792,00</w:t>
            </w:r>
          </w:p>
        </w:tc>
      </w:tr>
      <w:tr w:rsidR="008D2B12" w:rsidRPr="0083719F" w14:paraId="53E90726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3ACB8F1D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37</w:t>
            </w:r>
          </w:p>
        </w:tc>
        <w:tc>
          <w:tcPr>
            <w:tcW w:w="2330" w:type="pct"/>
            <w:hideMark/>
          </w:tcPr>
          <w:p w14:paraId="2E3E0D06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Naknade građanima i kućanstvima na temelju osiguranja i druge naknade</w:t>
            </w:r>
          </w:p>
        </w:tc>
        <w:tc>
          <w:tcPr>
            <w:tcW w:w="607" w:type="pct"/>
            <w:hideMark/>
          </w:tcPr>
          <w:p w14:paraId="1D866F95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  <w:tc>
          <w:tcPr>
            <w:tcW w:w="558" w:type="pct"/>
            <w:hideMark/>
          </w:tcPr>
          <w:p w14:paraId="497356C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1.595,00</w:t>
            </w:r>
          </w:p>
        </w:tc>
        <w:tc>
          <w:tcPr>
            <w:tcW w:w="595" w:type="pct"/>
            <w:hideMark/>
          </w:tcPr>
          <w:p w14:paraId="68D5249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1.595,00</w:t>
            </w:r>
          </w:p>
        </w:tc>
      </w:tr>
      <w:tr w:rsidR="008D2B12" w:rsidRPr="0083719F" w14:paraId="5E6AC037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2DC41E4A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05</w:t>
            </w:r>
          </w:p>
        </w:tc>
        <w:tc>
          <w:tcPr>
            <w:tcW w:w="2330" w:type="pct"/>
            <w:hideMark/>
          </w:tcPr>
          <w:p w14:paraId="57CABC6C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POMOĆI</w:t>
            </w:r>
          </w:p>
        </w:tc>
        <w:tc>
          <w:tcPr>
            <w:tcW w:w="607" w:type="pct"/>
            <w:hideMark/>
          </w:tcPr>
          <w:p w14:paraId="17AB5646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37.537,00</w:t>
            </w:r>
          </w:p>
        </w:tc>
        <w:tc>
          <w:tcPr>
            <w:tcW w:w="558" w:type="pct"/>
            <w:hideMark/>
          </w:tcPr>
          <w:p w14:paraId="23198982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101.068,00</w:t>
            </w:r>
          </w:p>
        </w:tc>
        <w:tc>
          <w:tcPr>
            <w:tcW w:w="595" w:type="pct"/>
            <w:hideMark/>
          </w:tcPr>
          <w:p w14:paraId="25BCFE0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138.605,00</w:t>
            </w:r>
          </w:p>
        </w:tc>
      </w:tr>
      <w:tr w:rsidR="008D2B12" w:rsidRPr="0083719F" w14:paraId="6617EEA2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405CDE1D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330" w:type="pct"/>
            <w:hideMark/>
          </w:tcPr>
          <w:p w14:paraId="45C1DA19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poslovanja</w:t>
            </w:r>
          </w:p>
        </w:tc>
        <w:tc>
          <w:tcPr>
            <w:tcW w:w="607" w:type="pct"/>
            <w:hideMark/>
          </w:tcPr>
          <w:p w14:paraId="38D8C99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37.537,00</w:t>
            </w:r>
          </w:p>
        </w:tc>
        <w:tc>
          <w:tcPr>
            <w:tcW w:w="558" w:type="pct"/>
            <w:hideMark/>
          </w:tcPr>
          <w:p w14:paraId="6FB9D3BB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101.068,00</w:t>
            </w:r>
          </w:p>
        </w:tc>
        <w:tc>
          <w:tcPr>
            <w:tcW w:w="595" w:type="pct"/>
            <w:hideMark/>
          </w:tcPr>
          <w:p w14:paraId="46FCAA24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138.605,00</w:t>
            </w:r>
          </w:p>
        </w:tc>
      </w:tr>
      <w:tr w:rsidR="008D2B12" w:rsidRPr="0083719F" w14:paraId="1339E9A9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3F2AA899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31</w:t>
            </w:r>
          </w:p>
        </w:tc>
        <w:tc>
          <w:tcPr>
            <w:tcW w:w="2330" w:type="pct"/>
            <w:hideMark/>
          </w:tcPr>
          <w:p w14:paraId="6292D710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zaposlene</w:t>
            </w:r>
          </w:p>
        </w:tc>
        <w:tc>
          <w:tcPr>
            <w:tcW w:w="607" w:type="pct"/>
            <w:hideMark/>
          </w:tcPr>
          <w:p w14:paraId="365166B7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33.227,00</w:t>
            </w:r>
          </w:p>
        </w:tc>
        <w:tc>
          <w:tcPr>
            <w:tcW w:w="558" w:type="pct"/>
            <w:hideMark/>
          </w:tcPr>
          <w:p w14:paraId="6BDE5584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10.773,00</w:t>
            </w:r>
          </w:p>
        </w:tc>
        <w:tc>
          <w:tcPr>
            <w:tcW w:w="595" w:type="pct"/>
            <w:hideMark/>
          </w:tcPr>
          <w:p w14:paraId="4B839D64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44.000,00</w:t>
            </w:r>
          </w:p>
        </w:tc>
      </w:tr>
      <w:tr w:rsidR="008D2B12" w:rsidRPr="0083719F" w14:paraId="167CD912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2FC5B430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</w:p>
        </w:tc>
        <w:tc>
          <w:tcPr>
            <w:tcW w:w="2330" w:type="pct"/>
            <w:hideMark/>
          </w:tcPr>
          <w:p w14:paraId="4E9E6D54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Materijalni rashodi</w:t>
            </w:r>
          </w:p>
        </w:tc>
        <w:tc>
          <w:tcPr>
            <w:tcW w:w="607" w:type="pct"/>
            <w:hideMark/>
          </w:tcPr>
          <w:p w14:paraId="2ED50BD4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4.310,00</w:t>
            </w:r>
          </w:p>
        </w:tc>
        <w:tc>
          <w:tcPr>
            <w:tcW w:w="558" w:type="pct"/>
            <w:hideMark/>
          </w:tcPr>
          <w:p w14:paraId="3E339577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90.295,00</w:t>
            </w:r>
          </w:p>
        </w:tc>
        <w:tc>
          <w:tcPr>
            <w:tcW w:w="595" w:type="pct"/>
            <w:hideMark/>
          </w:tcPr>
          <w:p w14:paraId="5BF9BAB7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94.605,00</w:t>
            </w:r>
          </w:p>
        </w:tc>
      </w:tr>
      <w:tr w:rsidR="008D2B12" w:rsidRPr="0083719F" w14:paraId="33BD1D95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4EA0522B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06</w:t>
            </w:r>
          </w:p>
        </w:tc>
        <w:tc>
          <w:tcPr>
            <w:tcW w:w="2330" w:type="pct"/>
            <w:hideMark/>
          </w:tcPr>
          <w:p w14:paraId="777D1229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DONACIJE</w:t>
            </w:r>
          </w:p>
        </w:tc>
        <w:tc>
          <w:tcPr>
            <w:tcW w:w="607" w:type="pct"/>
            <w:hideMark/>
          </w:tcPr>
          <w:p w14:paraId="142EA73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2.854,00</w:t>
            </w:r>
          </w:p>
        </w:tc>
        <w:tc>
          <w:tcPr>
            <w:tcW w:w="558" w:type="pct"/>
            <w:hideMark/>
          </w:tcPr>
          <w:p w14:paraId="5CD2517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0B8CCDBA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2.854,00</w:t>
            </w:r>
          </w:p>
        </w:tc>
      </w:tr>
      <w:tr w:rsidR="008D2B12" w:rsidRPr="0083719F" w14:paraId="2992E9C4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79249BC4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330" w:type="pct"/>
            <w:hideMark/>
          </w:tcPr>
          <w:p w14:paraId="0C78A8B7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poslovanja</w:t>
            </w:r>
          </w:p>
        </w:tc>
        <w:tc>
          <w:tcPr>
            <w:tcW w:w="607" w:type="pct"/>
            <w:hideMark/>
          </w:tcPr>
          <w:p w14:paraId="0BED275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2.854,00</w:t>
            </w:r>
          </w:p>
        </w:tc>
        <w:tc>
          <w:tcPr>
            <w:tcW w:w="558" w:type="pct"/>
            <w:hideMark/>
          </w:tcPr>
          <w:p w14:paraId="240BB4B6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70207E1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2.854,00</w:t>
            </w:r>
          </w:p>
        </w:tc>
      </w:tr>
      <w:tr w:rsidR="008D2B12" w:rsidRPr="0083719F" w14:paraId="6E0CEB80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041EC5C5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</w:p>
        </w:tc>
        <w:tc>
          <w:tcPr>
            <w:tcW w:w="2330" w:type="pct"/>
            <w:hideMark/>
          </w:tcPr>
          <w:p w14:paraId="2B95C792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Materijalni rashodi</w:t>
            </w:r>
          </w:p>
        </w:tc>
        <w:tc>
          <w:tcPr>
            <w:tcW w:w="607" w:type="pct"/>
            <w:hideMark/>
          </w:tcPr>
          <w:p w14:paraId="2C15FDF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2.854,00</w:t>
            </w:r>
          </w:p>
        </w:tc>
        <w:tc>
          <w:tcPr>
            <w:tcW w:w="558" w:type="pct"/>
            <w:hideMark/>
          </w:tcPr>
          <w:p w14:paraId="62BBA81E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542D6F1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2.854,00</w:t>
            </w:r>
          </w:p>
        </w:tc>
      </w:tr>
      <w:tr w:rsidR="008D2B12" w:rsidRPr="0083719F" w14:paraId="0EC1ABAE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00B37548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lastRenderedPageBreak/>
              <w:t>Izvor financiranja   07</w:t>
            </w:r>
          </w:p>
        </w:tc>
        <w:tc>
          <w:tcPr>
            <w:tcW w:w="2330" w:type="pct"/>
            <w:hideMark/>
          </w:tcPr>
          <w:p w14:paraId="7FA6EE4B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PRIHODI OD PRODAJE IMOVINE I NAKNADE S NASLOVA OSIGURANJA</w:t>
            </w:r>
          </w:p>
        </w:tc>
        <w:tc>
          <w:tcPr>
            <w:tcW w:w="607" w:type="pct"/>
            <w:hideMark/>
          </w:tcPr>
          <w:p w14:paraId="4210BAB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664,00</w:t>
            </w:r>
          </w:p>
        </w:tc>
        <w:tc>
          <w:tcPr>
            <w:tcW w:w="558" w:type="pct"/>
            <w:hideMark/>
          </w:tcPr>
          <w:p w14:paraId="16D7F372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6.200,00</w:t>
            </w:r>
          </w:p>
        </w:tc>
        <w:tc>
          <w:tcPr>
            <w:tcW w:w="595" w:type="pct"/>
            <w:hideMark/>
          </w:tcPr>
          <w:p w14:paraId="75A324A4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6.864,00</w:t>
            </w:r>
          </w:p>
        </w:tc>
      </w:tr>
      <w:tr w:rsidR="008D2B12" w:rsidRPr="0083719F" w14:paraId="489435B7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36E3EEAE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330" w:type="pct"/>
            <w:hideMark/>
          </w:tcPr>
          <w:p w14:paraId="61485317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poslovanja</w:t>
            </w:r>
          </w:p>
        </w:tc>
        <w:tc>
          <w:tcPr>
            <w:tcW w:w="607" w:type="pct"/>
            <w:hideMark/>
          </w:tcPr>
          <w:p w14:paraId="2EA876F1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664,00</w:t>
            </w:r>
          </w:p>
        </w:tc>
        <w:tc>
          <w:tcPr>
            <w:tcW w:w="558" w:type="pct"/>
            <w:hideMark/>
          </w:tcPr>
          <w:p w14:paraId="0FE7D05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6.200,00</w:t>
            </w:r>
          </w:p>
        </w:tc>
        <w:tc>
          <w:tcPr>
            <w:tcW w:w="595" w:type="pct"/>
            <w:hideMark/>
          </w:tcPr>
          <w:p w14:paraId="4B3197AA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6.864,00</w:t>
            </w:r>
          </w:p>
        </w:tc>
      </w:tr>
      <w:tr w:rsidR="008D2B12" w:rsidRPr="0083719F" w14:paraId="765833EF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78DD88F7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</w:p>
        </w:tc>
        <w:tc>
          <w:tcPr>
            <w:tcW w:w="2330" w:type="pct"/>
            <w:hideMark/>
          </w:tcPr>
          <w:p w14:paraId="65DC639D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Materijalni rashodi</w:t>
            </w:r>
          </w:p>
        </w:tc>
        <w:tc>
          <w:tcPr>
            <w:tcW w:w="607" w:type="pct"/>
            <w:hideMark/>
          </w:tcPr>
          <w:p w14:paraId="52E66FDA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664,00</w:t>
            </w:r>
          </w:p>
        </w:tc>
        <w:tc>
          <w:tcPr>
            <w:tcW w:w="558" w:type="pct"/>
            <w:hideMark/>
          </w:tcPr>
          <w:p w14:paraId="6D5DD4A9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6.200,00</w:t>
            </w:r>
          </w:p>
        </w:tc>
        <w:tc>
          <w:tcPr>
            <w:tcW w:w="595" w:type="pct"/>
            <w:hideMark/>
          </w:tcPr>
          <w:p w14:paraId="43B448C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6.864,00</w:t>
            </w:r>
          </w:p>
        </w:tc>
      </w:tr>
      <w:tr w:rsidR="008D2B12" w:rsidRPr="0083719F" w14:paraId="493B7535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30CD4286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Kapitalni projekt K100122</w:t>
            </w:r>
          </w:p>
        </w:tc>
        <w:tc>
          <w:tcPr>
            <w:tcW w:w="2330" w:type="pct"/>
            <w:hideMark/>
          </w:tcPr>
          <w:p w14:paraId="4D7DDB55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OPREMANJE ZDRAVSTVENIH USTANOVA</w:t>
            </w:r>
          </w:p>
        </w:tc>
        <w:tc>
          <w:tcPr>
            <w:tcW w:w="607" w:type="pct"/>
            <w:hideMark/>
          </w:tcPr>
          <w:p w14:paraId="70541EB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270.105,00</w:t>
            </w:r>
          </w:p>
        </w:tc>
        <w:tc>
          <w:tcPr>
            <w:tcW w:w="558" w:type="pct"/>
            <w:hideMark/>
          </w:tcPr>
          <w:p w14:paraId="662C818A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-25.340,00</w:t>
            </w:r>
          </w:p>
        </w:tc>
        <w:tc>
          <w:tcPr>
            <w:tcW w:w="595" w:type="pct"/>
            <w:hideMark/>
          </w:tcPr>
          <w:p w14:paraId="54728A96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244.765,00</w:t>
            </w:r>
          </w:p>
        </w:tc>
      </w:tr>
      <w:tr w:rsidR="008D2B12" w:rsidRPr="0083719F" w14:paraId="22B8643B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090C4E7F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01</w:t>
            </w:r>
          </w:p>
        </w:tc>
        <w:tc>
          <w:tcPr>
            <w:tcW w:w="2330" w:type="pct"/>
            <w:hideMark/>
          </w:tcPr>
          <w:p w14:paraId="382C0241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OPĆI PRIHODI I PRIMICI</w:t>
            </w:r>
          </w:p>
        </w:tc>
        <w:tc>
          <w:tcPr>
            <w:tcW w:w="607" w:type="pct"/>
            <w:hideMark/>
          </w:tcPr>
          <w:p w14:paraId="0B5F4039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159.000,00</w:t>
            </w:r>
          </w:p>
        </w:tc>
        <w:tc>
          <w:tcPr>
            <w:tcW w:w="558" w:type="pct"/>
            <w:hideMark/>
          </w:tcPr>
          <w:p w14:paraId="602F7E8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1917021A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159.000,00</w:t>
            </w:r>
          </w:p>
        </w:tc>
      </w:tr>
      <w:tr w:rsidR="008D2B12" w:rsidRPr="0083719F" w14:paraId="078844FA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16E9FB89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2330" w:type="pct"/>
            <w:hideMark/>
          </w:tcPr>
          <w:p w14:paraId="296370EA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nabavu nefinancijske imovine</w:t>
            </w:r>
          </w:p>
        </w:tc>
        <w:tc>
          <w:tcPr>
            <w:tcW w:w="607" w:type="pct"/>
            <w:hideMark/>
          </w:tcPr>
          <w:p w14:paraId="66EF990C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159.000,00</w:t>
            </w:r>
          </w:p>
        </w:tc>
        <w:tc>
          <w:tcPr>
            <w:tcW w:w="558" w:type="pct"/>
            <w:hideMark/>
          </w:tcPr>
          <w:p w14:paraId="10CF4B9C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7B9468E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159.000,00</w:t>
            </w:r>
          </w:p>
        </w:tc>
      </w:tr>
      <w:tr w:rsidR="008D2B12" w:rsidRPr="0083719F" w14:paraId="73859D38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11CAD801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42</w:t>
            </w:r>
          </w:p>
        </w:tc>
        <w:tc>
          <w:tcPr>
            <w:tcW w:w="2330" w:type="pct"/>
            <w:hideMark/>
          </w:tcPr>
          <w:p w14:paraId="2DCD6625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nabavu proizvedene dugotrajne imovine</w:t>
            </w:r>
          </w:p>
        </w:tc>
        <w:tc>
          <w:tcPr>
            <w:tcW w:w="607" w:type="pct"/>
            <w:hideMark/>
          </w:tcPr>
          <w:p w14:paraId="3BD473BB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155.000,00</w:t>
            </w:r>
          </w:p>
        </w:tc>
        <w:tc>
          <w:tcPr>
            <w:tcW w:w="558" w:type="pct"/>
            <w:hideMark/>
          </w:tcPr>
          <w:p w14:paraId="6068A20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291DB3C0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155.000,00</w:t>
            </w:r>
          </w:p>
        </w:tc>
      </w:tr>
      <w:tr w:rsidR="008D2B12" w:rsidRPr="0083719F" w14:paraId="592D010D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67ED70B1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45</w:t>
            </w:r>
          </w:p>
        </w:tc>
        <w:tc>
          <w:tcPr>
            <w:tcW w:w="2330" w:type="pct"/>
            <w:hideMark/>
          </w:tcPr>
          <w:p w14:paraId="1B09202D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dodatna ulaganja na nefinancijskoj imovini</w:t>
            </w:r>
          </w:p>
        </w:tc>
        <w:tc>
          <w:tcPr>
            <w:tcW w:w="607" w:type="pct"/>
            <w:hideMark/>
          </w:tcPr>
          <w:p w14:paraId="48242B1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4.000,00</w:t>
            </w:r>
          </w:p>
        </w:tc>
        <w:tc>
          <w:tcPr>
            <w:tcW w:w="558" w:type="pct"/>
            <w:hideMark/>
          </w:tcPr>
          <w:p w14:paraId="2E9551BE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316DB7B2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4.000,00</w:t>
            </w:r>
          </w:p>
        </w:tc>
      </w:tr>
      <w:tr w:rsidR="008D2B12" w:rsidRPr="0083719F" w14:paraId="23FC5CCA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2E8E4450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03</w:t>
            </w:r>
          </w:p>
        </w:tc>
        <w:tc>
          <w:tcPr>
            <w:tcW w:w="2330" w:type="pct"/>
            <w:hideMark/>
          </w:tcPr>
          <w:p w14:paraId="22DF7CD1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VLASTITI PRIHODI</w:t>
            </w:r>
          </w:p>
        </w:tc>
        <w:tc>
          <w:tcPr>
            <w:tcW w:w="607" w:type="pct"/>
            <w:hideMark/>
          </w:tcPr>
          <w:p w14:paraId="72C429E6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45.605,00</w:t>
            </w:r>
          </w:p>
        </w:tc>
        <w:tc>
          <w:tcPr>
            <w:tcW w:w="558" w:type="pct"/>
            <w:hideMark/>
          </w:tcPr>
          <w:p w14:paraId="6A8863C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-23.030,00</w:t>
            </w:r>
          </w:p>
        </w:tc>
        <w:tc>
          <w:tcPr>
            <w:tcW w:w="595" w:type="pct"/>
            <w:hideMark/>
          </w:tcPr>
          <w:p w14:paraId="0D698412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22.575,00</w:t>
            </w:r>
          </w:p>
        </w:tc>
      </w:tr>
      <w:tr w:rsidR="008D2B12" w:rsidRPr="0083719F" w14:paraId="76AED859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23807858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2330" w:type="pct"/>
            <w:hideMark/>
          </w:tcPr>
          <w:p w14:paraId="12957BF9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nabavu nefinancijske imovine</w:t>
            </w:r>
          </w:p>
        </w:tc>
        <w:tc>
          <w:tcPr>
            <w:tcW w:w="607" w:type="pct"/>
            <w:hideMark/>
          </w:tcPr>
          <w:p w14:paraId="0BC1B52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45.605,00</w:t>
            </w:r>
          </w:p>
        </w:tc>
        <w:tc>
          <w:tcPr>
            <w:tcW w:w="558" w:type="pct"/>
            <w:hideMark/>
          </w:tcPr>
          <w:p w14:paraId="2150889E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-23.030,00</w:t>
            </w:r>
          </w:p>
        </w:tc>
        <w:tc>
          <w:tcPr>
            <w:tcW w:w="595" w:type="pct"/>
            <w:hideMark/>
          </w:tcPr>
          <w:p w14:paraId="2995E63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22.575,00</w:t>
            </w:r>
          </w:p>
        </w:tc>
      </w:tr>
      <w:tr w:rsidR="008D2B12" w:rsidRPr="0083719F" w14:paraId="42D86902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2CAEC9E4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42</w:t>
            </w:r>
          </w:p>
        </w:tc>
        <w:tc>
          <w:tcPr>
            <w:tcW w:w="2330" w:type="pct"/>
            <w:hideMark/>
          </w:tcPr>
          <w:p w14:paraId="4883F789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nabavu proizvedene dugotrajne imovine</w:t>
            </w:r>
          </w:p>
        </w:tc>
        <w:tc>
          <w:tcPr>
            <w:tcW w:w="607" w:type="pct"/>
            <w:hideMark/>
          </w:tcPr>
          <w:p w14:paraId="09BC161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32.969,00</w:t>
            </w:r>
          </w:p>
        </w:tc>
        <w:tc>
          <w:tcPr>
            <w:tcW w:w="558" w:type="pct"/>
            <w:hideMark/>
          </w:tcPr>
          <w:p w14:paraId="0FA84999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-13.030,00</w:t>
            </w:r>
          </w:p>
        </w:tc>
        <w:tc>
          <w:tcPr>
            <w:tcW w:w="595" w:type="pct"/>
            <w:hideMark/>
          </w:tcPr>
          <w:p w14:paraId="461C32DF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19.939,00</w:t>
            </w:r>
          </w:p>
        </w:tc>
      </w:tr>
      <w:tr w:rsidR="008D2B12" w:rsidRPr="0083719F" w14:paraId="08ADD5D1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03413CF5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45</w:t>
            </w:r>
          </w:p>
        </w:tc>
        <w:tc>
          <w:tcPr>
            <w:tcW w:w="2330" w:type="pct"/>
            <w:hideMark/>
          </w:tcPr>
          <w:p w14:paraId="78CC4490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dodatna ulaganja na nefinancijskoj imovini</w:t>
            </w:r>
          </w:p>
        </w:tc>
        <w:tc>
          <w:tcPr>
            <w:tcW w:w="607" w:type="pct"/>
            <w:hideMark/>
          </w:tcPr>
          <w:p w14:paraId="4F6F460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12.636,00</w:t>
            </w:r>
          </w:p>
        </w:tc>
        <w:tc>
          <w:tcPr>
            <w:tcW w:w="558" w:type="pct"/>
            <w:hideMark/>
          </w:tcPr>
          <w:p w14:paraId="7ADEFCF8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-10.000,00</w:t>
            </w:r>
          </w:p>
        </w:tc>
        <w:tc>
          <w:tcPr>
            <w:tcW w:w="595" w:type="pct"/>
            <w:hideMark/>
          </w:tcPr>
          <w:p w14:paraId="579BA24A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2.636,00</w:t>
            </w:r>
          </w:p>
        </w:tc>
      </w:tr>
      <w:tr w:rsidR="008D2B12" w:rsidRPr="0083719F" w14:paraId="1FA11B0B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0FF059BE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05</w:t>
            </w:r>
          </w:p>
        </w:tc>
        <w:tc>
          <w:tcPr>
            <w:tcW w:w="2330" w:type="pct"/>
            <w:hideMark/>
          </w:tcPr>
          <w:p w14:paraId="12AF84F3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POMOĆI</w:t>
            </w:r>
          </w:p>
        </w:tc>
        <w:tc>
          <w:tcPr>
            <w:tcW w:w="607" w:type="pct"/>
            <w:hideMark/>
          </w:tcPr>
          <w:p w14:paraId="728C173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65.500,00</w:t>
            </w:r>
          </w:p>
        </w:tc>
        <w:tc>
          <w:tcPr>
            <w:tcW w:w="558" w:type="pct"/>
            <w:hideMark/>
          </w:tcPr>
          <w:p w14:paraId="0363C159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-2.310,00</w:t>
            </w:r>
          </w:p>
        </w:tc>
        <w:tc>
          <w:tcPr>
            <w:tcW w:w="595" w:type="pct"/>
            <w:hideMark/>
          </w:tcPr>
          <w:p w14:paraId="24FD2C81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63.190,00</w:t>
            </w:r>
          </w:p>
        </w:tc>
      </w:tr>
      <w:tr w:rsidR="008D2B12" w:rsidRPr="0083719F" w14:paraId="0EA9D33F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02974818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2330" w:type="pct"/>
            <w:hideMark/>
          </w:tcPr>
          <w:p w14:paraId="00B5850F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nabavu nefinancijske imovine</w:t>
            </w:r>
          </w:p>
        </w:tc>
        <w:tc>
          <w:tcPr>
            <w:tcW w:w="607" w:type="pct"/>
            <w:hideMark/>
          </w:tcPr>
          <w:p w14:paraId="4EBE36B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65.500,00</w:t>
            </w:r>
          </w:p>
        </w:tc>
        <w:tc>
          <w:tcPr>
            <w:tcW w:w="558" w:type="pct"/>
            <w:hideMark/>
          </w:tcPr>
          <w:p w14:paraId="7246DA86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-2.310,00</w:t>
            </w:r>
          </w:p>
        </w:tc>
        <w:tc>
          <w:tcPr>
            <w:tcW w:w="595" w:type="pct"/>
            <w:hideMark/>
          </w:tcPr>
          <w:p w14:paraId="233A4D07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63.190,00</w:t>
            </w:r>
          </w:p>
        </w:tc>
      </w:tr>
      <w:tr w:rsidR="008D2B12" w:rsidRPr="0083719F" w14:paraId="62B4BFAA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2419D93A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42</w:t>
            </w:r>
          </w:p>
        </w:tc>
        <w:tc>
          <w:tcPr>
            <w:tcW w:w="2330" w:type="pct"/>
            <w:hideMark/>
          </w:tcPr>
          <w:p w14:paraId="0EAF4889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nabavu proizvedene dugotrajne imovine</w:t>
            </w:r>
          </w:p>
        </w:tc>
        <w:tc>
          <w:tcPr>
            <w:tcW w:w="607" w:type="pct"/>
            <w:hideMark/>
          </w:tcPr>
          <w:p w14:paraId="757E67AA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42.500,00</w:t>
            </w:r>
          </w:p>
        </w:tc>
        <w:tc>
          <w:tcPr>
            <w:tcW w:w="558" w:type="pct"/>
            <w:hideMark/>
          </w:tcPr>
          <w:p w14:paraId="0D5BD1EF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-310,00</w:t>
            </w:r>
          </w:p>
        </w:tc>
        <w:tc>
          <w:tcPr>
            <w:tcW w:w="595" w:type="pct"/>
            <w:hideMark/>
          </w:tcPr>
          <w:p w14:paraId="169163F7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42.190,00</w:t>
            </w:r>
          </w:p>
        </w:tc>
      </w:tr>
      <w:tr w:rsidR="008D2B12" w:rsidRPr="0083719F" w14:paraId="606EFF68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4B29BACB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45</w:t>
            </w:r>
          </w:p>
        </w:tc>
        <w:tc>
          <w:tcPr>
            <w:tcW w:w="2330" w:type="pct"/>
            <w:hideMark/>
          </w:tcPr>
          <w:p w14:paraId="1AEFD604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dodatna ulaganja na nefinancijskoj imovini</w:t>
            </w:r>
          </w:p>
        </w:tc>
        <w:tc>
          <w:tcPr>
            <w:tcW w:w="607" w:type="pct"/>
            <w:hideMark/>
          </w:tcPr>
          <w:p w14:paraId="7DF209E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23.000,00</w:t>
            </w:r>
          </w:p>
        </w:tc>
        <w:tc>
          <w:tcPr>
            <w:tcW w:w="558" w:type="pct"/>
            <w:hideMark/>
          </w:tcPr>
          <w:p w14:paraId="4971DFF1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-2.000,00</w:t>
            </w:r>
          </w:p>
        </w:tc>
        <w:tc>
          <w:tcPr>
            <w:tcW w:w="595" w:type="pct"/>
            <w:hideMark/>
          </w:tcPr>
          <w:p w14:paraId="30A90D46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21.000,00</w:t>
            </w:r>
          </w:p>
        </w:tc>
      </w:tr>
      <w:tr w:rsidR="008D2B12" w:rsidRPr="0083719F" w14:paraId="167FCC3C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1D4935D7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Aktivnost A100212</w:t>
            </w:r>
          </w:p>
        </w:tc>
        <w:tc>
          <w:tcPr>
            <w:tcW w:w="2330" w:type="pct"/>
            <w:hideMark/>
          </w:tcPr>
          <w:p w14:paraId="1CA332A7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SUFINANCIRANJE RADA ORDINACIJA U RURALNIM SREDINAMA</w:t>
            </w:r>
          </w:p>
        </w:tc>
        <w:tc>
          <w:tcPr>
            <w:tcW w:w="607" w:type="pct"/>
            <w:hideMark/>
          </w:tcPr>
          <w:p w14:paraId="3BDAF75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95.560,00</w:t>
            </w:r>
          </w:p>
        </w:tc>
        <w:tc>
          <w:tcPr>
            <w:tcW w:w="558" w:type="pct"/>
            <w:hideMark/>
          </w:tcPr>
          <w:p w14:paraId="5A4F1001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-42.470,00</w:t>
            </w:r>
          </w:p>
        </w:tc>
        <w:tc>
          <w:tcPr>
            <w:tcW w:w="595" w:type="pct"/>
            <w:hideMark/>
          </w:tcPr>
          <w:p w14:paraId="2625E2F0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53.090,00</w:t>
            </w:r>
          </w:p>
        </w:tc>
      </w:tr>
      <w:tr w:rsidR="008D2B12" w:rsidRPr="0083719F" w14:paraId="61992C72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3FCAD25E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01</w:t>
            </w:r>
          </w:p>
        </w:tc>
        <w:tc>
          <w:tcPr>
            <w:tcW w:w="2330" w:type="pct"/>
            <w:hideMark/>
          </w:tcPr>
          <w:p w14:paraId="62F53F4E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OPĆI PRIHODI I PRIMICI</w:t>
            </w:r>
          </w:p>
        </w:tc>
        <w:tc>
          <w:tcPr>
            <w:tcW w:w="607" w:type="pct"/>
            <w:hideMark/>
          </w:tcPr>
          <w:p w14:paraId="758A8766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47.780,00</w:t>
            </w:r>
          </w:p>
        </w:tc>
        <w:tc>
          <w:tcPr>
            <w:tcW w:w="558" w:type="pct"/>
            <w:hideMark/>
          </w:tcPr>
          <w:p w14:paraId="5E793BC1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5.310,00</w:t>
            </w:r>
          </w:p>
        </w:tc>
        <w:tc>
          <w:tcPr>
            <w:tcW w:w="595" w:type="pct"/>
            <w:hideMark/>
          </w:tcPr>
          <w:p w14:paraId="6BF643F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53.090,00</w:t>
            </w:r>
          </w:p>
        </w:tc>
      </w:tr>
      <w:tr w:rsidR="008D2B12" w:rsidRPr="0083719F" w14:paraId="60CBD9BE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4C4AFEBC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330" w:type="pct"/>
            <w:hideMark/>
          </w:tcPr>
          <w:p w14:paraId="741B4CA8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poslovanja</w:t>
            </w:r>
          </w:p>
        </w:tc>
        <w:tc>
          <w:tcPr>
            <w:tcW w:w="607" w:type="pct"/>
            <w:hideMark/>
          </w:tcPr>
          <w:p w14:paraId="5658CB7B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47.780,00</w:t>
            </w:r>
          </w:p>
        </w:tc>
        <w:tc>
          <w:tcPr>
            <w:tcW w:w="558" w:type="pct"/>
            <w:hideMark/>
          </w:tcPr>
          <w:p w14:paraId="278310AA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5.310,00</w:t>
            </w:r>
          </w:p>
        </w:tc>
        <w:tc>
          <w:tcPr>
            <w:tcW w:w="595" w:type="pct"/>
            <w:hideMark/>
          </w:tcPr>
          <w:p w14:paraId="6A232192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53.090,00</w:t>
            </w:r>
          </w:p>
        </w:tc>
      </w:tr>
      <w:tr w:rsidR="008D2B12" w:rsidRPr="0083719F" w14:paraId="49A71308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076D49F5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31</w:t>
            </w:r>
          </w:p>
        </w:tc>
        <w:tc>
          <w:tcPr>
            <w:tcW w:w="2330" w:type="pct"/>
            <w:hideMark/>
          </w:tcPr>
          <w:p w14:paraId="06BB001E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zaposlene</w:t>
            </w:r>
          </w:p>
        </w:tc>
        <w:tc>
          <w:tcPr>
            <w:tcW w:w="607" w:type="pct"/>
            <w:hideMark/>
          </w:tcPr>
          <w:p w14:paraId="4F0036A5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47.780,00</w:t>
            </w:r>
          </w:p>
        </w:tc>
        <w:tc>
          <w:tcPr>
            <w:tcW w:w="558" w:type="pct"/>
            <w:hideMark/>
          </w:tcPr>
          <w:p w14:paraId="563D372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5.310,00</w:t>
            </w:r>
          </w:p>
        </w:tc>
        <w:tc>
          <w:tcPr>
            <w:tcW w:w="595" w:type="pct"/>
            <w:hideMark/>
          </w:tcPr>
          <w:p w14:paraId="057A8E05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53.090,00</w:t>
            </w:r>
          </w:p>
        </w:tc>
      </w:tr>
      <w:tr w:rsidR="008D2B12" w:rsidRPr="0083719F" w14:paraId="2D3074A7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2992031B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05</w:t>
            </w:r>
          </w:p>
        </w:tc>
        <w:tc>
          <w:tcPr>
            <w:tcW w:w="2330" w:type="pct"/>
            <w:hideMark/>
          </w:tcPr>
          <w:p w14:paraId="618DFD8C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POMOĆI</w:t>
            </w:r>
          </w:p>
        </w:tc>
        <w:tc>
          <w:tcPr>
            <w:tcW w:w="607" w:type="pct"/>
            <w:hideMark/>
          </w:tcPr>
          <w:p w14:paraId="1F44BC6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47.780,00</w:t>
            </w:r>
          </w:p>
        </w:tc>
        <w:tc>
          <w:tcPr>
            <w:tcW w:w="558" w:type="pct"/>
            <w:hideMark/>
          </w:tcPr>
          <w:p w14:paraId="2AFD6FE6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-47.780,00</w:t>
            </w:r>
          </w:p>
        </w:tc>
        <w:tc>
          <w:tcPr>
            <w:tcW w:w="595" w:type="pct"/>
            <w:hideMark/>
          </w:tcPr>
          <w:p w14:paraId="57BA9D46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</w:tr>
      <w:tr w:rsidR="008D2B12" w:rsidRPr="0083719F" w14:paraId="29A9A8FF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36F7E590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330" w:type="pct"/>
            <w:hideMark/>
          </w:tcPr>
          <w:p w14:paraId="5F2E964F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poslovanja</w:t>
            </w:r>
          </w:p>
        </w:tc>
        <w:tc>
          <w:tcPr>
            <w:tcW w:w="607" w:type="pct"/>
            <w:hideMark/>
          </w:tcPr>
          <w:p w14:paraId="19493C1A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47.780,00</w:t>
            </w:r>
          </w:p>
        </w:tc>
        <w:tc>
          <w:tcPr>
            <w:tcW w:w="558" w:type="pct"/>
            <w:hideMark/>
          </w:tcPr>
          <w:p w14:paraId="29937E66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-47.780,00</w:t>
            </w:r>
          </w:p>
        </w:tc>
        <w:tc>
          <w:tcPr>
            <w:tcW w:w="595" w:type="pct"/>
            <w:hideMark/>
          </w:tcPr>
          <w:p w14:paraId="1A64D77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</w:tr>
      <w:tr w:rsidR="008D2B12" w:rsidRPr="0083719F" w14:paraId="799DE062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6CC51926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31</w:t>
            </w:r>
          </w:p>
        </w:tc>
        <w:tc>
          <w:tcPr>
            <w:tcW w:w="2330" w:type="pct"/>
            <w:hideMark/>
          </w:tcPr>
          <w:p w14:paraId="6062B0D4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zaposlene</w:t>
            </w:r>
          </w:p>
        </w:tc>
        <w:tc>
          <w:tcPr>
            <w:tcW w:w="607" w:type="pct"/>
            <w:hideMark/>
          </w:tcPr>
          <w:p w14:paraId="45268FC1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47.780,00</w:t>
            </w:r>
          </w:p>
        </w:tc>
        <w:tc>
          <w:tcPr>
            <w:tcW w:w="558" w:type="pct"/>
            <w:hideMark/>
          </w:tcPr>
          <w:p w14:paraId="7365B7A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-47.780,00</w:t>
            </w:r>
          </w:p>
        </w:tc>
        <w:tc>
          <w:tcPr>
            <w:tcW w:w="595" w:type="pct"/>
            <w:hideMark/>
          </w:tcPr>
          <w:p w14:paraId="20445C8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</w:tr>
      <w:tr w:rsidR="008D2B12" w:rsidRPr="0083719F" w14:paraId="0ACF7379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38B604CA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PROGRAM    1068</w:t>
            </w:r>
          </w:p>
        </w:tc>
        <w:tc>
          <w:tcPr>
            <w:tcW w:w="2330" w:type="pct"/>
            <w:hideMark/>
          </w:tcPr>
          <w:p w14:paraId="39E29685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OPREMANJE ZDRAVSTVENIH USTANOVA</w:t>
            </w:r>
          </w:p>
        </w:tc>
        <w:tc>
          <w:tcPr>
            <w:tcW w:w="607" w:type="pct"/>
            <w:hideMark/>
          </w:tcPr>
          <w:p w14:paraId="44B53DB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1.920.869,00</w:t>
            </w:r>
          </w:p>
        </w:tc>
        <w:tc>
          <w:tcPr>
            <w:tcW w:w="558" w:type="pct"/>
            <w:hideMark/>
          </w:tcPr>
          <w:p w14:paraId="780C6CD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10.459,00</w:t>
            </w:r>
          </w:p>
        </w:tc>
        <w:tc>
          <w:tcPr>
            <w:tcW w:w="595" w:type="pct"/>
            <w:hideMark/>
          </w:tcPr>
          <w:p w14:paraId="0FB76CA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1.931.328,00</w:t>
            </w:r>
          </w:p>
        </w:tc>
      </w:tr>
      <w:tr w:rsidR="008D2B12" w:rsidRPr="0083719F" w14:paraId="11FC147D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538D9CA8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Aktivnost A100211</w:t>
            </w:r>
          </w:p>
        </w:tc>
        <w:tc>
          <w:tcPr>
            <w:tcW w:w="2330" w:type="pct"/>
            <w:hideMark/>
          </w:tcPr>
          <w:p w14:paraId="7ABFBF9B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ADMINISTRACIJA I UPRAVLJANJE PROJEKTOM ZDRAVO SRCE, ZDRAVA BUDUĆNOST</w:t>
            </w:r>
          </w:p>
        </w:tc>
        <w:tc>
          <w:tcPr>
            <w:tcW w:w="607" w:type="pct"/>
            <w:hideMark/>
          </w:tcPr>
          <w:p w14:paraId="292690B3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17.851,00</w:t>
            </w:r>
          </w:p>
        </w:tc>
        <w:tc>
          <w:tcPr>
            <w:tcW w:w="558" w:type="pct"/>
            <w:hideMark/>
          </w:tcPr>
          <w:p w14:paraId="4789F260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-3.849,00</w:t>
            </w:r>
          </w:p>
        </w:tc>
        <w:tc>
          <w:tcPr>
            <w:tcW w:w="595" w:type="pct"/>
            <w:hideMark/>
          </w:tcPr>
          <w:p w14:paraId="1224346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14.002,00</w:t>
            </w:r>
          </w:p>
        </w:tc>
      </w:tr>
      <w:tr w:rsidR="008D2B12" w:rsidRPr="0083719F" w14:paraId="518E7058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0EAABF8D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05</w:t>
            </w:r>
          </w:p>
        </w:tc>
        <w:tc>
          <w:tcPr>
            <w:tcW w:w="2330" w:type="pct"/>
            <w:hideMark/>
          </w:tcPr>
          <w:p w14:paraId="47834A48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POMOĆI</w:t>
            </w:r>
          </w:p>
        </w:tc>
        <w:tc>
          <w:tcPr>
            <w:tcW w:w="607" w:type="pct"/>
            <w:hideMark/>
          </w:tcPr>
          <w:p w14:paraId="12C57FA1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17.851,00</w:t>
            </w:r>
          </w:p>
        </w:tc>
        <w:tc>
          <w:tcPr>
            <w:tcW w:w="558" w:type="pct"/>
            <w:hideMark/>
          </w:tcPr>
          <w:p w14:paraId="3DBE044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-3.849,00</w:t>
            </w:r>
          </w:p>
        </w:tc>
        <w:tc>
          <w:tcPr>
            <w:tcW w:w="595" w:type="pct"/>
            <w:hideMark/>
          </w:tcPr>
          <w:p w14:paraId="3DB7DC62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14.002,00</w:t>
            </w:r>
          </w:p>
        </w:tc>
      </w:tr>
      <w:tr w:rsidR="008D2B12" w:rsidRPr="0083719F" w14:paraId="405D25A6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6078CA84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330" w:type="pct"/>
            <w:hideMark/>
          </w:tcPr>
          <w:p w14:paraId="14FE0F09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poslovanja</w:t>
            </w:r>
          </w:p>
        </w:tc>
        <w:tc>
          <w:tcPr>
            <w:tcW w:w="607" w:type="pct"/>
            <w:hideMark/>
          </w:tcPr>
          <w:p w14:paraId="71938104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17.851,00</w:t>
            </w:r>
          </w:p>
        </w:tc>
        <w:tc>
          <w:tcPr>
            <w:tcW w:w="558" w:type="pct"/>
            <w:hideMark/>
          </w:tcPr>
          <w:p w14:paraId="42C971D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-3.849,00</w:t>
            </w:r>
          </w:p>
        </w:tc>
        <w:tc>
          <w:tcPr>
            <w:tcW w:w="595" w:type="pct"/>
            <w:hideMark/>
          </w:tcPr>
          <w:p w14:paraId="4521E50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14.002,00</w:t>
            </w:r>
          </w:p>
        </w:tc>
      </w:tr>
      <w:tr w:rsidR="008D2B12" w:rsidRPr="0083719F" w14:paraId="2560C7D6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507A29CB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31</w:t>
            </w:r>
          </w:p>
        </w:tc>
        <w:tc>
          <w:tcPr>
            <w:tcW w:w="2330" w:type="pct"/>
            <w:hideMark/>
          </w:tcPr>
          <w:p w14:paraId="79A23E70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zaposlene</w:t>
            </w:r>
          </w:p>
        </w:tc>
        <w:tc>
          <w:tcPr>
            <w:tcW w:w="607" w:type="pct"/>
            <w:hideMark/>
          </w:tcPr>
          <w:p w14:paraId="60424BE4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8.900,00</w:t>
            </w:r>
          </w:p>
        </w:tc>
        <w:tc>
          <w:tcPr>
            <w:tcW w:w="558" w:type="pct"/>
            <w:hideMark/>
          </w:tcPr>
          <w:p w14:paraId="6A6657B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-3.109,00</w:t>
            </w:r>
          </w:p>
        </w:tc>
        <w:tc>
          <w:tcPr>
            <w:tcW w:w="595" w:type="pct"/>
            <w:hideMark/>
          </w:tcPr>
          <w:p w14:paraId="73412621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5.791,00</w:t>
            </w:r>
          </w:p>
        </w:tc>
      </w:tr>
      <w:tr w:rsidR="008D2B12" w:rsidRPr="0083719F" w14:paraId="268D6FC5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0CDF1C5C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</w:p>
        </w:tc>
        <w:tc>
          <w:tcPr>
            <w:tcW w:w="2330" w:type="pct"/>
            <w:hideMark/>
          </w:tcPr>
          <w:p w14:paraId="664FB110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Materijalni rashodi</w:t>
            </w:r>
          </w:p>
        </w:tc>
        <w:tc>
          <w:tcPr>
            <w:tcW w:w="607" w:type="pct"/>
            <w:hideMark/>
          </w:tcPr>
          <w:p w14:paraId="1A48A322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8.951,00</w:t>
            </w:r>
          </w:p>
        </w:tc>
        <w:tc>
          <w:tcPr>
            <w:tcW w:w="558" w:type="pct"/>
            <w:hideMark/>
          </w:tcPr>
          <w:p w14:paraId="6FA70D8A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-740,00</w:t>
            </w:r>
          </w:p>
        </w:tc>
        <w:tc>
          <w:tcPr>
            <w:tcW w:w="595" w:type="pct"/>
            <w:hideMark/>
          </w:tcPr>
          <w:p w14:paraId="76BF5E31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8.211,00</w:t>
            </w:r>
          </w:p>
        </w:tc>
      </w:tr>
      <w:tr w:rsidR="008D2B12" w:rsidRPr="0083719F" w14:paraId="1789CBFB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1B0596AF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Kapitalni projekt K100140</w:t>
            </w:r>
          </w:p>
        </w:tc>
        <w:tc>
          <w:tcPr>
            <w:tcW w:w="2330" w:type="pct"/>
            <w:hideMark/>
          </w:tcPr>
          <w:p w14:paraId="4072814E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REKONSTRUKCIJA I IZGRADNJA DOMA ZDRAVLJA</w:t>
            </w:r>
          </w:p>
        </w:tc>
        <w:tc>
          <w:tcPr>
            <w:tcW w:w="607" w:type="pct"/>
            <w:hideMark/>
          </w:tcPr>
          <w:p w14:paraId="03D75CF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1.781.107,00</w:t>
            </w:r>
          </w:p>
        </w:tc>
        <w:tc>
          <w:tcPr>
            <w:tcW w:w="558" w:type="pct"/>
            <w:hideMark/>
          </w:tcPr>
          <w:p w14:paraId="78170C9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274B8714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1.781.107,00</w:t>
            </w:r>
          </w:p>
        </w:tc>
      </w:tr>
      <w:tr w:rsidR="008D2B12" w:rsidRPr="0083719F" w14:paraId="378D8D26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1C631B20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01</w:t>
            </w:r>
          </w:p>
        </w:tc>
        <w:tc>
          <w:tcPr>
            <w:tcW w:w="2330" w:type="pct"/>
            <w:hideMark/>
          </w:tcPr>
          <w:p w14:paraId="21146448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OPĆI PRIHODI I PRIMICI</w:t>
            </w:r>
          </w:p>
        </w:tc>
        <w:tc>
          <w:tcPr>
            <w:tcW w:w="607" w:type="pct"/>
            <w:hideMark/>
          </w:tcPr>
          <w:p w14:paraId="2657E6D7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1.781.107,00</w:t>
            </w:r>
          </w:p>
        </w:tc>
        <w:tc>
          <w:tcPr>
            <w:tcW w:w="558" w:type="pct"/>
            <w:hideMark/>
          </w:tcPr>
          <w:p w14:paraId="153F80E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4041CE21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1.781.107,00</w:t>
            </w:r>
          </w:p>
        </w:tc>
      </w:tr>
      <w:tr w:rsidR="008D2B12" w:rsidRPr="0083719F" w14:paraId="005B639F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4C6CB762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2330" w:type="pct"/>
            <w:hideMark/>
          </w:tcPr>
          <w:p w14:paraId="01C3F682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nabavu nefinancijske imovine</w:t>
            </w:r>
          </w:p>
        </w:tc>
        <w:tc>
          <w:tcPr>
            <w:tcW w:w="607" w:type="pct"/>
            <w:hideMark/>
          </w:tcPr>
          <w:p w14:paraId="55D48CC7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1.781.107,00</w:t>
            </w:r>
          </w:p>
        </w:tc>
        <w:tc>
          <w:tcPr>
            <w:tcW w:w="558" w:type="pct"/>
            <w:hideMark/>
          </w:tcPr>
          <w:p w14:paraId="562986E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122A6B19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1.781.107,00</w:t>
            </w:r>
          </w:p>
        </w:tc>
      </w:tr>
      <w:tr w:rsidR="008D2B12" w:rsidRPr="0083719F" w14:paraId="0058A543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4D096D74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41</w:t>
            </w:r>
          </w:p>
        </w:tc>
        <w:tc>
          <w:tcPr>
            <w:tcW w:w="2330" w:type="pct"/>
            <w:hideMark/>
          </w:tcPr>
          <w:p w14:paraId="7DB8D8CD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nabavu neproizvedene dugotrajne imovine</w:t>
            </w:r>
          </w:p>
        </w:tc>
        <w:tc>
          <w:tcPr>
            <w:tcW w:w="607" w:type="pct"/>
            <w:hideMark/>
          </w:tcPr>
          <w:p w14:paraId="37621AA6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43.433,00</w:t>
            </w:r>
          </w:p>
        </w:tc>
        <w:tc>
          <w:tcPr>
            <w:tcW w:w="558" w:type="pct"/>
            <w:hideMark/>
          </w:tcPr>
          <w:p w14:paraId="49A5149E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5D14C1B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43.433,00</w:t>
            </w:r>
          </w:p>
        </w:tc>
      </w:tr>
      <w:tr w:rsidR="008D2B12" w:rsidRPr="0083719F" w14:paraId="0754E9FB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63C8A0A7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42</w:t>
            </w:r>
          </w:p>
        </w:tc>
        <w:tc>
          <w:tcPr>
            <w:tcW w:w="2330" w:type="pct"/>
            <w:hideMark/>
          </w:tcPr>
          <w:p w14:paraId="22C8120B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nabavu proizvedene dugotrajne imovine</w:t>
            </w:r>
          </w:p>
        </w:tc>
        <w:tc>
          <w:tcPr>
            <w:tcW w:w="607" w:type="pct"/>
            <w:hideMark/>
          </w:tcPr>
          <w:p w14:paraId="7068FD05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1.737.674,00</w:t>
            </w:r>
          </w:p>
        </w:tc>
        <w:tc>
          <w:tcPr>
            <w:tcW w:w="558" w:type="pct"/>
            <w:hideMark/>
          </w:tcPr>
          <w:p w14:paraId="06BF9E88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0,00</w:t>
            </w:r>
          </w:p>
        </w:tc>
        <w:tc>
          <w:tcPr>
            <w:tcW w:w="595" w:type="pct"/>
            <w:hideMark/>
          </w:tcPr>
          <w:p w14:paraId="003188AC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1.737.674,00</w:t>
            </w:r>
          </w:p>
        </w:tc>
      </w:tr>
      <w:tr w:rsidR="008D2B12" w:rsidRPr="0083719F" w14:paraId="5FC5D776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5FA0FE33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Tekući projekt T100112</w:t>
            </w:r>
          </w:p>
        </w:tc>
        <w:tc>
          <w:tcPr>
            <w:tcW w:w="2330" w:type="pct"/>
            <w:hideMark/>
          </w:tcPr>
          <w:p w14:paraId="3E44E5B3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SPECIJALIZACIJA LIJEČNIKA</w:t>
            </w:r>
          </w:p>
        </w:tc>
        <w:tc>
          <w:tcPr>
            <w:tcW w:w="607" w:type="pct"/>
            <w:hideMark/>
          </w:tcPr>
          <w:p w14:paraId="742CE641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121.911,00</w:t>
            </w:r>
          </w:p>
        </w:tc>
        <w:tc>
          <w:tcPr>
            <w:tcW w:w="558" w:type="pct"/>
            <w:hideMark/>
          </w:tcPr>
          <w:p w14:paraId="798A50D5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14.308,00</w:t>
            </w:r>
          </w:p>
        </w:tc>
        <w:tc>
          <w:tcPr>
            <w:tcW w:w="595" w:type="pct"/>
            <w:hideMark/>
          </w:tcPr>
          <w:p w14:paraId="4A4BFA15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136.219,00</w:t>
            </w:r>
          </w:p>
        </w:tc>
      </w:tr>
      <w:tr w:rsidR="008D2B12" w:rsidRPr="0083719F" w14:paraId="2A2A0953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43E7AFEB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05</w:t>
            </w:r>
          </w:p>
        </w:tc>
        <w:tc>
          <w:tcPr>
            <w:tcW w:w="2330" w:type="pct"/>
            <w:hideMark/>
          </w:tcPr>
          <w:p w14:paraId="2A54B359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POMOĆI</w:t>
            </w:r>
          </w:p>
        </w:tc>
        <w:tc>
          <w:tcPr>
            <w:tcW w:w="607" w:type="pct"/>
            <w:hideMark/>
          </w:tcPr>
          <w:p w14:paraId="0E71232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121.911,00</w:t>
            </w:r>
          </w:p>
        </w:tc>
        <w:tc>
          <w:tcPr>
            <w:tcW w:w="558" w:type="pct"/>
            <w:hideMark/>
          </w:tcPr>
          <w:p w14:paraId="255EE730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14.308,00</w:t>
            </w:r>
          </w:p>
        </w:tc>
        <w:tc>
          <w:tcPr>
            <w:tcW w:w="595" w:type="pct"/>
            <w:hideMark/>
          </w:tcPr>
          <w:p w14:paraId="44D7E99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136.219,00</w:t>
            </w:r>
          </w:p>
        </w:tc>
      </w:tr>
      <w:tr w:rsidR="008D2B12" w:rsidRPr="0083719F" w14:paraId="19D10219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29B46E19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330" w:type="pct"/>
            <w:hideMark/>
          </w:tcPr>
          <w:p w14:paraId="09F090B9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poslovanja</w:t>
            </w:r>
          </w:p>
        </w:tc>
        <w:tc>
          <w:tcPr>
            <w:tcW w:w="607" w:type="pct"/>
            <w:hideMark/>
          </w:tcPr>
          <w:p w14:paraId="6CECC24D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121.911,00</w:t>
            </w:r>
          </w:p>
        </w:tc>
        <w:tc>
          <w:tcPr>
            <w:tcW w:w="558" w:type="pct"/>
            <w:hideMark/>
          </w:tcPr>
          <w:p w14:paraId="51E6ED8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14.308,00</w:t>
            </w:r>
          </w:p>
        </w:tc>
        <w:tc>
          <w:tcPr>
            <w:tcW w:w="595" w:type="pct"/>
            <w:hideMark/>
          </w:tcPr>
          <w:p w14:paraId="2333EB27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136.219,00</w:t>
            </w:r>
          </w:p>
        </w:tc>
      </w:tr>
      <w:tr w:rsidR="008D2B12" w:rsidRPr="0083719F" w14:paraId="0E68EF4A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024A4523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31</w:t>
            </w:r>
          </w:p>
        </w:tc>
        <w:tc>
          <w:tcPr>
            <w:tcW w:w="2330" w:type="pct"/>
            <w:hideMark/>
          </w:tcPr>
          <w:p w14:paraId="764B1133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za zaposlene</w:t>
            </w:r>
          </w:p>
        </w:tc>
        <w:tc>
          <w:tcPr>
            <w:tcW w:w="607" w:type="pct"/>
            <w:hideMark/>
          </w:tcPr>
          <w:p w14:paraId="38DFC84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102.097,00</w:t>
            </w:r>
          </w:p>
        </w:tc>
        <w:tc>
          <w:tcPr>
            <w:tcW w:w="558" w:type="pct"/>
            <w:hideMark/>
          </w:tcPr>
          <w:p w14:paraId="7C13ABE6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20.808,00</w:t>
            </w:r>
          </w:p>
        </w:tc>
        <w:tc>
          <w:tcPr>
            <w:tcW w:w="595" w:type="pct"/>
            <w:hideMark/>
          </w:tcPr>
          <w:p w14:paraId="19B6A1C6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122.905,00</w:t>
            </w:r>
          </w:p>
        </w:tc>
      </w:tr>
      <w:tr w:rsidR="008D2B12" w:rsidRPr="0083719F" w14:paraId="519A3553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6AB0B2DC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</w:p>
        </w:tc>
        <w:tc>
          <w:tcPr>
            <w:tcW w:w="2330" w:type="pct"/>
            <w:hideMark/>
          </w:tcPr>
          <w:p w14:paraId="17CA9EFB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Materijalni rashodi</w:t>
            </w:r>
          </w:p>
        </w:tc>
        <w:tc>
          <w:tcPr>
            <w:tcW w:w="607" w:type="pct"/>
            <w:hideMark/>
          </w:tcPr>
          <w:p w14:paraId="5341BCBA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13.443,00</w:t>
            </w:r>
          </w:p>
        </w:tc>
        <w:tc>
          <w:tcPr>
            <w:tcW w:w="558" w:type="pct"/>
            <w:hideMark/>
          </w:tcPr>
          <w:p w14:paraId="1BF2189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-3.500,00</w:t>
            </w:r>
          </w:p>
        </w:tc>
        <w:tc>
          <w:tcPr>
            <w:tcW w:w="595" w:type="pct"/>
            <w:hideMark/>
          </w:tcPr>
          <w:p w14:paraId="31A63DB6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9.943,00</w:t>
            </w:r>
          </w:p>
        </w:tc>
      </w:tr>
      <w:tr w:rsidR="008D2B12" w:rsidRPr="0083719F" w14:paraId="2B378FB5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23FC9290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37</w:t>
            </w:r>
          </w:p>
        </w:tc>
        <w:tc>
          <w:tcPr>
            <w:tcW w:w="2330" w:type="pct"/>
            <w:hideMark/>
          </w:tcPr>
          <w:p w14:paraId="2B8F56E3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Naknade građanima i kućanstvima na temelju osiguranja i druge naknade</w:t>
            </w:r>
          </w:p>
        </w:tc>
        <w:tc>
          <w:tcPr>
            <w:tcW w:w="607" w:type="pct"/>
            <w:hideMark/>
          </w:tcPr>
          <w:p w14:paraId="3504FB43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6.371,00</w:t>
            </w:r>
          </w:p>
        </w:tc>
        <w:tc>
          <w:tcPr>
            <w:tcW w:w="558" w:type="pct"/>
            <w:hideMark/>
          </w:tcPr>
          <w:p w14:paraId="1B28070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-3.000,00</w:t>
            </w:r>
          </w:p>
        </w:tc>
        <w:tc>
          <w:tcPr>
            <w:tcW w:w="595" w:type="pct"/>
            <w:hideMark/>
          </w:tcPr>
          <w:p w14:paraId="69A2F255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3.371,00</w:t>
            </w:r>
          </w:p>
        </w:tc>
      </w:tr>
      <w:tr w:rsidR="008D2B12" w:rsidRPr="0083719F" w14:paraId="24A2391C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0D90CAA7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PROGRAM    1035</w:t>
            </w:r>
          </w:p>
        </w:tc>
        <w:tc>
          <w:tcPr>
            <w:tcW w:w="2330" w:type="pct"/>
            <w:hideMark/>
          </w:tcPr>
          <w:p w14:paraId="06BB2F7B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DJELATNOST LJEKARNE</w:t>
            </w:r>
          </w:p>
        </w:tc>
        <w:tc>
          <w:tcPr>
            <w:tcW w:w="607" w:type="pct"/>
            <w:hideMark/>
          </w:tcPr>
          <w:p w14:paraId="561927BF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298.626,00</w:t>
            </w:r>
          </w:p>
        </w:tc>
        <w:tc>
          <w:tcPr>
            <w:tcW w:w="558" w:type="pct"/>
            <w:hideMark/>
          </w:tcPr>
          <w:p w14:paraId="1E16AEB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-68.457,00</w:t>
            </w:r>
          </w:p>
        </w:tc>
        <w:tc>
          <w:tcPr>
            <w:tcW w:w="595" w:type="pct"/>
            <w:hideMark/>
          </w:tcPr>
          <w:p w14:paraId="673984A2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230.169,00</w:t>
            </w:r>
          </w:p>
        </w:tc>
      </w:tr>
      <w:tr w:rsidR="008D2B12" w:rsidRPr="0083719F" w14:paraId="6AD4C503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7E759D1E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Aktivnost A100210</w:t>
            </w:r>
          </w:p>
        </w:tc>
        <w:tc>
          <w:tcPr>
            <w:tcW w:w="2330" w:type="pct"/>
            <w:hideMark/>
          </w:tcPr>
          <w:p w14:paraId="01197FB7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REDOVNA DJELATNOST LJEKARNE</w:t>
            </w:r>
          </w:p>
        </w:tc>
        <w:tc>
          <w:tcPr>
            <w:tcW w:w="607" w:type="pct"/>
            <w:hideMark/>
          </w:tcPr>
          <w:p w14:paraId="4A452DAD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298.626,00</w:t>
            </w:r>
          </w:p>
        </w:tc>
        <w:tc>
          <w:tcPr>
            <w:tcW w:w="558" w:type="pct"/>
            <w:hideMark/>
          </w:tcPr>
          <w:p w14:paraId="5AF62767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-68.457,00</w:t>
            </w:r>
          </w:p>
        </w:tc>
        <w:tc>
          <w:tcPr>
            <w:tcW w:w="595" w:type="pct"/>
            <w:hideMark/>
          </w:tcPr>
          <w:p w14:paraId="305292C1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230.169,00</w:t>
            </w:r>
          </w:p>
        </w:tc>
      </w:tr>
      <w:tr w:rsidR="008D2B12" w:rsidRPr="0083719F" w14:paraId="4ECC50BA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7F96E831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03</w:t>
            </w:r>
          </w:p>
        </w:tc>
        <w:tc>
          <w:tcPr>
            <w:tcW w:w="2330" w:type="pct"/>
            <w:hideMark/>
          </w:tcPr>
          <w:p w14:paraId="5B56936A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VLASTITI PRIHODI</w:t>
            </w:r>
          </w:p>
        </w:tc>
        <w:tc>
          <w:tcPr>
            <w:tcW w:w="607" w:type="pct"/>
            <w:hideMark/>
          </w:tcPr>
          <w:p w14:paraId="23622DD7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86.270,00</w:t>
            </w:r>
          </w:p>
        </w:tc>
        <w:tc>
          <w:tcPr>
            <w:tcW w:w="558" w:type="pct"/>
            <w:hideMark/>
          </w:tcPr>
          <w:p w14:paraId="08854CE7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20.200,00</w:t>
            </w:r>
          </w:p>
        </w:tc>
        <w:tc>
          <w:tcPr>
            <w:tcW w:w="595" w:type="pct"/>
            <w:hideMark/>
          </w:tcPr>
          <w:p w14:paraId="7CE3EB71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106.470,00</w:t>
            </w:r>
          </w:p>
        </w:tc>
      </w:tr>
      <w:tr w:rsidR="008D2B12" w:rsidRPr="0083719F" w14:paraId="2ECD41B1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0F41C105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330" w:type="pct"/>
            <w:hideMark/>
          </w:tcPr>
          <w:p w14:paraId="6896A14C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poslovanja</w:t>
            </w:r>
          </w:p>
        </w:tc>
        <w:tc>
          <w:tcPr>
            <w:tcW w:w="607" w:type="pct"/>
            <w:hideMark/>
          </w:tcPr>
          <w:p w14:paraId="75B6E18F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86.270,00</w:t>
            </w:r>
          </w:p>
        </w:tc>
        <w:tc>
          <w:tcPr>
            <w:tcW w:w="558" w:type="pct"/>
            <w:hideMark/>
          </w:tcPr>
          <w:p w14:paraId="03F81BF2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20.200,00</w:t>
            </w:r>
          </w:p>
        </w:tc>
        <w:tc>
          <w:tcPr>
            <w:tcW w:w="595" w:type="pct"/>
            <w:hideMark/>
          </w:tcPr>
          <w:p w14:paraId="6054C317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106.470,00</w:t>
            </w:r>
          </w:p>
        </w:tc>
      </w:tr>
      <w:tr w:rsidR="008D2B12" w:rsidRPr="0083719F" w14:paraId="396B96FE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135DF234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</w:p>
        </w:tc>
        <w:tc>
          <w:tcPr>
            <w:tcW w:w="2330" w:type="pct"/>
            <w:hideMark/>
          </w:tcPr>
          <w:p w14:paraId="162172A2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Materijalni rashodi</w:t>
            </w:r>
          </w:p>
        </w:tc>
        <w:tc>
          <w:tcPr>
            <w:tcW w:w="607" w:type="pct"/>
            <w:hideMark/>
          </w:tcPr>
          <w:p w14:paraId="1C377E1B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86.270,00</w:t>
            </w:r>
          </w:p>
        </w:tc>
        <w:tc>
          <w:tcPr>
            <w:tcW w:w="558" w:type="pct"/>
            <w:hideMark/>
          </w:tcPr>
          <w:p w14:paraId="17ED8FB4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20.200,00</w:t>
            </w:r>
          </w:p>
        </w:tc>
        <w:tc>
          <w:tcPr>
            <w:tcW w:w="595" w:type="pct"/>
            <w:hideMark/>
          </w:tcPr>
          <w:p w14:paraId="0FAEA13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106.470,00</w:t>
            </w:r>
          </w:p>
        </w:tc>
      </w:tr>
      <w:tr w:rsidR="008D2B12" w:rsidRPr="0083719F" w14:paraId="3F91FF87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6F8C6A35" w14:textId="77777777" w:rsidR="0083719F" w:rsidRPr="0083719F" w:rsidRDefault="0083719F" w:rsidP="0083719F">
            <w:pP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Izvor financiranja   04</w:t>
            </w:r>
          </w:p>
        </w:tc>
        <w:tc>
          <w:tcPr>
            <w:tcW w:w="2330" w:type="pct"/>
            <w:hideMark/>
          </w:tcPr>
          <w:p w14:paraId="78D36E95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PRIHODI ZA POSEBNE NAMJENE</w:t>
            </w:r>
          </w:p>
        </w:tc>
        <w:tc>
          <w:tcPr>
            <w:tcW w:w="607" w:type="pct"/>
            <w:hideMark/>
          </w:tcPr>
          <w:p w14:paraId="624649BB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212.356,00</w:t>
            </w:r>
          </w:p>
        </w:tc>
        <w:tc>
          <w:tcPr>
            <w:tcW w:w="558" w:type="pct"/>
            <w:hideMark/>
          </w:tcPr>
          <w:p w14:paraId="3D8771A9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-88.657,00</w:t>
            </w:r>
          </w:p>
        </w:tc>
        <w:tc>
          <w:tcPr>
            <w:tcW w:w="595" w:type="pct"/>
            <w:hideMark/>
          </w:tcPr>
          <w:p w14:paraId="10203B5C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123.699,00</w:t>
            </w:r>
          </w:p>
        </w:tc>
      </w:tr>
      <w:tr w:rsidR="008D2B12" w:rsidRPr="0083719F" w14:paraId="3E789A2D" w14:textId="77777777" w:rsidTr="008D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5F04C657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330" w:type="pct"/>
            <w:hideMark/>
          </w:tcPr>
          <w:p w14:paraId="5539F1D0" w14:textId="77777777" w:rsidR="0083719F" w:rsidRPr="0083719F" w:rsidRDefault="0083719F" w:rsidP="008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Rashodi poslovanja</w:t>
            </w:r>
          </w:p>
        </w:tc>
        <w:tc>
          <w:tcPr>
            <w:tcW w:w="607" w:type="pct"/>
            <w:hideMark/>
          </w:tcPr>
          <w:p w14:paraId="2AFE9C38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212.356,00</w:t>
            </w:r>
          </w:p>
        </w:tc>
        <w:tc>
          <w:tcPr>
            <w:tcW w:w="558" w:type="pct"/>
            <w:hideMark/>
          </w:tcPr>
          <w:p w14:paraId="04BBDA27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-88.657,00</w:t>
            </w:r>
          </w:p>
        </w:tc>
        <w:tc>
          <w:tcPr>
            <w:tcW w:w="595" w:type="pct"/>
            <w:hideMark/>
          </w:tcPr>
          <w:p w14:paraId="35ACBA6C" w14:textId="77777777" w:rsidR="0083719F" w:rsidRPr="0083719F" w:rsidRDefault="0083719F" w:rsidP="008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123.699,00</w:t>
            </w:r>
          </w:p>
        </w:tc>
      </w:tr>
      <w:tr w:rsidR="008D2B12" w:rsidRPr="0083719F" w14:paraId="337F9B40" w14:textId="77777777" w:rsidTr="008D2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hideMark/>
          </w:tcPr>
          <w:p w14:paraId="33BF7B21" w14:textId="77777777" w:rsidR="0083719F" w:rsidRPr="0083719F" w:rsidRDefault="0083719F" w:rsidP="0083719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</w:p>
        </w:tc>
        <w:tc>
          <w:tcPr>
            <w:tcW w:w="2330" w:type="pct"/>
            <w:hideMark/>
          </w:tcPr>
          <w:p w14:paraId="53E35F1A" w14:textId="77777777" w:rsidR="0083719F" w:rsidRPr="0083719F" w:rsidRDefault="0083719F" w:rsidP="008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Materijalni rashodi</w:t>
            </w:r>
          </w:p>
        </w:tc>
        <w:tc>
          <w:tcPr>
            <w:tcW w:w="607" w:type="pct"/>
            <w:hideMark/>
          </w:tcPr>
          <w:p w14:paraId="54C45889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212.356,00</w:t>
            </w:r>
          </w:p>
        </w:tc>
        <w:tc>
          <w:tcPr>
            <w:tcW w:w="558" w:type="pct"/>
            <w:hideMark/>
          </w:tcPr>
          <w:p w14:paraId="0B8575C9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-88.657,00</w:t>
            </w:r>
          </w:p>
        </w:tc>
        <w:tc>
          <w:tcPr>
            <w:tcW w:w="595" w:type="pct"/>
            <w:hideMark/>
          </w:tcPr>
          <w:p w14:paraId="1A0456B8" w14:textId="77777777" w:rsidR="0083719F" w:rsidRPr="0083719F" w:rsidRDefault="0083719F" w:rsidP="008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3719F">
              <w:rPr>
                <w:rFonts w:ascii="Arial" w:eastAsia="Times New Roman" w:hAnsi="Arial" w:cs="Arial"/>
                <w:color w:val="000000"/>
                <w:lang w:val="en-US"/>
              </w:rPr>
              <w:t>123.699,00</w:t>
            </w:r>
          </w:p>
        </w:tc>
      </w:tr>
    </w:tbl>
    <w:p w14:paraId="16016652" w14:textId="1A955C3F" w:rsidR="004F3215" w:rsidRDefault="004F3215" w:rsidP="00DD3F1D">
      <w:pPr>
        <w:spacing w:after="221" w:line="243" w:lineRule="auto"/>
        <w:rPr>
          <w:rFonts w:eastAsia="Arial" w:cstheme="minorHAnsi"/>
        </w:rPr>
      </w:pPr>
      <w:r>
        <w:rPr>
          <w:rFonts w:eastAsia="Arial" w:cstheme="minorHAnsi"/>
        </w:rPr>
        <w:t>„</w:t>
      </w:r>
      <w:r w:rsidR="00026A06">
        <w:rPr>
          <w:rFonts w:eastAsia="Arial" w:cstheme="minorHAnsi"/>
        </w:rPr>
        <w:t>.</w:t>
      </w:r>
    </w:p>
    <w:p w14:paraId="6D86421C" w14:textId="0E7859F0" w:rsidR="00DD3F1D" w:rsidRDefault="004F3215" w:rsidP="003D1038">
      <w:pPr>
        <w:spacing w:after="221" w:line="243" w:lineRule="auto"/>
        <w:contextualSpacing/>
        <w:rPr>
          <w:rFonts w:eastAsia="Arial" w:cstheme="minorHAnsi"/>
        </w:rPr>
      </w:pP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 w:rsidR="003D1038">
        <w:rPr>
          <w:rFonts w:eastAsia="Arial" w:cstheme="minorHAnsi"/>
        </w:rPr>
        <w:tab/>
      </w:r>
      <w:r w:rsidR="003D1038">
        <w:rPr>
          <w:rFonts w:eastAsia="Arial" w:cstheme="minorHAnsi"/>
        </w:rPr>
        <w:tab/>
      </w:r>
      <w:r w:rsidR="003D1038">
        <w:rPr>
          <w:rFonts w:eastAsia="Arial" w:cstheme="minorHAnsi"/>
        </w:rPr>
        <w:tab/>
      </w:r>
      <w:r w:rsidR="003D1038">
        <w:rPr>
          <w:rFonts w:eastAsia="Arial" w:cstheme="minorHAnsi"/>
        </w:rPr>
        <w:tab/>
      </w:r>
      <w:r w:rsidR="003D1038">
        <w:rPr>
          <w:rFonts w:eastAsia="Arial" w:cstheme="minorHAnsi"/>
        </w:rPr>
        <w:tab/>
      </w:r>
      <w:r>
        <w:rPr>
          <w:rFonts w:eastAsia="Arial" w:cstheme="minorHAnsi"/>
        </w:rPr>
        <w:t xml:space="preserve">     </w:t>
      </w:r>
      <w:r w:rsidR="00DD3F1D" w:rsidRPr="0091720C">
        <w:rPr>
          <w:rFonts w:eastAsia="Arial" w:cstheme="minorHAnsi"/>
        </w:rPr>
        <w:t xml:space="preserve">Članak </w:t>
      </w:r>
      <w:r w:rsidR="003D1038">
        <w:rPr>
          <w:rFonts w:eastAsia="Arial" w:cstheme="minorHAnsi"/>
        </w:rPr>
        <w:t>2</w:t>
      </w:r>
      <w:r w:rsidR="00DD3F1D" w:rsidRPr="0091720C">
        <w:rPr>
          <w:rFonts w:eastAsia="Arial" w:cstheme="minorHAnsi"/>
        </w:rPr>
        <w:t>.</w:t>
      </w:r>
    </w:p>
    <w:p w14:paraId="2EF648BE" w14:textId="77777777" w:rsidR="004B7759" w:rsidRDefault="004B7759" w:rsidP="004F3215">
      <w:pPr>
        <w:spacing w:after="221" w:line="243" w:lineRule="auto"/>
        <w:ind w:left="5664" w:firstLine="708"/>
        <w:contextualSpacing/>
        <w:rPr>
          <w:rFonts w:eastAsia="Arial" w:cstheme="minorHAnsi"/>
        </w:rPr>
      </w:pPr>
    </w:p>
    <w:p w14:paraId="2A137150" w14:textId="33E3FD96" w:rsidR="00026A06" w:rsidRDefault="004F3215" w:rsidP="00E73528">
      <w:pPr>
        <w:spacing w:after="221" w:line="246" w:lineRule="auto"/>
        <w:ind w:right="-15" w:firstLine="708"/>
        <w:jc w:val="both"/>
        <w:rPr>
          <w:rFonts w:eastAsia="Arial" w:cstheme="minorHAnsi"/>
        </w:rPr>
      </w:pPr>
      <w:r>
        <w:rPr>
          <w:rFonts w:eastAsia="Arial" w:cstheme="minorHAnsi"/>
        </w:rPr>
        <w:t>I</w:t>
      </w:r>
      <w:r w:rsidR="003D1038">
        <w:rPr>
          <w:rFonts w:eastAsia="Arial" w:cstheme="minorHAnsi"/>
        </w:rPr>
        <w:t>I</w:t>
      </w:r>
      <w:r>
        <w:rPr>
          <w:rFonts w:eastAsia="Arial" w:cstheme="minorHAnsi"/>
        </w:rPr>
        <w:t xml:space="preserve">. </w:t>
      </w:r>
      <w:r w:rsidRPr="004F3215">
        <w:rPr>
          <w:rFonts w:eastAsia="Arial" w:cstheme="minorHAnsi"/>
        </w:rPr>
        <w:t>I</w:t>
      </w:r>
      <w:r w:rsidR="0091720C" w:rsidRPr="004F3215">
        <w:rPr>
          <w:rFonts w:eastAsia="Arial" w:cstheme="minorHAnsi"/>
        </w:rPr>
        <w:t>zmjen</w:t>
      </w:r>
      <w:r w:rsidR="009943DC">
        <w:rPr>
          <w:rFonts w:eastAsia="Arial" w:cstheme="minorHAnsi"/>
        </w:rPr>
        <w:t>e</w:t>
      </w:r>
      <w:r w:rsidR="0091720C" w:rsidRPr="004F3215">
        <w:rPr>
          <w:rFonts w:eastAsia="Arial" w:cstheme="minorHAnsi"/>
        </w:rPr>
        <w:t xml:space="preserve"> i dopun</w:t>
      </w:r>
      <w:r w:rsidR="009943DC">
        <w:rPr>
          <w:rFonts w:eastAsia="Arial" w:cstheme="minorHAnsi"/>
        </w:rPr>
        <w:t>e</w:t>
      </w:r>
      <w:r w:rsidR="0091720C" w:rsidRPr="004F3215">
        <w:rPr>
          <w:rFonts w:eastAsia="Arial" w:cstheme="minorHAnsi"/>
        </w:rPr>
        <w:t xml:space="preserve"> </w:t>
      </w:r>
      <w:r w:rsidR="00DD3F1D" w:rsidRPr="004F3215">
        <w:rPr>
          <w:rFonts w:eastAsia="Arial" w:cstheme="minorHAnsi"/>
        </w:rPr>
        <w:t>Financijsk</w:t>
      </w:r>
      <w:r w:rsidR="0091720C" w:rsidRPr="004F3215">
        <w:rPr>
          <w:rFonts w:eastAsia="Arial" w:cstheme="minorHAnsi"/>
        </w:rPr>
        <w:t>og</w:t>
      </w:r>
      <w:r w:rsidR="00DD3F1D" w:rsidRPr="004F3215">
        <w:rPr>
          <w:rFonts w:eastAsia="Arial" w:cstheme="minorHAnsi"/>
        </w:rPr>
        <w:t xml:space="preserve"> plan</w:t>
      </w:r>
      <w:r w:rsidR="0091720C" w:rsidRPr="004F3215">
        <w:rPr>
          <w:rFonts w:eastAsia="Arial" w:cstheme="minorHAnsi"/>
        </w:rPr>
        <w:t>a</w:t>
      </w:r>
      <w:r w:rsidR="00DD3F1D" w:rsidRPr="004F3215">
        <w:rPr>
          <w:rFonts w:eastAsia="Arial" w:cstheme="minorHAnsi"/>
        </w:rPr>
        <w:t xml:space="preserve"> Doma zdravlja Koprivničko-križevačke županije za 2023. godinu </w:t>
      </w:r>
      <w:r w:rsidR="00026A06">
        <w:rPr>
          <w:rFonts w:eastAsia="Arial" w:cstheme="minorHAnsi"/>
        </w:rPr>
        <w:t xml:space="preserve">i projekcija za 2024. i 2025. godinu </w:t>
      </w:r>
      <w:r w:rsidR="009943DC">
        <w:rPr>
          <w:rFonts w:eastAsia="Arial" w:cstheme="minorHAnsi"/>
        </w:rPr>
        <w:t>stupaju na snagu danom donošenja.</w:t>
      </w:r>
    </w:p>
    <w:p w14:paraId="3E373146" w14:textId="39C5C8A6" w:rsidR="00E73528" w:rsidRDefault="00E73528" w:rsidP="004F3215">
      <w:pPr>
        <w:spacing w:after="221" w:line="246" w:lineRule="auto"/>
        <w:ind w:right="-15"/>
        <w:jc w:val="both"/>
        <w:rPr>
          <w:rFonts w:eastAsia="Arial" w:cstheme="minorHAnsi"/>
        </w:rPr>
      </w:pP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 xml:space="preserve">     Članak 3.</w:t>
      </w:r>
    </w:p>
    <w:p w14:paraId="3D4CB6A2" w14:textId="36E2887B" w:rsidR="00E73528" w:rsidRDefault="00E73528" w:rsidP="00E73528">
      <w:pPr>
        <w:spacing w:after="221" w:line="246" w:lineRule="auto"/>
        <w:ind w:right="-15" w:firstLine="708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II. Izmjene </w:t>
      </w:r>
      <w:r w:rsidRPr="004F3215">
        <w:rPr>
          <w:rFonts w:eastAsia="Arial" w:cstheme="minorHAnsi"/>
        </w:rPr>
        <w:t>i dopun</w:t>
      </w:r>
      <w:r>
        <w:rPr>
          <w:rFonts w:eastAsia="Arial" w:cstheme="minorHAnsi"/>
        </w:rPr>
        <w:t>e</w:t>
      </w:r>
      <w:r w:rsidRPr="004F3215">
        <w:rPr>
          <w:rFonts w:eastAsia="Arial" w:cstheme="minorHAnsi"/>
        </w:rPr>
        <w:t xml:space="preserve"> Financijskog plana Doma zdravlja Koprivničko-križevačke županije za 2023. godinu </w:t>
      </w:r>
      <w:r>
        <w:rPr>
          <w:rFonts w:eastAsia="Arial" w:cstheme="minorHAnsi"/>
        </w:rPr>
        <w:t xml:space="preserve">i projekcija za 2024. i 2025. godinu objavit će se na stranicama </w:t>
      </w:r>
      <w:r w:rsidR="00157402">
        <w:rPr>
          <w:rFonts w:eastAsia="Arial" w:cstheme="minorHAnsi"/>
        </w:rPr>
        <w:t xml:space="preserve">Doma zdravlja </w:t>
      </w:r>
      <w:r w:rsidR="00157402" w:rsidRPr="004F3215">
        <w:rPr>
          <w:rFonts w:eastAsia="Arial" w:cstheme="minorHAnsi"/>
        </w:rPr>
        <w:t xml:space="preserve">Koprivničko-križevačke županije </w:t>
      </w:r>
      <w:r>
        <w:rPr>
          <w:rFonts w:eastAsia="Arial" w:cstheme="minorHAnsi"/>
        </w:rPr>
        <w:t>www.dzkkz.hr</w:t>
      </w:r>
    </w:p>
    <w:p w14:paraId="67910C32" w14:textId="45D73E7B" w:rsidR="004F3215" w:rsidRPr="0091720C" w:rsidRDefault="00DD3F1D" w:rsidP="00026A06">
      <w:pPr>
        <w:spacing w:line="240" w:lineRule="auto"/>
        <w:ind w:right="104"/>
        <w:contextualSpacing/>
        <w:jc w:val="both"/>
        <w:rPr>
          <w:rFonts w:eastAsia="Arial" w:cstheme="minorHAnsi"/>
        </w:rPr>
      </w:pP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="00026A06">
        <w:rPr>
          <w:rFonts w:eastAsia="Arial" w:cstheme="minorHAnsi"/>
        </w:rPr>
        <w:tab/>
      </w:r>
      <w:r w:rsidR="00026A06">
        <w:rPr>
          <w:rFonts w:eastAsia="Arial" w:cstheme="minorHAnsi"/>
        </w:rPr>
        <w:tab/>
      </w:r>
      <w:r w:rsidR="00026A06">
        <w:rPr>
          <w:rFonts w:eastAsia="Arial" w:cstheme="minorHAnsi"/>
        </w:rPr>
        <w:tab/>
      </w:r>
      <w:r w:rsidR="00026A06">
        <w:rPr>
          <w:rFonts w:eastAsia="Arial" w:cstheme="minorHAnsi"/>
        </w:rPr>
        <w:tab/>
      </w:r>
      <w:r w:rsidR="00026A06">
        <w:rPr>
          <w:rFonts w:eastAsia="Arial" w:cstheme="minorHAnsi"/>
        </w:rPr>
        <w:tab/>
      </w:r>
      <w:r w:rsidR="004F3215" w:rsidRPr="0091720C">
        <w:rPr>
          <w:rFonts w:eastAsia="Arial" w:cstheme="minorHAnsi"/>
        </w:rPr>
        <w:t xml:space="preserve">Predsjednica Upravnog vijeća:    </w:t>
      </w:r>
    </w:p>
    <w:p w14:paraId="428DD918" w14:textId="1BFB307F" w:rsidR="004F3215" w:rsidRPr="0091720C" w:rsidRDefault="004F3215" w:rsidP="004F3215">
      <w:pPr>
        <w:spacing w:line="243" w:lineRule="auto"/>
        <w:ind w:left="6372" w:right="816"/>
        <w:contextualSpacing/>
        <w:rPr>
          <w:rFonts w:eastAsia="Arial" w:cstheme="minorHAnsi"/>
        </w:rPr>
      </w:pPr>
      <w:r w:rsidRPr="0091720C">
        <w:rPr>
          <w:rFonts w:eastAsia="Arial" w:cstheme="minorHAnsi"/>
        </w:rPr>
        <w:t xml:space="preserve"> </w:t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  <w:t xml:space="preserve">  </w:t>
      </w:r>
      <w:r w:rsidRPr="0091720C">
        <w:rPr>
          <w:rFonts w:eastAsia="Arial" w:cstheme="minorHAnsi"/>
        </w:rPr>
        <w:tab/>
        <w:t xml:space="preserve">     </w:t>
      </w:r>
      <w:r>
        <w:rPr>
          <w:rFonts w:eastAsia="Arial" w:cstheme="minorHAnsi"/>
        </w:rPr>
        <w:t xml:space="preserve">  </w:t>
      </w:r>
      <w:r w:rsidRPr="0091720C">
        <w:rPr>
          <w:rFonts w:eastAsia="Arial" w:cstheme="minorHAnsi"/>
        </w:rPr>
        <w:t xml:space="preserve"> Marina Jakšić, dipl.iur.</w:t>
      </w:r>
    </w:p>
    <w:p w14:paraId="56CE3C05" w14:textId="77777777" w:rsidR="004F3215" w:rsidRPr="0091720C" w:rsidRDefault="004F3215" w:rsidP="004F3215">
      <w:pPr>
        <w:spacing w:line="243" w:lineRule="auto"/>
        <w:ind w:left="6372" w:right="816"/>
        <w:contextualSpacing/>
        <w:rPr>
          <w:rFonts w:eastAsia="Arial" w:cstheme="minorHAnsi"/>
        </w:rPr>
      </w:pPr>
    </w:p>
    <w:p w14:paraId="40E15E8A" w14:textId="77777777" w:rsidR="004F3215" w:rsidRPr="0091720C" w:rsidRDefault="004F3215" w:rsidP="004F3215">
      <w:pPr>
        <w:spacing w:line="243" w:lineRule="auto"/>
        <w:ind w:left="6372" w:right="816"/>
        <w:contextualSpacing/>
        <w:rPr>
          <w:rFonts w:eastAsia="Arial" w:cstheme="minorHAnsi"/>
        </w:rPr>
      </w:pP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  <w:t>_________________________</w:t>
      </w:r>
    </w:p>
    <w:p w14:paraId="4752CBC5" w14:textId="6D252D8C" w:rsidR="00DD3F1D" w:rsidRPr="004F3215" w:rsidRDefault="00DD3F1D" w:rsidP="004F3215">
      <w:pPr>
        <w:contextualSpacing/>
        <w:rPr>
          <w:rFonts w:cstheme="minorHAnsi"/>
        </w:rPr>
      </w:pPr>
      <w:r w:rsidRPr="004F3215">
        <w:rPr>
          <w:rFonts w:cstheme="minorHAnsi"/>
        </w:rPr>
        <w:t>URBROJ: 2137-88</w:t>
      </w:r>
      <w:r w:rsidR="009E07EF" w:rsidRPr="004F3215">
        <w:rPr>
          <w:rFonts w:cstheme="minorHAnsi"/>
        </w:rPr>
        <w:t>-</w:t>
      </w:r>
      <w:r w:rsidR="00B4298D">
        <w:rPr>
          <w:rFonts w:cstheme="minorHAnsi"/>
        </w:rPr>
        <w:t>5080</w:t>
      </w:r>
      <w:r w:rsidR="009E07EF" w:rsidRPr="004F3215">
        <w:rPr>
          <w:rFonts w:cstheme="minorHAnsi"/>
        </w:rPr>
        <w:t>/23</w:t>
      </w:r>
      <w:r w:rsidR="002952FD">
        <w:rPr>
          <w:rFonts w:cstheme="minorHAnsi"/>
        </w:rPr>
        <w:t>.</w:t>
      </w:r>
    </w:p>
    <w:p w14:paraId="4E602380" w14:textId="53DF6CC9" w:rsidR="00DD3F1D" w:rsidRPr="004F3215" w:rsidRDefault="00DD3F1D" w:rsidP="004F3215">
      <w:pPr>
        <w:contextualSpacing/>
        <w:rPr>
          <w:rFonts w:cstheme="minorHAnsi"/>
        </w:rPr>
      </w:pPr>
      <w:r w:rsidRPr="004F3215">
        <w:rPr>
          <w:rFonts w:cstheme="minorHAnsi"/>
        </w:rPr>
        <w:t>Koprivnica,</w:t>
      </w:r>
      <w:r w:rsidR="00026A06">
        <w:rPr>
          <w:rFonts w:cstheme="minorHAnsi"/>
        </w:rPr>
        <w:t xml:space="preserve"> 2</w:t>
      </w:r>
      <w:r w:rsidR="00E73528">
        <w:rPr>
          <w:rFonts w:cstheme="minorHAnsi"/>
        </w:rPr>
        <w:t>1</w:t>
      </w:r>
      <w:r w:rsidR="00026A06">
        <w:rPr>
          <w:rFonts w:cstheme="minorHAnsi"/>
        </w:rPr>
        <w:t xml:space="preserve">. </w:t>
      </w:r>
      <w:r w:rsidR="009943DC">
        <w:rPr>
          <w:rFonts w:cstheme="minorHAnsi"/>
        </w:rPr>
        <w:t xml:space="preserve">prosinac </w:t>
      </w:r>
      <w:r w:rsidR="009E07EF" w:rsidRPr="004F3215">
        <w:rPr>
          <w:rFonts w:cstheme="minorHAnsi"/>
        </w:rPr>
        <w:t>2023.</w:t>
      </w:r>
    </w:p>
    <w:p w14:paraId="580B5518" w14:textId="77777777" w:rsidR="00DD3F1D" w:rsidRPr="0091720C" w:rsidRDefault="00DD3F1D" w:rsidP="004F3215">
      <w:pPr>
        <w:spacing w:after="65" w:line="246" w:lineRule="auto"/>
        <w:ind w:left="10" w:right="-15" w:hanging="10"/>
        <w:contextualSpacing/>
        <w:rPr>
          <w:rFonts w:eastAsia="Arial" w:cstheme="minorHAnsi"/>
        </w:rPr>
      </w:pPr>
    </w:p>
    <w:p w14:paraId="49758AE8" w14:textId="2225B49F" w:rsidR="00DD3F1D" w:rsidRPr="0091720C" w:rsidRDefault="00DD3F1D" w:rsidP="004F3215">
      <w:pPr>
        <w:spacing w:line="243" w:lineRule="auto"/>
        <w:ind w:left="6372" w:right="816"/>
        <w:contextualSpacing/>
        <w:rPr>
          <w:rFonts w:eastAsia="Arial" w:cstheme="minorHAnsi"/>
        </w:rPr>
      </w:pPr>
      <w:r w:rsidRPr="0091720C">
        <w:rPr>
          <w:rFonts w:eastAsia="Arial" w:cstheme="minorHAnsi"/>
        </w:rPr>
        <w:t xml:space="preserve">  </w:t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  <w:t xml:space="preserve"> </w:t>
      </w:r>
    </w:p>
    <w:p w14:paraId="3D5EB2B5" w14:textId="77777777" w:rsidR="000F0ED5" w:rsidRPr="0091720C" w:rsidRDefault="000F0ED5">
      <w:pPr>
        <w:rPr>
          <w:rFonts w:cstheme="minorHAnsi"/>
        </w:rPr>
      </w:pPr>
    </w:p>
    <w:sectPr w:rsidR="000F0ED5" w:rsidRPr="0091720C" w:rsidSect="00026A06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719"/>
    <w:multiLevelType w:val="hybridMultilevel"/>
    <w:tmpl w:val="8E68B01E"/>
    <w:lvl w:ilvl="0" w:tplc="67EE6E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346A3"/>
    <w:multiLevelType w:val="hybridMultilevel"/>
    <w:tmpl w:val="4A62232A"/>
    <w:lvl w:ilvl="0" w:tplc="88FCB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F4CD3"/>
    <w:multiLevelType w:val="hybridMultilevel"/>
    <w:tmpl w:val="92F2C690"/>
    <w:lvl w:ilvl="0" w:tplc="4906F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3578">
    <w:abstractNumId w:val="0"/>
  </w:num>
  <w:num w:numId="2" w16cid:durableId="1475559456">
    <w:abstractNumId w:val="1"/>
  </w:num>
  <w:num w:numId="3" w16cid:durableId="589045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76"/>
    <w:rsid w:val="00026A06"/>
    <w:rsid w:val="0004191F"/>
    <w:rsid w:val="00041F64"/>
    <w:rsid w:val="00045B00"/>
    <w:rsid w:val="00047EB9"/>
    <w:rsid w:val="00071925"/>
    <w:rsid w:val="00094D6D"/>
    <w:rsid w:val="000B144B"/>
    <w:rsid w:val="000F0ED5"/>
    <w:rsid w:val="0014248A"/>
    <w:rsid w:val="00157402"/>
    <w:rsid w:val="001C5EB9"/>
    <w:rsid w:val="002254AD"/>
    <w:rsid w:val="0023514B"/>
    <w:rsid w:val="0027187A"/>
    <w:rsid w:val="0029516D"/>
    <w:rsid w:val="002952FD"/>
    <w:rsid w:val="002C7AEF"/>
    <w:rsid w:val="003A636D"/>
    <w:rsid w:val="003D0271"/>
    <w:rsid w:val="003D1038"/>
    <w:rsid w:val="003E5F4C"/>
    <w:rsid w:val="003F2507"/>
    <w:rsid w:val="004B5F0C"/>
    <w:rsid w:val="004B7759"/>
    <w:rsid w:val="004F3215"/>
    <w:rsid w:val="00500FBF"/>
    <w:rsid w:val="00512FB7"/>
    <w:rsid w:val="006D0E20"/>
    <w:rsid w:val="00780021"/>
    <w:rsid w:val="007A3C4E"/>
    <w:rsid w:val="00817B20"/>
    <w:rsid w:val="0083719F"/>
    <w:rsid w:val="008469CC"/>
    <w:rsid w:val="00892D3F"/>
    <w:rsid w:val="00895A9D"/>
    <w:rsid w:val="008B6536"/>
    <w:rsid w:val="008D2B12"/>
    <w:rsid w:val="0091720C"/>
    <w:rsid w:val="009579DF"/>
    <w:rsid w:val="009943DC"/>
    <w:rsid w:val="009E07EF"/>
    <w:rsid w:val="00AE4E71"/>
    <w:rsid w:val="00B4298D"/>
    <w:rsid w:val="00B56D6E"/>
    <w:rsid w:val="00C253F8"/>
    <w:rsid w:val="00C53B76"/>
    <w:rsid w:val="00C9131F"/>
    <w:rsid w:val="00CA3272"/>
    <w:rsid w:val="00D81668"/>
    <w:rsid w:val="00DB33A0"/>
    <w:rsid w:val="00DD3F1D"/>
    <w:rsid w:val="00E155C0"/>
    <w:rsid w:val="00E73528"/>
    <w:rsid w:val="00EC39FC"/>
    <w:rsid w:val="00ED292F"/>
    <w:rsid w:val="00ED3373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3DC9"/>
  <w15:chartTrackingRefBased/>
  <w15:docId w15:val="{559318D9-B471-4104-962D-6F560AAB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5">
    <w:name w:val="Grid Table 4 Accent 5"/>
    <w:basedOn w:val="Obinatablica"/>
    <w:uiPriority w:val="49"/>
    <w:rsid w:val="00DB33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lomakpopisa">
    <w:name w:val="List Paragraph"/>
    <w:basedOn w:val="Normal"/>
    <w:uiPriority w:val="34"/>
    <w:qFormat/>
    <w:rsid w:val="00DD3F1D"/>
    <w:pPr>
      <w:spacing w:after="0" w:line="276" w:lineRule="auto"/>
      <w:ind w:left="720"/>
      <w:contextualSpacing/>
    </w:pPr>
    <w:rPr>
      <w:rFonts w:ascii="Calibri" w:eastAsia="Calibri" w:hAnsi="Calibri" w:cs="Calibri"/>
      <w:color w:val="000000"/>
      <w:lang w:eastAsia="hr-HR"/>
    </w:rPr>
  </w:style>
  <w:style w:type="character" w:styleId="Hiperveza">
    <w:name w:val="Hyperlink"/>
    <w:basedOn w:val="Zadanifontodlomka"/>
    <w:uiPriority w:val="99"/>
    <w:unhideWhenUsed/>
    <w:rsid w:val="00DD3F1D"/>
    <w:rPr>
      <w:color w:val="0563C1"/>
      <w:u w:val="single"/>
    </w:rPr>
  </w:style>
  <w:style w:type="table" w:styleId="Tablicareetke4-isticanje1">
    <w:name w:val="Grid Table 4 Accent 1"/>
    <w:basedOn w:val="Obinatablica"/>
    <w:uiPriority w:val="49"/>
    <w:rsid w:val="002351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3-isticanje5">
    <w:name w:val="List Table 3 Accent 5"/>
    <w:basedOn w:val="Obinatablica"/>
    <w:uiPriority w:val="48"/>
    <w:rsid w:val="0091720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4-isticanje5">
    <w:name w:val="List Table 4 Accent 5"/>
    <w:basedOn w:val="Obinatablica"/>
    <w:uiPriority w:val="49"/>
    <w:rsid w:val="009172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FC4E-DD3E-4BB4-AF4F-C2E1A3D5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Terezija</cp:lastModifiedBy>
  <cp:revision>14</cp:revision>
  <cp:lastPrinted>2023-12-20T12:00:00Z</cp:lastPrinted>
  <dcterms:created xsi:type="dcterms:W3CDTF">2023-11-24T08:40:00Z</dcterms:created>
  <dcterms:modified xsi:type="dcterms:W3CDTF">2023-12-20T12:01:00Z</dcterms:modified>
</cp:coreProperties>
</file>