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D6D5B" w:rsidRDefault="005D6D5B" w:rsidP="005D6D5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hr-HR"/>
        </w:rPr>
      </w:pPr>
    </w:p>
    <w:p w14:paraId="72DEEC17" w14:textId="28D91DA5" w:rsidR="00942A9F" w:rsidRDefault="00655130" w:rsidP="00AB4F74">
      <w:pPr>
        <w:spacing w:after="0" w:line="240" w:lineRule="auto"/>
        <w:ind w:right="-424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56836ED5">
        <w:rPr>
          <w:rFonts w:ascii="Times New Roman" w:eastAsia="Times New Roman" w:hAnsi="Times New Roman"/>
          <w:sz w:val="24"/>
          <w:szCs w:val="24"/>
          <w:lang w:eastAsia="hr-HR"/>
        </w:rPr>
        <w:t>Na tem</w:t>
      </w:r>
      <w:r w:rsidR="00942A9F" w:rsidRPr="56836ED5">
        <w:rPr>
          <w:rFonts w:ascii="Times New Roman" w:eastAsia="Times New Roman" w:hAnsi="Times New Roman"/>
          <w:sz w:val="24"/>
          <w:szCs w:val="24"/>
          <w:lang w:eastAsia="hr-HR"/>
        </w:rPr>
        <w:t>elju članka 19.</w:t>
      </w:r>
      <w:r w:rsidR="006C214D">
        <w:rPr>
          <w:rFonts w:ascii="Times New Roman" w:eastAsia="Times New Roman" w:hAnsi="Times New Roman"/>
          <w:sz w:val="24"/>
          <w:szCs w:val="24"/>
          <w:lang w:eastAsia="hr-HR"/>
        </w:rPr>
        <w:t xml:space="preserve">, 29. i 39. </w:t>
      </w:r>
      <w:r w:rsidR="00942A9F" w:rsidRPr="56836ED5">
        <w:rPr>
          <w:rFonts w:ascii="Times New Roman" w:eastAsia="Times New Roman" w:hAnsi="Times New Roman"/>
          <w:sz w:val="24"/>
          <w:szCs w:val="24"/>
          <w:lang w:eastAsia="hr-HR"/>
        </w:rPr>
        <w:t>Statuta Doma zdravlja Koprivničko-križevačke županije</w:t>
      </w:r>
      <w:r w:rsidR="001770A6" w:rsidRPr="56836ED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95F1A" w:rsidRPr="56836ED5">
        <w:rPr>
          <w:rFonts w:ascii="Times New Roman" w:hAnsi="Times New Roman"/>
          <w:sz w:val="24"/>
          <w:szCs w:val="24"/>
        </w:rPr>
        <w:t xml:space="preserve">KLASA: 011-02/24-01/2, URBROJ: 2137-88-04-24-1 od 27. rujna 2024. godine, </w:t>
      </w:r>
      <w:r w:rsidR="72D431F8" w:rsidRPr="56836ED5">
        <w:rPr>
          <w:rFonts w:ascii="Times New Roman" w:hAnsi="Times New Roman"/>
          <w:sz w:val="24"/>
          <w:szCs w:val="24"/>
        </w:rPr>
        <w:t>na</w:t>
      </w:r>
      <w:r w:rsidR="00942A9F" w:rsidRPr="56836ED5">
        <w:rPr>
          <w:rFonts w:ascii="Times New Roman" w:eastAsia="Times New Roman" w:hAnsi="Times New Roman"/>
          <w:sz w:val="24"/>
          <w:szCs w:val="24"/>
          <w:lang w:eastAsia="hr-HR"/>
        </w:rPr>
        <w:t xml:space="preserve">kon </w:t>
      </w:r>
      <w:r w:rsidR="00C33427" w:rsidRPr="56836ED5">
        <w:rPr>
          <w:rFonts w:ascii="Times New Roman" w:eastAsia="Times New Roman" w:hAnsi="Times New Roman"/>
          <w:sz w:val="24"/>
          <w:szCs w:val="24"/>
          <w:lang w:eastAsia="hr-HR"/>
        </w:rPr>
        <w:t xml:space="preserve">provedenog </w:t>
      </w:r>
      <w:r w:rsidR="00942A9F" w:rsidRPr="56836ED5">
        <w:rPr>
          <w:rFonts w:ascii="Times New Roman" w:eastAsia="Times New Roman" w:hAnsi="Times New Roman"/>
          <w:sz w:val="24"/>
          <w:szCs w:val="24"/>
          <w:lang w:eastAsia="hr-HR"/>
        </w:rPr>
        <w:t>savjetovanja sa sindik</w:t>
      </w:r>
      <w:r w:rsidR="00E2189B" w:rsidRPr="56836ED5">
        <w:rPr>
          <w:rFonts w:ascii="Times New Roman" w:eastAsia="Times New Roman" w:hAnsi="Times New Roman"/>
          <w:sz w:val="24"/>
          <w:szCs w:val="24"/>
          <w:lang w:eastAsia="hr-HR"/>
        </w:rPr>
        <w:t>alnim povjereni</w:t>
      </w:r>
      <w:r w:rsidR="003A129F" w:rsidRPr="56836ED5">
        <w:rPr>
          <w:rFonts w:ascii="Times New Roman" w:eastAsia="Times New Roman" w:hAnsi="Times New Roman"/>
          <w:sz w:val="24"/>
          <w:szCs w:val="24"/>
          <w:lang w:eastAsia="hr-HR"/>
        </w:rPr>
        <w:t>kom</w:t>
      </w:r>
      <w:r w:rsidR="009936E5" w:rsidRPr="56836ED5">
        <w:rPr>
          <w:rFonts w:ascii="Times New Roman" w:eastAsia="Times New Roman" w:hAnsi="Times New Roman"/>
          <w:sz w:val="24"/>
          <w:szCs w:val="24"/>
          <w:lang w:eastAsia="hr-HR"/>
        </w:rPr>
        <w:t xml:space="preserve"> koji je preuzeo prav</w:t>
      </w:r>
      <w:r w:rsidR="00172389" w:rsidRPr="56836ED5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9936E5" w:rsidRPr="56836ED5">
        <w:rPr>
          <w:rFonts w:ascii="Times New Roman" w:eastAsia="Times New Roman" w:hAnsi="Times New Roman"/>
          <w:sz w:val="24"/>
          <w:szCs w:val="24"/>
          <w:lang w:eastAsia="hr-HR"/>
        </w:rPr>
        <w:t xml:space="preserve"> i obveze</w:t>
      </w:r>
      <w:r w:rsidR="00E2189B" w:rsidRPr="56836ED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24D99" w:rsidRPr="56836ED5">
        <w:rPr>
          <w:rFonts w:ascii="Times New Roman" w:eastAsia="Times New Roman" w:hAnsi="Times New Roman"/>
          <w:sz w:val="24"/>
          <w:szCs w:val="24"/>
          <w:lang w:eastAsia="hr-HR"/>
        </w:rPr>
        <w:t>R</w:t>
      </w:r>
      <w:r w:rsidR="00942A9F" w:rsidRPr="56836ED5">
        <w:rPr>
          <w:rFonts w:ascii="Times New Roman" w:eastAsia="Times New Roman" w:hAnsi="Times New Roman"/>
          <w:sz w:val="24"/>
          <w:szCs w:val="24"/>
          <w:lang w:eastAsia="hr-HR"/>
        </w:rPr>
        <w:t>adničkog vijeća, Upravno vijeće Doma zdravlja Koprivničko-križevačke žup</w:t>
      </w:r>
      <w:r w:rsidR="006025CC" w:rsidRPr="56836ED5">
        <w:rPr>
          <w:rFonts w:ascii="Times New Roman" w:eastAsia="Times New Roman" w:hAnsi="Times New Roman"/>
          <w:sz w:val="24"/>
          <w:szCs w:val="24"/>
          <w:lang w:eastAsia="hr-HR"/>
        </w:rPr>
        <w:t xml:space="preserve">anije na </w:t>
      </w:r>
      <w:r w:rsidR="5915E002" w:rsidRPr="56836ED5">
        <w:rPr>
          <w:rFonts w:ascii="Times New Roman" w:eastAsia="Times New Roman" w:hAnsi="Times New Roman"/>
          <w:sz w:val="24"/>
          <w:szCs w:val="24"/>
          <w:lang w:eastAsia="hr-HR"/>
        </w:rPr>
        <w:t>7</w:t>
      </w:r>
      <w:r w:rsidR="00624D99" w:rsidRPr="56836ED5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6025CC" w:rsidRPr="56836ED5">
        <w:rPr>
          <w:rFonts w:ascii="Times New Roman" w:eastAsia="Times New Roman" w:hAnsi="Times New Roman"/>
          <w:sz w:val="24"/>
          <w:szCs w:val="24"/>
          <w:lang w:eastAsia="hr-HR"/>
        </w:rPr>
        <w:t>sjednici održanoj</w:t>
      </w:r>
      <w:r w:rsidR="005C781B" w:rsidRPr="56836ED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2C69D4">
        <w:rPr>
          <w:rFonts w:ascii="Times New Roman" w:eastAsia="Times New Roman" w:hAnsi="Times New Roman"/>
          <w:sz w:val="24"/>
          <w:szCs w:val="24"/>
          <w:lang w:eastAsia="hr-HR"/>
        </w:rPr>
        <w:t>02</w:t>
      </w:r>
      <w:r w:rsidR="00624D99" w:rsidRPr="56836ED5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2C69D4">
        <w:rPr>
          <w:rFonts w:ascii="Times New Roman" w:eastAsia="Times New Roman" w:hAnsi="Times New Roman"/>
          <w:sz w:val="24"/>
          <w:szCs w:val="24"/>
          <w:lang w:eastAsia="hr-HR"/>
        </w:rPr>
        <w:t xml:space="preserve">prosinca </w:t>
      </w:r>
      <w:r w:rsidR="005F51DD" w:rsidRPr="56836ED5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1770A6" w:rsidRPr="56836ED5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="008658DD" w:rsidRPr="56836ED5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A95F1A" w:rsidRPr="56836ED5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1770A6" w:rsidRPr="56836ED5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CE0E25" w:rsidRPr="56836ED5">
        <w:rPr>
          <w:rFonts w:ascii="Times New Roman" w:eastAsia="Times New Roman" w:hAnsi="Times New Roman"/>
          <w:sz w:val="24"/>
          <w:szCs w:val="24"/>
          <w:lang w:eastAsia="hr-HR"/>
        </w:rPr>
        <w:t xml:space="preserve"> godine </w:t>
      </w:r>
      <w:r w:rsidR="00942A9F" w:rsidRPr="56836ED5">
        <w:rPr>
          <w:rFonts w:ascii="Times New Roman" w:eastAsia="Times New Roman" w:hAnsi="Times New Roman"/>
          <w:sz w:val="24"/>
          <w:szCs w:val="24"/>
          <w:lang w:eastAsia="hr-HR"/>
        </w:rPr>
        <w:t>donosi</w:t>
      </w:r>
    </w:p>
    <w:p w14:paraId="143AD3DD" w14:textId="77777777" w:rsidR="00942A9F" w:rsidRPr="005F0049" w:rsidRDefault="00587577" w:rsidP="005D6D5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r-HR"/>
        </w:rPr>
      </w:pP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982E3C"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982E3C"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982E3C"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1B4323"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1B4323"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8173F3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</w:t>
      </w:r>
    </w:p>
    <w:p w14:paraId="7D4C0696" w14:textId="77777777" w:rsidR="00AD0779" w:rsidRDefault="00AB4F74" w:rsidP="00AB4F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="00AD077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  <w:t xml:space="preserve">  </w:t>
      </w:r>
      <w:r w:rsidR="00C5088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AD077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  </w:t>
      </w:r>
      <w:r w:rsidRPr="00DF1B7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r-HR"/>
        </w:rPr>
        <w:t>P</w:t>
      </w:r>
      <w:r w:rsidR="00B20001" w:rsidRPr="00DF1B7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r-HR"/>
        </w:rPr>
        <w:t>RAVILNIK</w:t>
      </w:r>
      <w:r w:rsidRPr="00DF1B77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r-HR"/>
        </w:rPr>
        <w:t xml:space="preserve"> </w:t>
      </w:r>
    </w:p>
    <w:p w14:paraId="7A3826E3" w14:textId="24DF8B5E" w:rsidR="00E1044C" w:rsidRPr="00DF1B77" w:rsidRDefault="189C5D3D" w:rsidP="56836ED5">
      <w:pPr>
        <w:spacing w:after="0" w:line="240" w:lineRule="auto"/>
        <w:ind w:left="2832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r-HR"/>
        </w:rPr>
      </w:pPr>
      <w:r w:rsidRPr="56836ED5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        </w:t>
      </w:r>
      <w:r w:rsidR="00C50887" w:rsidRPr="56836ED5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314FE97E" w:rsidRPr="56836ED5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o </w:t>
      </w:r>
      <w:r w:rsidR="00DF1B77" w:rsidRPr="56836ED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r-HR"/>
        </w:rPr>
        <w:t>I</w:t>
      </w:r>
      <w:r w:rsidR="644F5F7E" w:rsidRPr="56836ED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r-HR"/>
        </w:rPr>
        <w:t>V</w:t>
      </w:r>
      <w:r w:rsidR="00DF1B77" w:rsidRPr="56836ED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r-HR"/>
        </w:rPr>
        <w:t xml:space="preserve">. </w:t>
      </w:r>
      <w:r w:rsidR="00AB4F74" w:rsidRPr="56836ED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r-HR"/>
        </w:rPr>
        <w:t>izmjeni</w:t>
      </w:r>
      <w:r w:rsidR="00A95F1A" w:rsidRPr="56836ED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r-HR"/>
        </w:rPr>
        <w:t xml:space="preserve"> </w:t>
      </w:r>
      <w:r w:rsidR="36254F70" w:rsidRPr="56836ED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r-HR"/>
        </w:rPr>
        <w:t>i dopuni</w:t>
      </w:r>
    </w:p>
    <w:p w14:paraId="5DAB6C7B" w14:textId="77777777" w:rsidR="00111F1D" w:rsidRPr="00172389" w:rsidRDefault="00111F1D" w:rsidP="00111F1D">
      <w:pPr>
        <w:spacing w:after="0" w:line="240" w:lineRule="auto"/>
        <w:ind w:left="44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0E756C0" w14:textId="77777777" w:rsidR="00815177" w:rsidRPr="00547626" w:rsidRDefault="00AB4F74" w:rsidP="00942A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</w:t>
      </w:r>
      <w:r w:rsidR="00942A9F" w:rsidRPr="00547626">
        <w:rPr>
          <w:rFonts w:ascii="Times New Roman" w:eastAsia="Times New Roman" w:hAnsi="Times New Roman"/>
          <w:b/>
          <w:sz w:val="24"/>
          <w:szCs w:val="24"/>
          <w:lang w:eastAsia="hr-HR"/>
        </w:rPr>
        <w:t>PRAVILNIK</w:t>
      </w:r>
      <w:r w:rsidR="00B53470">
        <w:rPr>
          <w:rFonts w:ascii="Times New Roman" w:eastAsia="Times New Roman" w:hAnsi="Times New Roman"/>
          <w:b/>
          <w:sz w:val="24"/>
          <w:szCs w:val="24"/>
          <w:lang w:eastAsia="hr-HR"/>
        </w:rPr>
        <w:t>A</w:t>
      </w:r>
    </w:p>
    <w:p w14:paraId="55512CD9" w14:textId="77777777" w:rsidR="00815177" w:rsidRPr="00547626" w:rsidRDefault="00815177" w:rsidP="00AB4F74">
      <w:pPr>
        <w:spacing w:after="0" w:line="240" w:lineRule="auto"/>
        <w:ind w:right="-566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54762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 </w:t>
      </w:r>
      <w:r w:rsidR="002F3C0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unutarnjoj </w:t>
      </w:r>
      <w:r w:rsidRPr="00547626">
        <w:rPr>
          <w:rFonts w:ascii="Times New Roman" w:eastAsia="Times New Roman" w:hAnsi="Times New Roman"/>
          <w:b/>
          <w:sz w:val="24"/>
          <w:szCs w:val="24"/>
          <w:lang w:eastAsia="hr-HR"/>
        </w:rPr>
        <w:t>organizaciji i sistematizaciji radnih mjesta</w:t>
      </w:r>
    </w:p>
    <w:p w14:paraId="30326EEE" w14:textId="77777777" w:rsidR="00815177" w:rsidRDefault="00840A91" w:rsidP="00942A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</w:t>
      </w:r>
      <w:r w:rsidR="00AD0779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</w:t>
      </w:r>
      <w:r w:rsidR="00815177" w:rsidRPr="00547626">
        <w:rPr>
          <w:rFonts w:ascii="Times New Roman" w:eastAsia="Times New Roman" w:hAnsi="Times New Roman"/>
          <w:b/>
          <w:sz w:val="24"/>
          <w:szCs w:val="24"/>
          <w:lang w:eastAsia="hr-HR"/>
        </w:rPr>
        <w:t>Doma zdravlja Koprivničko-križevačke županije</w:t>
      </w:r>
    </w:p>
    <w:p w14:paraId="02EB378F" w14:textId="77777777" w:rsidR="00A60C14" w:rsidRPr="00547626" w:rsidRDefault="00A60C14" w:rsidP="00942A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A05A809" w14:textId="77777777" w:rsidR="00A60C14" w:rsidRPr="00547626" w:rsidRDefault="00A60C14" w:rsidP="00A60C1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D1E2CC8" w14:textId="77777777" w:rsidR="003C3F37" w:rsidRDefault="003C3F37" w:rsidP="003C3F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 </w:t>
      </w:r>
      <w:r w:rsidRPr="0054762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1.</w:t>
      </w:r>
    </w:p>
    <w:p w14:paraId="29A8A7D5" w14:textId="5259F95C" w:rsidR="003C3F37" w:rsidRDefault="003C3F37" w:rsidP="003C3F37">
      <w:pPr>
        <w:ind w:right="-424" w:firstLine="708"/>
        <w:jc w:val="both"/>
        <w:rPr>
          <w:rFonts w:ascii="Times New Roman" w:hAnsi="Times New Roman"/>
          <w:sz w:val="24"/>
          <w:szCs w:val="24"/>
        </w:rPr>
      </w:pPr>
      <w:r w:rsidRPr="56836ED5">
        <w:rPr>
          <w:rFonts w:ascii="Times New Roman" w:hAnsi="Times New Roman"/>
          <w:sz w:val="24"/>
          <w:szCs w:val="24"/>
        </w:rPr>
        <w:t>U Pravilniku o unutarnjoj organizaciji i sistematizaciji radnih mjesta Doma zdravlja Koprivničko-križevačke županije KLASA: 011-03/24-01/1, URBROJ: 2137-88-04</w:t>
      </w:r>
      <w:r w:rsidR="00A15C25">
        <w:rPr>
          <w:rFonts w:ascii="Times New Roman" w:hAnsi="Times New Roman"/>
          <w:sz w:val="24"/>
          <w:szCs w:val="24"/>
        </w:rPr>
        <w:t>-</w:t>
      </w:r>
      <w:r w:rsidRPr="56836ED5">
        <w:rPr>
          <w:rFonts w:ascii="Times New Roman" w:hAnsi="Times New Roman"/>
          <w:sz w:val="24"/>
          <w:szCs w:val="24"/>
        </w:rPr>
        <w:t>24-2 od 27. svibnja 2024. godine, Pravilniku o izmjeni Pravilnika o unutarnjoj organizaciji i sistematizaciji radnih mjesta Doma zdravlja Koprivničko-križevačke županije KLASA: 011-03/24-01</w:t>
      </w:r>
      <w:r w:rsidR="00A15C25">
        <w:rPr>
          <w:rFonts w:ascii="Times New Roman" w:hAnsi="Times New Roman"/>
          <w:sz w:val="24"/>
          <w:szCs w:val="24"/>
        </w:rPr>
        <w:t>/</w:t>
      </w:r>
      <w:r w:rsidRPr="56836ED5">
        <w:rPr>
          <w:rFonts w:ascii="Times New Roman" w:hAnsi="Times New Roman"/>
          <w:sz w:val="24"/>
          <w:szCs w:val="24"/>
        </w:rPr>
        <w:t>5, URBROJ: 2137-88-04-24-1 od 11. lipnja 2024. godine, Pravilniku o II. izmjeni i dopuni Pravilnika o unutarnjoj organizaciji i sistematizaciji radnih mjesta Doma zdravlja Koprivničko-križevačke županije KLASA: 011-03/24-01</w:t>
      </w:r>
      <w:r w:rsidR="00A15C25">
        <w:rPr>
          <w:rFonts w:ascii="Times New Roman" w:hAnsi="Times New Roman"/>
          <w:sz w:val="24"/>
          <w:szCs w:val="24"/>
        </w:rPr>
        <w:t>/</w:t>
      </w:r>
      <w:r w:rsidRPr="56836ED5">
        <w:rPr>
          <w:rFonts w:ascii="Times New Roman" w:hAnsi="Times New Roman"/>
          <w:sz w:val="24"/>
          <w:szCs w:val="24"/>
        </w:rPr>
        <w:t>6, URBROJ: 2137-88-04-25-4 od 01. listopada 2025. godine i u Pravilniku o III. izmjeni  Pravilnika o unutarnjoj organizaciji i sistematizaciji radnih mjesta Doma zdravlja Koprivničko-križevačke županije KLASA: 011-03/2</w:t>
      </w:r>
      <w:r w:rsidR="00A15C25">
        <w:rPr>
          <w:rFonts w:ascii="Times New Roman" w:hAnsi="Times New Roman"/>
          <w:sz w:val="24"/>
          <w:szCs w:val="24"/>
        </w:rPr>
        <w:t>5</w:t>
      </w:r>
      <w:r w:rsidRPr="56836ED5">
        <w:rPr>
          <w:rFonts w:ascii="Times New Roman" w:hAnsi="Times New Roman"/>
          <w:sz w:val="24"/>
          <w:szCs w:val="24"/>
        </w:rPr>
        <w:t>-01</w:t>
      </w:r>
      <w:r w:rsidR="00A15C25">
        <w:rPr>
          <w:rFonts w:ascii="Times New Roman" w:hAnsi="Times New Roman"/>
          <w:sz w:val="24"/>
          <w:szCs w:val="24"/>
        </w:rPr>
        <w:t>/</w:t>
      </w:r>
      <w:r w:rsidRPr="56836ED5">
        <w:rPr>
          <w:rFonts w:ascii="Times New Roman" w:hAnsi="Times New Roman"/>
          <w:sz w:val="24"/>
          <w:szCs w:val="24"/>
        </w:rPr>
        <w:t>6, URBROJ: 2137-88-04-25-8 od 17. listopada 2025. godine (u daljnjem tekstu: Pravilnik) u članku 7. Pravilnika iza točke 5. dodaje se nova točka 6. koja glasi:</w:t>
      </w:r>
    </w:p>
    <w:p w14:paraId="463B728A" w14:textId="77777777" w:rsidR="003C3F37" w:rsidRDefault="003C3F37" w:rsidP="003C3F37">
      <w:pPr>
        <w:ind w:right="-424" w:firstLine="708"/>
        <w:jc w:val="both"/>
        <w:rPr>
          <w:rFonts w:ascii="Times New Roman" w:hAnsi="Times New Roman"/>
          <w:sz w:val="24"/>
          <w:szCs w:val="24"/>
        </w:rPr>
      </w:pPr>
      <w:r w:rsidRPr="56836ED5">
        <w:rPr>
          <w:rFonts w:ascii="Times New Roman" w:hAnsi="Times New Roman"/>
          <w:sz w:val="24"/>
          <w:szCs w:val="24"/>
        </w:rPr>
        <w:t>“6. Pomoćnik ravnatelja županijskog doma zdravlja za pravne poslove”</w:t>
      </w:r>
      <w:r>
        <w:rPr>
          <w:rFonts w:ascii="Times New Roman" w:hAnsi="Times New Roman"/>
          <w:sz w:val="24"/>
          <w:szCs w:val="24"/>
        </w:rPr>
        <w:t>.</w:t>
      </w:r>
    </w:p>
    <w:p w14:paraId="71A60201" w14:textId="77777777" w:rsidR="003C3F37" w:rsidRDefault="003C3F37" w:rsidP="003C3F37">
      <w:pPr>
        <w:ind w:right="-424" w:firstLine="708"/>
        <w:jc w:val="both"/>
        <w:rPr>
          <w:rFonts w:ascii="Times New Roman" w:hAnsi="Times New Roman"/>
          <w:sz w:val="24"/>
          <w:szCs w:val="24"/>
        </w:rPr>
      </w:pPr>
      <w:r w:rsidRPr="56836ED5">
        <w:rPr>
          <w:rFonts w:ascii="Times New Roman" w:hAnsi="Times New Roman"/>
          <w:sz w:val="24"/>
          <w:szCs w:val="24"/>
        </w:rPr>
        <w:t xml:space="preserve">Dosadašnja točka 6. postaje točka 7. </w:t>
      </w:r>
    </w:p>
    <w:p w14:paraId="08A7D375" w14:textId="77777777" w:rsidR="003C3F37" w:rsidRDefault="003C3F37" w:rsidP="003C3F37">
      <w:pPr>
        <w:ind w:right="-424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50A3169E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50A3169E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2967E2FB" w14:textId="55260E1A" w:rsidR="003C3F37" w:rsidRDefault="003C3F37" w:rsidP="003C3F37">
      <w:pPr>
        <w:ind w:right="-424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50A3169E">
        <w:rPr>
          <w:rFonts w:ascii="Times New Roman" w:hAnsi="Times New Roman"/>
          <w:sz w:val="24"/>
          <w:szCs w:val="24"/>
        </w:rPr>
        <w:t xml:space="preserve">U Prilogu 1. </w:t>
      </w:r>
      <w:r w:rsidR="00217CB5">
        <w:rPr>
          <w:rFonts w:ascii="Times New Roman" w:hAnsi="Times New Roman"/>
          <w:sz w:val="24"/>
          <w:szCs w:val="24"/>
        </w:rPr>
        <w:t xml:space="preserve">i u Izmjenama i dopunama </w:t>
      </w:r>
      <w:r w:rsidRPr="50A3169E">
        <w:rPr>
          <w:rFonts w:ascii="Times New Roman" w:hAnsi="Times New Roman"/>
          <w:sz w:val="24"/>
          <w:szCs w:val="24"/>
        </w:rPr>
        <w:t>Pravilnika</w:t>
      </w:r>
      <w:r w:rsidR="00217CB5">
        <w:rPr>
          <w:rFonts w:ascii="Times New Roman" w:hAnsi="Times New Roman"/>
          <w:sz w:val="24"/>
          <w:szCs w:val="24"/>
        </w:rPr>
        <w:t>,</w:t>
      </w:r>
      <w:r w:rsidRPr="50A3169E">
        <w:rPr>
          <w:rFonts w:ascii="Times New Roman" w:hAnsi="Times New Roman"/>
          <w:sz w:val="24"/>
          <w:szCs w:val="24"/>
        </w:rPr>
        <w:t xml:space="preserve"> u „Popisu radnih mjesta i uvjeta za zapošljavanje na radna mjesta u Domu zdravlja Koprivničko-križevačke županije“ kod grupe </w:t>
      </w:r>
      <w:r>
        <w:rPr>
          <w:rFonts w:ascii="Times New Roman" w:hAnsi="Times New Roman"/>
          <w:sz w:val="24"/>
          <w:szCs w:val="24"/>
        </w:rPr>
        <w:t>„</w:t>
      </w:r>
      <w:r w:rsidRPr="50A3169E">
        <w:rPr>
          <w:rFonts w:ascii="Times New Roman" w:hAnsi="Times New Roman"/>
          <w:sz w:val="24"/>
          <w:szCs w:val="24"/>
        </w:rPr>
        <w:t>Posebna radna mjesta</w:t>
      </w:r>
      <w:r>
        <w:rPr>
          <w:rFonts w:ascii="Times New Roman" w:hAnsi="Times New Roman"/>
          <w:sz w:val="24"/>
          <w:szCs w:val="24"/>
        </w:rPr>
        <w:t>“</w:t>
      </w:r>
      <w:r w:rsidRPr="50A3169E">
        <w:rPr>
          <w:rFonts w:ascii="Times New Roman" w:hAnsi="Times New Roman"/>
          <w:sz w:val="24"/>
          <w:szCs w:val="24"/>
        </w:rPr>
        <w:t>, iza radnog mjesta “Pomoćnik ravnatelja županijskog doma zdravlja za sestrinstvo” dodaje se radno mjesto “Pomoćnik ravnatelja županijskog doma zdravlja za pravne poslove”  koji glasi:</w:t>
      </w:r>
    </w:p>
    <w:p w14:paraId="117B88DC" w14:textId="77777777" w:rsidR="003C3F37" w:rsidRDefault="003C3F37" w:rsidP="003C3F37">
      <w:pPr>
        <w:ind w:right="-4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970"/>
        <w:gridCol w:w="3874"/>
        <w:gridCol w:w="1071"/>
      </w:tblGrid>
      <w:tr w:rsidR="003C3F37" w14:paraId="7F014111" w14:textId="77777777" w:rsidTr="003E5217">
        <w:trPr>
          <w:trHeight w:val="1040"/>
        </w:trPr>
        <w:tc>
          <w:tcPr>
            <w:tcW w:w="1737" w:type="pct"/>
            <w:tcBorders>
              <w:bottom w:val="single" w:sz="4" w:space="0" w:color="auto"/>
            </w:tcBorders>
            <w:vAlign w:val="center"/>
          </w:tcPr>
          <w:p w14:paraId="4B3E12F3" w14:textId="77777777" w:rsidR="003C3F37" w:rsidRPr="008D692F" w:rsidRDefault="003C3F37" w:rsidP="003E5217">
            <w:pPr>
              <w:contextualSpacing/>
              <w:rPr>
                <w:rFonts w:ascii="Times New Roman" w:hAnsi="Times New Roman"/>
              </w:rPr>
            </w:pPr>
            <w:r w:rsidRPr="56836ED5">
              <w:rPr>
                <w:rFonts w:ascii="Times New Roman" w:hAnsi="Times New Roman"/>
              </w:rPr>
              <w:t>Pomoćnik ravnatelja županijskog doma zdravlja za pravne poslove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vAlign w:val="center"/>
          </w:tcPr>
          <w:p w14:paraId="2769C281" w14:textId="77777777" w:rsidR="003C3F37" w:rsidRPr="008D692F" w:rsidRDefault="003C3F37" w:rsidP="003E52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6836ED5">
              <w:rPr>
                <w:rFonts w:ascii="Times New Roman" w:hAnsi="Times New Roman"/>
                <w:sz w:val="20"/>
                <w:szCs w:val="20"/>
              </w:rPr>
              <w:t>3,84</w:t>
            </w:r>
          </w:p>
        </w:tc>
        <w:tc>
          <w:tcPr>
            <w:tcW w:w="2137" w:type="pct"/>
            <w:tcBorders>
              <w:bottom w:val="single" w:sz="4" w:space="0" w:color="auto"/>
            </w:tcBorders>
          </w:tcPr>
          <w:p w14:paraId="1F579A9E" w14:textId="77777777" w:rsidR="003C3F37" w:rsidRPr="00032862" w:rsidRDefault="003C3F37" w:rsidP="003E5217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  <w:r>
              <w:br/>
            </w:r>
            <w:r w:rsidRPr="56836ED5">
              <w:rPr>
                <w:rFonts w:ascii="Times New Roman" w:eastAsia="Times New Roman" w:hAnsi="Times New Roman"/>
              </w:rPr>
              <w:t>Sveučilišni prijediplomski i diplomski studij ili sveučilišni integrirani prijediplomski i diplomski studij</w:t>
            </w:r>
            <w:r>
              <w:rPr>
                <w:rFonts w:ascii="Times New Roman" w:eastAsia="Times New Roman" w:hAnsi="Times New Roman"/>
              </w:rPr>
              <w:t xml:space="preserve"> prava</w:t>
            </w:r>
            <w:r w:rsidRPr="56836ED5">
              <w:rPr>
                <w:rFonts w:ascii="Times New Roman" w:eastAsia="Times New Roman" w:hAnsi="Times New Roman"/>
              </w:rPr>
              <w:t>, 5 godina radnog iskustva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7ED36B5F" w14:textId="77777777" w:rsidR="003C3F37" w:rsidRPr="008D692F" w:rsidRDefault="003C3F37" w:rsidP="003E5217">
            <w:pPr>
              <w:jc w:val="center"/>
            </w:pPr>
            <w:r>
              <w:br/>
            </w:r>
          </w:p>
          <w:p w14:paraId="0FCB22C3" w14:textId="77777777" w:rsidR="003C3F37" w:rsidRPr="008D692F" w:rsidRDefault="003C3F37" w:rsidP="003E52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6836E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6E2A2C26" w14:textId="77777777" w:rsidR="003C3F37" w:rsidRPr="00D5509C" w:rsidRDefault="003C3F37" w:rsidP="003C3F37">
      <w:pPr>
        <w:spacing w:line="240" w:lineRule="auto"/>
        <w:ind w:right="-425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„.</w:t>
      </w:r>
    </w:p>
    <w:p w14:paraId="62EC9B20" w14:textId="77777777" w:rsidR="003C3F37" w:rsidRPr="00C50887" w:rsidRDefault="003C3F37" w:rsidP="003C3F3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  </w:t>
      </w:r>
      <w:r w:rsidRPr="00C5088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3.</w:t>
      </w:r>
    </w:p>
    <w:p w14:paraId="2A07F511" w14:textId="12EFCA0A" w:rsidR="003C3F37" w:rsidRDefault="003C3F37" w:rsidP="003C3F37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50A3169E">
        <w:rPr>
          <w:rFonts w:ascii="Times New Roman" w:hAnsi="Times New Roman"/>
          <w:sz w:val="24"/>
          <w:szCs w:val="24"/>
        </w:rPr>
        <w:t>U Prilogu 1.</w:t>
      </w:r>
      <w:r w:rsidR="00217CB5">
        <w:rPr>
          <w:rFonts w:ascii="Times New Roman" w:hAnsi="Times New Roman"/>
          <w:sz w:val="24"/>
          <w:szCs w:val="24"/>
        </w:rPr>
        <w:t xml:space="preserve"> i u</w:t>
      </w:r>
      <w:r w:rsidRPr="50A3169E">
        <w:rPr>
          <w:rFonts w:ascii="Times New Roman" w:hAnsi="Times New Roman"/>
          <w:sz w:val="24"/>
          <w:szCs w:val="24"/>
        </w:rPr>
        <w:t xml:space="preserve"> </w:t>
      </w:r>
      <w:r w:rsidR="00217CB5">
        <w:rPr>
          <w:rFonts w:ascii="Times New Roman" w:hAnsi="Times New Roman"/>
          <w:sz w:val="24"/>
          <w:szCs w:val="24"/>
        </w:rPr>
        <w:t xml:space="preserve">Izmjenama i dopunama </w:t>
      </w:r>
      <w:r w:rsidRPr="50A3169E">
        <w:rPr>
          <w:rFonts w:ascii="Times New Roman" w:hAnsi="Times New Roman"/>
          <w:sz w:val="24"/>
          <w:szCs w:val="24"/>
        </w:rPr>
        <w:t>Pravilnika</w:t>
      </w:r>
      <w:r w:rsidR="00217CB5">
        <w:rPr>
          <w:rFonts w:ascii="Times New Roman" w:hAnsi="Times New Roman"/>
          <w:sz w:val="24"/>
          <w:szCs w:val="24"/>
        </w:rPr>
        <w:t>,</w:t>
      </w:r>
      <w:r w:rsidRPr="50A3169E">
        <w:rPr>
          <w:rFonts w:ascii="Times New Roman" w:hAnsi="Times New Roman"/>
          <w:sz w:val="24"/>
          <w:szCs w:val="24"/>
        </w:rPr>
        <w:t xml:space="preserve">  u „Popisu radnih mjesta i uvjeta za zapošljavanje na radna mjesta u Domu zdravlja Koprivničko-križevačke županije“ kod </w:t>
      </w:r>
      <w:r>
        <w:rPr>
          <w:rFonts w:ascii="Times New Roman" w:hAnsi="Times New Roman"/>
          <w:sz w:val="24"/>
          <w:szCs w:val="24"/>
        </w:rPr>
        <w:t xml:space="preserve">grupe </w:t>
      </w:r>
      <w:r>
        <w:rPr>
          <w:rFonts w:ascii="Times New Roman" w:hAnsi="Times New Roman"/>
          <w:sz w:val="24"/>
          <w:szCs w:val="24"/>
        </w:rPr>
        <w:lastRenderedPageBreak/>
        <w:t xml:space="preserve">radnih mjesta - „Opća radna mjesta“ </w:t>
      </w:r>
      <w:r w:rsidRPr="50A3169E">
        <w:rPr>
          <w:rFonts w:ascii="Times New Roman" w:hAnsi="Times New Roman"/>
          <w:sz w:val="24"/>
          <w:szCs w:val="24"/>
        </w:rPr>
        <w:t>kod radnog mjesta “Viši referent” dodaje se naziv “- za upravne poslove” i riječ: “sveučilišni/” u uvjetima za zapošljavanje na radna mjesta.</w:t>
      </w:r>
    </w:p>
    <w:p w14:paraId="0E5149DF" w14:textId="77777777" w:rsidR="003C3F37" w:rsidRDefault="003C3F37" w:rsidP="003C3F3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50A3169E">
        <w:rPr>
          <w:rFonts w:ascii="Times New Roman" w:hAnsi="Times New Roman"/>
          <w:sz w:val="24"/>
          <w:szCs w:val="24"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8"/>
        <w:gridCol w:w="970"/>
        <w:gridCol w:w="3874"/>
        <w:gridCol w:w="1071"/>
      </w:tblGrid>
      <w:tr w:rsidR="003C3F37" w14:paraId="64055B8D" w14:textId="77777777" w:rsidTr="003E5217">
        <w:trPr>
          <w:trHeight w:val="856"/>
        </w:trPr>
        <w:tc>
          <w:tcPr>
            <w:tcW w:w="3148" w:type="dxa"/>
            <w:tcBorders>
              <w:bottom w:val="single" w:sz="4" w:space="0" w:color="auto"/>
            </w:tcBorders>
            <w:vAlign w:val="center"/>
          </w:tcPr>
          <w:p w14:paraId="0BC97B8D" w14:textId="77777777" w:rsidR="003C3F37" w:rsidRDefault="003C3F37" w:rsidP="003E5217">
            <w:pPr>
              <w:contextualSpacing/>
              <w:rPr>
                <w:rFonts w:ascii="Times New Roman" w:hAnsi="Times New Roman"/>
              </w:rPr>
            </w:pPr>
            <w:r w:rsidRPr="56836ED5">
              <w:rPr>
                <w:rFonts w:ascii="Times New Roman" w:hAnsi="Times New Roman"/>
              </w:rPr>
              <w:t xml:space="preserve">Viši referent – </w:t>
            </w:r>
            <w:r w:rsidRPr="56836ED5">
              <w:rPr>
                <w:rFonts w:ascii="Times New Roman" w:hAnsi="Times New Roman"/>
                <w:b/>
                <w:bCs/>
              </w:rPr>
              <w:t>za upravne poslove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4B957FCD" w14:textId="77777777" w:rsidR="003C3F37" w:rsidRDefault="003C3F37" w:rsidP="003E52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6836ED5">
              <w:rPr>
                <w:rFonts w:ascii="Times New Roman" w:hAnsi="Times New Roman"/>
                <w:sz w:val="20"/>
                <w:szCs w:val="20"/>
              </w:rPr>
              <w:t>1,70</w:t>
            </w: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4154C26D" w14:textId="77777777" w:rsidR="003C3F37" w:rsidRDefault="003C3F37" w:rsidP="003E5217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  <w:r>
              <w:br/>
            </w:r>
            <w:r w:rsidRPr="56836ED5">
              <w:rPr>
                <w:rFonts w:ascii="Times New Roman" w:eastAsia="Times New Roman" w:hAnsi="Times New Roman"/>
                <w:b/>
                <w:bCs/>
              </w:rPr>
              <w:t>Sveučilišni</w:t>
            </w:r>
            <w:r w:rsidRPr="006E3C05">
              <w:rPr>
                <w:rFonts w:ascii="Times New Roman" w:eastAsia="Times New Roman" w:hAnsi="Times New Roman"/>
                <w:b/>
                <w:bCs/>
              </w:rPr>
              <w:t>/</w:t>
            </w:r>
            <w:r w:rsidRPr="56836ED5">
              <w:rPr>
                <w:rFonts w:ascii="Times New Roman" w:eastAsia="Times New Roman" w:hAnsi="Times New Roman"/>
              </w:rPr>
              <w:t>stručni prijediplomski studij javne uprave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6BB3991A" w14:textId="77777777" w:rsidR="003C3F37" w:rsidRDefault="003C3F37" w:rsidP="003E52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br/>
            </w:r>
            <w:r w:rsidRPr="56836E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3C9619A6" w14:textId="77777777" w:rsidR="003C3F37" w:rsidRDefault="003C3F37" w:rsidP="003C3F37">
      <w:pPr>
        <w:spacing w:line="240" w:lineRule="auto"/>
        <w:ind w:right="-425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56836ED5">
        <w:rPr>
          <w:rFonts w:ascii="Times New Roman" w:hAnsi="Times New Roman"/>
          <w:b/>
          <w:bCs/>
          <w:sz w:val="24"/>
          <w:szCs w:val="24"/>
        </w:rPr>
        <w:t>„.</w:t>
      </w:r>
    </w:p>
    <w:p w14:paraId="6562BE95" w14:textId="77777777" w:rsidR="003C3F37" w:rsidRDefault="003C3F37" w:rsidP="003C3F3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18364CB2" w14:textId="77777777" w:rsidR="003C3F37" w:rsidRDefault="003C3F37" w:rsidP="003C3F37">
      <w:pPr>
        <w:spacing w:after="0" w:line="240" w:lineRule="auto"/>
        <w:ind w:left="3540" w:firstLine="708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50A3169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4.</w:t>
      </w:r>
    </w:p>
    <w:p w14:paraId="76291816" w14:textId="77777777" w:rsidR="003C3F37" w:rsidRDefault="003C3F37" w:rsidP="003C3F37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50A3169E">
        <w:rPr>
          <w:rFonts w:ascii="Times New Roman" w:eastAsia="Times New Roman" w:hAnsi="Times New Roman"/>
          <w:sz w:val="24"/>
          <w:szCs w:val="24"/>
          <w:lang w:eastAsia="hr-HR"/>
        </w:rPr>
        <w:t xml:space="preserve">U Prilogu 2. 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</w:t>
      </w:r>
      <w:r w:rsidRPr="50A3169E">
        <w:rPr>
          <w:rFonts w:ascii="Times New Roman" w:eastAsia="Times New Roman" w:hAnsi="Times New Roman"/>
          <w:sz w:val="24"/>
          <w:szCs w:val="24"/>
          <w:lang w:eastAsia="hr-HR"/>
        </w:rPr>
        <w:t>Izmjenama i dopunama Priloga 2. Pravilnika dodaje se radno mjesto i opis poslova radnog mjesta “Pomoćnik ravnatelja županijskog doma zdravlja za pravne poslove” koji glasi:</w:t>
      </w:r>
    </w:p>
    <w:p w14:paraId="218DF283" w14:textId="77777777" w:rsidR="003C3F37" w:rsidRDefault="003C3F37" w:rsidP="003C3F3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D9D626E" w14:textId="77777777" w:rsidR="003C3F37" w:rsidRDefault="003C3F37" w:rsidP="003C3F37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de-DE"/>
        </w:rPr>
        <w:t>„</w:t>
      </w:r>
      <w:r w:rsidRPr="50A3169E">
        <w:rPr>
          <w:rFonts w:ascii="Times New Roman" w:eastAsia="Times New Roman" w:hAnsi="Times New Roman"/>
          <w:b/>
          <w:bCs/>
          <w:sz w:val="24"/>
          <w:szCs w:val="24"/>
          <w:lang w:val="de-DE"/>
        </w:rPr>
        <w:t>Pomoćnik ravnatelja županijskog doma zdravlja za pravne poslove</w:t>
      </w:r>
    </w:p>
    <w:p w14:paraId="79D603CD" w14:textId="77777777" w:rsidR="003C3F37" w:rsidRDefault="003C3F37" w:rsidP="003C3F37">
      <w:pPr>
        <w:pStyle w:val="Odlomakpopisa"/>
        <w:numPr>
          <w:ilvl w:val="0"/>
          <w:numId w:val="1"/>
        </w:numPr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 xml:space="preserve">pomaže ravnatelju u rukovođenju ustanovom vezano za pravne poslove i s njima povezane poslove sukladno </w:t>
      </w:r>
      <w:r>
        <w:rPr>
          <w:rFonts w:ascii="Times New Roman" w:eastAsia="Times New Roman" w:hAnsi="Times New Roman"/>
          <w:sz w:val="24"/>
          <w:szCs w:val="24"/>
        </w:rPr>
        <w:t xml:space="preserve">općem </w:t>
      </w:r>
      <w:r w:rsidRPr="50A3169E">
        <w:rPr>
          <w:rFonts w:ascii="Times New Roman" w:eastAsia="Times New Roman" w:hAnsi="Times New Roman"/>
          <w:sz w:val="24"/>
          <w:szCs w:val="24"/>
        </w:rPr>
        <w:t>aktu o sistematizaciji</w:t>
      </w:r>
    </w:p>
    <w:p w14:paraId="225CDA9E" w14:textId="77777777" w:rsidR="003C3F37" w:rsidRDefault="003C3F37" w:rsidP="003C3F37">
      <w:pPr>
        <w:pStyle w:val="Odlomakpopisa"/>
        <w:numPr>
          <w:ilvl w:val="0"/>
          <w:numId w:val="1"/>
        </w:numPr>
        <w:spacing w:after="160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6E3C05">
        <w:rPr>
          <w:rFonts w:ascii="Times New Roman" w:eastAsia="Times New Roman" w:hAnsi="Times New Roman"/>
          <w:sz w:val="24"/>
          <w:szCs w:val="24"/>
        </w:rPr>
        <w:t xml:space="preserve">savjetnik  je ravnatelju iz područja primjene zakona, propisa i akata </w:t>
      </w:r>
    </w:p>
    <w:p w14:paraId="5F3B9EB6" w14:textId="77777777" w:rsidR="003C3F37" w:rsidRPr="006E3C05" w:rsidRDefault="003C3F37" w:rsidP="003C3F37">
      <w:pPr>
        <w:pStyle w:val="Odlomakpopisa"/>
        <w:numPr>
          <w:ilvl w:val="0"/>
          <w:numId w:val="1"/>
        </w:numPr>
        <w:spacing w:after="160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6E3C05">
        <w:rPr>
          <w:rFonts w:ascii="Times New Roman" w:eastAsia="Times New Roman" w:hAnsi="Times New Roman"/>
          <w:sz w:val="24"/>
          <w:szCs w:val="24"/>
        </w:rPr>
        <w:t>ukazuje ravnatelju na nedostatke u radu ustanove te daje prijedloge pravnih mjera za poboljšanje i unapređenje rada ustanove</w:t>
      </w:r>
    </w:p>
    <w:p w14:paraId="0D44989E" w14:textId="77777777" w:rsidR="003C3F37" w:rsidRDefault="003C3F37" w:rsidP="003C3F37">
      <w:pPr>
        <w:pStyle w:val="Odlomakpopisa"/>
        <w:numPr>
          <w:ilvl w:val="0"/>
          <w:numId w:val="1"/>
        </w:numPr>
        <w:spacing w:after="160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 xml:space="preserve">pruža stručnu pomoć ravnatelju iz svog djelokruga rada </w:t>
      </w:r>
    </w:p>
    <w:p w14:paraId="1B9F997A" w14:textId="77777777" w:rsidR="003C3F37" w:rsidRDefault="003C3F37" w:rsidP="003C3F37">
      <w:pPr>
        <w:pStyle w:val="Odlomakpopisa"/>
        <w:numPr>
          <w:ilvl w:val="0"/>
          <w:numId w:val="1"/>
        </w:numPr>
        <w:spacing w:after="160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 xml:space="preserve">organizira i koordinira rad ustrojstvene jedinice za pravne poslove, </w:t>
      </w:r>
      <w:r>
        <w:rPr>
          <w:rFonts w:ascii="Times New Roman" w:eastAsia="Times New Roman" w:hAnsi="Times New Roman"/>
          <w:sz w:val="24"/>
          <w:szCs w:val="24"/>
        </w:rPr>
        <w:t xml:space="preserve">ustrojstvene </w:t>
      </w:r>
      <w:r w:rsidRPr="50A3169E">
        <w:rPr>
          <w:rFonts w:ascii="Times New Roman" w:eastAsia="Times New Roman" w:hAnsi="Times New Roman"/>
          <w:sz w:val="24"/>
          <w:szCs w:val="24"/>
        </w:rPr>
        <w:t xml:space="preserve">jedinice za kadrovske  poslove, ustrojstvene jedinice za informatičke poslove i jedinice za zaštitu na radu i tehničke poslove sukladno </w:t>
      </w:r>
      <w:r>
        <w:rPr>
          <w:rFonts w:ascii="Times New Roman" w:eastAsia="Times New Roman" w:hAnsi="Times New Roman"/>
          <w:sz w:val="24"/>
          <w:szCs w:val="24"/>
        </w:rPr>
        <w:t xml:space="preserve">općem </w:t>
      </w:r>
      <w:r w:rsidRPr="50A3169E">
        <w:rPr>
          <w:rFonts w:ascii="Times New Roman" w:eastAsia="Times New Roman" w:hAnsi="Times New Roman"/>
          <w:sz w:val="24"/>
          <w:szCs w:val="24"/>
        </w:rPr>
        <w:t xml:space="preserve">aktu o sistematizaciji </w:t>
      </w:r>
    </w:p>
    <w:p w14:paraId="54CF9A03" w14:textId="77777777" w:rsidR="003C3F37" w:rsidRDefault="003C3F37" w:rsidP="003C3F37">
      <w:pPr>
        <w:pStyle w:val="Odlomakpopisa"/>
        <w:numPr>
          <w:ilvl w:val="0"/>
          <w:numId w:val="1"/>
        </w:numPr>
        <w:spacing w:after="160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>prati zakonske i podzakonske propise iz djelokruga rada, prati i nadzire njihovu pravilnu i zakonitu primjenu u ustanovi</w:t>
      </w:r>
    </w:p>
    <w:p w14:paraId="3B5443E0" w14:textId="77777777" w:rsidR="003C3F37" w:rsidRDefault="003C3F37" w:rsidP="003C3F37">
      <w:pPr>
        <w:pStyle w:val="Odlomakpopisa"/>
        <w:numPr>
          <w:ilvl w:val="0"/>
          <w:numId w:val="1"/>
        </w:numPr>
        <w:spacing w:after="160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>priprema pravne prijedloge</w:t>
      </w:r>
      <w:r>
        <w:rPr>
          <w:rFonts w:ascii="Times New Roman" w:eastAsia="Times New Roman" w:hAnsi="Times New Roman"/>
          <w:sz w:val="24"/>
          <w:szCs w:val="24"/>
        </w:rPr>
        <w:t>, mišljenja i drugo</w:t>
      </w:r>
      <w:r w:rsidRPr="50A3169E">
        <w:rPr>
          <w:rFonts w:ascii="Times New Roman" w:eastAsia="Times New Roman" w:hAnsi="Times New Roman"/>
          <w:sz w:val="24"/>
          <w:szCs w:val="24"/>
        </w:rPr>
        <w:t xml:space="preserve"> iz domene rada ustanove</w:t>
      </w:r>
    </w:p>
    <w:p w14:paraId="2ABCB999" w14:textId="77777777" w:rsidR="003C3F37" w:rsidRDefault="003C3F37" w:rsidP="003C3F37">
      <w:pPr>
        <w:pStyle w:val="Odlomakpopisa"/>
        <w:numPr>
          <w:ilvl w:val="0"/>
          <w:numId w:val="1"/>
        </w:numPr>
        <w:spacing w:after="160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>organizira i koordinira postupak donošenja općih akata</w:t>
      </w:r>
    </w:p>
    <w:p w14:paraId="2528F887" w14:textId="77777777" w:rsidR="003C3F37" w:rsidRDefault="003C3F37" w:rsidP="003C3F37">
      <w:pPr>
        <w:pStyle w:val="Odlomakpopisa"/>
        <w:numPr>
          <w:ilvl w:val="0"/>
          <w:numId w:val="1"/>
        </w:numPr>
        <w:spacing w:after="160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 xml:space="preserve">izrađuje potrebna  izvješća i analize </w:t>
      </w:r>
    </w:p>
    <w:p w14:paraId="2FD313A2" w14:textId="77777777" w:rsidR="003C3F37" w:rsidRDefault="003C3F37" w:rsidP="003C3F37">
      <w:pPr>
        <w:pStyle w:val="Odlomakpopisa"/>
        <w:numPr>
          <w:ilvl w:val="0"/>
          <w:numId w:val="1"/>
        </w:numPr>
        <w:spacing w:after="160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>sudjeluje u provođenju EU projekata, po potrebi</w:t>
      </w:r>
    </w:p>
    <w:p w14:paraId="4FA4F75B" w14:textId="77777777" w:rsidR="003C3F37" w:rsidRDefault="003C3F37" w:rsidP="003C3F37">
      <w:pPr>
        <w:pStyle w:val="Odlomakpopisa"/>
        <w:numPr>
          <w:ilvl w:val="0"/>
          <w:numId w:val="1"/>
        </w:numPr>
        <w:spacing w:after="160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 xml:space="preserve">educira radnike i daje upute za rad radnicima iz nadležnosti jedinice za pravne poslove sukladno </w:t>
      </w:r>
      <w:r>
        <w:rPr>
          <w:rFonts w:ascii="Times New Roman" w:eastAsia="Times New Roman" w:hAnsi="Times New Roman"/>
          <w:sz w:val="24"/>
          <w:szCs w:val="24"/>
        </w:rPr>
        <w:t xml:space="preserve">općem </w:t>
      </w:r>
      <w:r w:rsidRPr="50A3169E">
        <w:rPr>
          <w:rFonts w:ascii="Times New Roman" w:eastAsia="Times New Roman" w:hAnsi="Times New Roman"/>
          <w:sz w:val="24"/>
          <w:szCs w:val="24"/>
        </w:rPr>
        <w:t>aktu o sistematizaciji</w:t>
      </w:r>
    </w:p>
    <w:p w14:paraId="06B23F2B" w14:textId="77777777" w:rsidR="003C3F37" w:rsidRDefault="003C3F37" w:rsidP="003C3F37">
      <w:pPr>
        <w:pStyle w:val="Odlomakpopisa"/>
        <w:numPr>
          <w:ilvl w:val="0"/>
          <w:numId w:val="1"/>
        </w:numPr>
        <w:spacing w:after="160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 xml:space="preserve">ustrojava i kontrolira ispravnost vođenja propisanih evidencija i očevidnika iz djelokruga rada </w:t>
      </w:r>
    </w:p>
    <w:p w14:paraId="7F2E17AE" w14:textId="77777777" w:rsidR="003C3F37" w:rsidRDefault="003C3F37" w:rsidP="003C3F37">
      <w:pPr>
        <w:pStyle w:val="Odlomakpopisa"/>
        <w:numPr>
          <w:ilvl w:val="0"/>
          <w:numId w:val="1"/>
        </w:numPr>
        <w:spacing w:after="160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>sudjeluje u pripremi materijala za sjednice Upravnog vijeća</w:t>
      </w:r>
    </w:p>
    <w:p w14:paraId="264F5DDB" w14:textId="77777777" w:rsidR="003C3F37" w:rsidRDefault="003C3F37" w:rsidP="003C3F37">
      <w:pPr>
        <w:pStyle w:val="Odlomakpopisa"/>
        <w:numPr>
          <w:ilvl w:val="0"/>
          <w:numId w:val="1"/>
        </w:numPr>
        <w:spacing w:after="160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 xml:space="preserve">surađuje sa zamjenikom ravnatelja, drugim pomoćnicima i voditeljima ustrojstvenih jedinica na svim vrstama pravnih poslova i poslova organizacije rada </w:t>
      </w:r>
    </w:p>
    <w:p w14:paraId="4DD066E9" w14:textId="77777777" w:rsidR="003C3F37" w:rsidRDefault="003C3F37" w:rsidP="003C3F37">
      <w:pPr>
        <w:pStyle w:val="Odlomakpopisa"/>
        <w:numPr>
          <w:ilvl w:val="0"/>
          <w:numId w:val="1"/>
        </w:numPr>
        <w:spacing w:after="160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>surađuje sa nadležnim javno-pravnim tijelima, ministarstvima i drugim institucijama</w:t>
      </w:r>
    </w:p>
    <w:p w14:paraId="4F08D601" w14:textId="77777777" w:rsidR="003C3F37" w:rsidRDefault="003C3F37" w:rsidP="003C3F37">
      <w:pPr>
        <w:pStyle w:val="Odlomakpopisa"/>
        <w:numPr>
          <w:ilvl w:val="0"/>
          <w:numId w:val="1"/>
        </w:numPr>
        <w:spacing w:after="160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 xml:space="preserve">obavlja i druge poslove iz pravne domene sukladno potrebi i po nalogu ravnatelja </w:t>
      </w:r>
    </w:p>
    <w:p w14:paraId="2106CAA5" w14:textId="77777777" w:rsidR="003C3F37" w:rsidRDefault="003C3F37" w:rsidP="003C3F37">
      <w:pPr>
        <w:pStyle w:val="Odlomakpopisa"/>
        <w:numPr>
          <w:ilvl w:val="0"/>
          <w:numId w:val="1"/>
        </w:numPr>
        <w:spacing w:after="160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50A3169E">
        <w:rPr>
          <w:rFonts w:ascii="Times New Roman" w:eastAsia="Times New Roman" w:hAnsi="Times New Roman"/>
          <w:sz w:val="24"/>
          <w:szCs w:val="24"/>
        </w:rPr>
        <w:t>za svoj rad odgovara ravnatelju.”.</w:t>
      </w:r>
    </w:p>
    <w:p w14:paraId="1C98CD19" w14:textId="77777777" w:rsidR="003C3F37" w:rsidRDefault="003C3F37" w:rsidP="003C3F37">
      <w:pPr>
        <w:spacing w:after="0" w:line="240" w:lineRule="auto"/>
        <w:ind w:left="3540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50A3169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5</w:t>
      </w:r>
      <w:r w:rsidRPr="50A3169E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D00F18E" w14:textId="77777777" w:rsidR="003C3F37" w:rsidRDefault="003C3F37" w:rsidP="003C3F37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50A3169E">
        <w:rPr>
          <w:rFonts w:ascii="Times New Roman" w:eastAsia="Times New Roman" w:hAnsi="Times New Roman"/>
          <w:sz w:val="24"/>
          <w:szCs w:val="24"/>
          <w:lang w:eastAsia="hr-HR"/>
        </w:rPr>
        <w:t>U Prilogu 3. i u Izmjenama i dopunama Priloga 3. Pravilnika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50A3169E">
        <w:rPr>
          <w:rFonts w:ascii="Times New Roman" w:eastAsia="Times New Roman" w:hAnsi="Times New Roman"/>
          <w:sz w:val="24"/>
          <w:szCs w:val="24"/>
          <w:lang w:eastAsia="hr-HR"/>
        </w:rPr>
        <w:t xml:space="preserve"> iza radnog mjesta: “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Pr="50A3169E">
        <w:rPr>
          <w:rFonts w:ascii="Times New Roman" w:eastAsia="Times New Roman" w:hAnsi="Times New Roman"/>
          <w:sz w:val="24"/>
          <w:szCs w:val="24"/>
          <w:lang w:eastAsia="hr-HR"/>
        </w:rPr>
        <w:t xml:space="preserve">omoćnik ravnatelja županijskog doma zdravlja za financijsko poslovanje” dodaje se radno mjesto: </w:t>
      </w:r>
      <w:r w:rsidRPr="006E3C05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“pomoćnik ravnatelja županijskog doma zdravlja za pravne poslove“</w:t>
      </w:r>
      <w:r w:rsidRPr="50A3169E">
        <w:rPr>
          <w:rFonts w:ascii="Times New Roman" w:eastAsia="Times New Roman" w:hAnsi="Times New Roman"/>
          <w:sz w:val="24"/>
          <w:szCs w:val="24"/>
          <w:lang w:eastAsia="hr-HR"/>
        </w:rPr>
        <w:t xml:space="preserve"> i broj izvršitelja:  </w:t>
      </w:r>
      <w:r w:rsidRPr="007F454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“1.”.</w:t>
      </w:r>
    </w:p>
    <w:p w14:paraId="183F9447" w14:textId="77777777" w:rsidR="003C3F37" w:rsidRDefault="003C3F37" w:rsidP="003C3F37">
      <w:pPr>
        <w:spacing w:after="0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50A3169E">
        <w:rPr>
          <w:rFonts w:ascii="Times New Roman" w:eastAsia="Times New Roman" w:hAnsi="Times New Roman"/>
          <w:sz w:val="24"/>
          <w:szCs w:val="24"/>
          <w:lang w:eastAsia="hr-HR"/>
        </w:rPr>
        <w:t xml:space="preserve">Naziv radnog mjesta “viši referent” dopunjuje se tekstom; </w:t>
      </w:r>
      <w:r w:rsidRPr="007F454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“- za upravne poslove</w:t>
      </w:r>
      <w:r w:rsidRPr="50A3169E">
        <w:rPr>
          <w:rFonts w:ascii="Times New Roman" w:eastAsia="Times New Roman" w:hAnsi="Times New Roman"/>
          <w:sz w:val="24"/>
          <w:szCs w:val="24"/>
          <w:lang w:eastAsia="hr-HR"/>
        </w:rPr>
        <w:t>”.</w:t>
      </w:r>
    </w:p>
    <w:p w14:paraId="5A282A67" w14:textId="77777777" w:rsidR="003C3F37" w:rsidRDefault="003C3F37" w:rsidP="003C3F3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EF9D9D" w14:textId="77777777" w:rsidR="003C3F37" w:rsidRPr="00547626" w:rsidRDefault="003C3F37" w:rsidP="003C3F3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  <w:t xml:space="preserve">            Članak 6.</w:t>
      </w:r>
    </w:p>
    <w:p w14:paraId="707E74F6" w14:textId="77777777" w:rsidR="003C3F37" w:rsidRPr="007F4543" w:rsidRDefault="003C3F37" w:rsidP="003C3F3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F4543">
        <w:rPr>
          <w:rFonts w:ascii="Times New Roman" w:eastAsia="Times New Roman" w:hAnsi="Times New Roman"/>
          <w:sz w:val="24"/>
          <w:szCs w:val="24"/>
          <w:lang w:eastAsia="hr-HR"/>
        </w:rPr>
        <w:t>Ostale odredbe Pravilnika ostaju neizmijenjene.</w:t>
      </w:r>
    </w:p>
    <w:p w14:paraId="3E59F4E8" w14:textId="77777777" w:rsidR="003C3F37" w:rsidRDefault="003C3F37" w:rsidP="003C3F3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101BC804" w14:textId="77777777" w:rsidR="003C3F37" w:rsidRDefault="003C3F37" w:rsidP="003C3F37">
      <w:pPr>
        <w:spacing w:after="0" w:line="240" w:lineRule="auto"/>
        <w:ind w:left="3540" w:firstLine="708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50A3169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7.</w:t>
      </w:r>
    </w:p>
    <w:p w14:paraId="14D50498" w14:textId="77777777" w:rsidR="003C3F37" w:rsidRDefault="003C3F37" w:rsidP="003C3F3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 xml:space="preserve">Ovaj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>ravilnik stupa na snagu osmog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(8)</w:t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 xml:space="preserve"> dana od dana objave na oglasnoj ploči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Doma zdravlja Koprivničko-križevačke županije, Trg Dr. Tomislava Bardeka 10, Koprivnica.</w:t>
      </w:r>
    </w:p>
    <w:p w14:paraId="00B33173" w14:textId="77777777" w:rsidR="003C3F37" w:rsidRDefault="003C3F37" w:rsidP="003C3F3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0F471C" w14:textId="77777777" w:rsidR="003C3F37" w:rsidRDefault="003C3F37" w:rsidP="003C3F3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E7E3C96" w14:textId="77777777" w:rsidR="003C3F37" w:rsidRDefault="003C3F37" w:rsidP="003C3F3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B1DE51A" w14:textId="77777777" w:rsidR="003C3F37" w:rsidRDefault="003C3F37" w:rsidP="003C3F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Ovaj Pravilnik objaviti će se</w:t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 na</w:t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 xml:space="preserve"> internetskoj stranici Doma zdravlja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hyperlink r:id="rId8" w:history="1">
        <w:r w:rsidRPr="00E02EB7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www.dzkkz.hr</w:t>
        </w:r>
      </w:hyperlink>
    </w:p>
    <w:p w14:paraId="54EB04E3" w14:textId="77777777" w:rsidR="003C3F37" w:rsidRDefault="003C3F37" w:rsidP="003C3F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7276EA0" w14:textId="77777777" w:rsidR="003C3F37" w:rsidRPr="00547626" w:rsidRDefault="003C3F37" w:rsidP="003C3F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KLASA: 011-03/25-01/6</w:t>
      </w:r>
    </w:p>
    <w:p w14:paraId="1ECBDB20" w14:textId="71E844FA" w:rsidR="003C3F37" w:rsidRPr="00547626" w:rsidRDefault="003C3F37" w:rsidP="003C3F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56836ED5">
        <w:rPr>
          <w:rFonts w:ascii="Times New Roman" w:eastAsia="Times New Roman" w:hAnsi="Times New Roman"/>
          <w:sz w:val="24"/>
          <w:szCs w:val="24"/>
          <w:lang w:eastAsia="hr-HR"/>
        </w:rPr>
        <w:t>URBROJ: 2137-88-04-25-</w:t>
      </w:r>
      <w:r w:rsidR="00B61CFA">
        <w:rPr>
          <w:rFonts w:ascii="Times New Roman" w:eastAsia="Times New Roman" w:hAnsi="Times New Roman"/>
          <w:sz w:val="24"/>
          <w:szCs w:val="24"/>
          <w:lang w:eastAsia="hr-HR"/>
        </w:rPr>
        <w:t>12</w:t>
      </w:r>
      <w:r w:rsidRPr="56836ED5">
        <w:rPr>
          <w:rFonts w:ascii="Times New Roman" w:eastAsia="Times New Roman" w:hAnsi="Times New Roman"/>
          <w:sz w:val="24"/>
          <w:szCs w:val="24"/>
          <w:lang w:eastAsia="hr-HR"/>
        </w:rPr>
        <w:t xml:space="preserve">    </w:t>
      </w:r>
    </w:p>
    <w:p w14:paraId="0DA21CCA" w14:textId="0D23D2BB" w:rsidR="003C3F37" w:rsidRPr="00547626" w:rsidRDefault="003C3F37" w:rsidP="003C3F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56836ED5">
        <w:rPr>
          <w:rFonts w:ascii="Times New Roman" w:eastAsia="Times New Roman" w:hAnsi="Times New Roman"/>
          <w:sz w:val="24"/>
          <w:szCs w:val="24"/>
          <w:lang w:eastAsia="hr-HR"/>
        </w:rPr>
        <w:t xml:space="preserve">Koprivnica, </w:t>
      </w:r>
      <w:r w:rsidR="00B61CFA">
        <w:rPr>
          <w:rFonts w:ascii="Times New Roman" w:eastAsia="Times New Roman" w:hAnsi="Times New Roman"/>
          <w:sz w:val="24"/>
          <w:szCs w:val="24"/>
          <w:lang w:eastAsia="hr-HR"/>
        </w:rPr>
        <w:t xml:space="preserve">02. prosinca </w:t>
      </w:r>
      <w:r w:rsidRPr="56836ED5">
        <w:rPr>
          <w:rFonts w:ascii="Times New Roman" w:eastAsia="Times New Roman" w:hAnsi="Times New Roman"/>
          <w:sz w:val="24"/>
          <w:szCs w:val="24"/>
          <w:lang w:eastAsia="hr-HR"/>
        </w:rPr>
        <w:t>2025.</w:t>
      </w:r>
    </w:p>
    <w:p w14:paraId="1F3733C6" w14:textId="77777777" w:rsidR="003C3F37" w:rsidRPr="00547626" w:rsidRDefault="003C3F37" w:rsidP="003C3F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547626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</w:t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REDSJEDNICA</w:t>
      </w:r>
    </w:p>
    <w:p w14:paraId="23C9E3DC" w14:textId="77777777" w:rsidR="003C3F37" w:rsidRPr="00547626" w:rsidRDefault="003C3F37" w:rsidP="003C3F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</w:t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</w:t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Dubravka Kardaš, dipl.iur. </w:t>
      </w:r>
    </w:p>
    <w:p w14:paraId="133739DA" w14:textId="77777777" w:rsidR="003C3F37" w:rsidRPr="00547626" w:rsidRDefault="003C3F37" w:rsidP="003C3F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48B32C3F" w14:textId="77777777" w:rsidR="003C3F37" w:rsidRDefault="003C3F37" w:rsidP="003C3F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    </w:t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</w:t>
      </w:r>
    </w:p>
    <w:p w14:paraId="1CB554BD" w14:textId="77777777" w:rsidR="003C3F37" w:rsidRDefault="003C3F37" w:rsidP="003C3F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380A70E" w14:textId="77777777" w:rsidR="003C3F37" w:rsidRPr="00547626" w:rsidRDefault="003C3F37" w:rsidP="003C3F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995C078" w14:textId="677D4CCE" w:rsidR="003C3F37" w:rsidRDefault="003C3F37" w:rsidP="003C3F37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50A3169E">
        <w:rPr>
          <w:rFonts w:ascii="Times New Roman" w:eastAsia="Times New Roman" w:hAnsi="Times New Roman"/>
          <w:sz w:val="24"/>
          <w:szCs w:val="24"/>
          <w:lang w:eastAsia="hr-HR"/>
        </w:rPr>
        <w:t xml:space="preserve">Ovaj Pravilnik objavljen je na oglasnoj ploči Doma zdravlja Koprivničko-križevačke županije, Trg Dr. Tomislava Bardeka 10, Koprivnica dana </w:t>
      </w:r>
      <w:r w:rsidR="00B61CFA">
        <w:rPr>
          <w:rFonts w:ascii="Times New Roman" w:eastAsia="Times New Roman" w:hAnsi="Times New Roman"/>
          <w:sz w:val="24"/>
          <w:szCs w:val="24"/>
          <w:lang w:eastAsia="hr-HR"/>
        </w:rPr>
        <w:t xml:space="preserve">02. prosinca </w:t>
      </w:r>
      <w:r w:rsidRPr="50A3169E">
        <w:rPr>
          <w:rFonts w:ascii="Times New Roman" w:eastAsia="Times New Roman" w:hAnsi="Times New Roman"/>
          <w:sz w:val="24"/>
          <w:szCs w:val="24"/>
          <w:lang w:eastAsia="hr-HR"/>
        </w:rPr>
        <w:t>2025. godine.</w:t>
      </w:r>
    </w:p>
    <w:p w14:paraId="71058326" w14:textId="77777777" w:rsidR="003C3F37" w:rsidRPr="00547626" w:rsidRDefault="003C3F37" w:rsidP="003C3F3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B85348C" w14:textId="77777777" w:rsidR="003C3F37" w:rsidRPr="00547626" w:rsidRDefault="003C3F37" w:rsidP="003C3F3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03DE6DB" w14:textId="77777777" w:rsidR="003C3F37" w:rsidRPr="00547626" w:rsidRDefault="003C3F37" w:rsidP="003C3F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</w:t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>R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AVNATELJICA</w:t>
      </w:r>
    </w:p>
    <w:p w14:paraId="21CE2D1D" w14:textId="77777777" w:rsidR="003C3F37" w:rsidRPr="00547626" w:rsidRDefault="003C3F37" w:rsidP="003C3F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 xml:space="preserve">   Željka Fruk,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univ.</w:t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>mag.oec.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spec.oec.</w:t>
      </w:r>
    </w:p>
    <w:p w14:paraId="4765DAEF" w14:textId="7DA564EF" w:rsidR="00D00AFB" w:rsidRDefault="003C3F37" w:rsidP="003C3F37">
      <w:pPr>
        <w:spacing w:after="0" w:line="240" w:lineRule="auto"/>
        <w:ind w:left="5664"/>
        <w:rPr>
          <w:rFonts w:ascii="Times New Roman" w:eastAsia="Times New Roman" w:hAnsi="Times New Roman"/>
          <w:sz w:val="24"/>
          <w:szCs w:val="24"/>
          <w:lang w:eastAsia="hr-HR"/>
        </w:rPr>
      </w:pP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1B4323"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1B4323"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1B4323"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1B4323"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1B4323"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1B4323"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1B4323" w:rsidRPr="00547626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</w:t>
      </w:r>
      <w:r w:rsidR="008937DF" w:rsidRPr="00547626">
        <w:rPr>
          <w:rFonts w:ascii="Times New Roman" w:eastAsia="Times New Roman" w:hAnsi="Times New Roman"/>
          <w:sz w:val="24"/>
          <w:szCs w:val="24"/>
          <w:lang w:eastAsia="hr-HR"/>
        </w:rPr>
        <w:t xml:space="preserve">   </w:t>
      </w:r>
      <w:r w:rsidR="00D00AFB" w:rsidRPr="00547626">
        <w:rPr>
          <w:rFonts w:ascii="Times New Roman" w:eastAsia="Times New Roman" w:hAnsi="Times New Roman"/>
          <w:sz w:val="24"/>
          <w:szCs w:val="24"/>
          <w:lang w:eastAsia="hr-HR"/>
        </w:rPr>
        <w:t xml:space="preserve">    </w:t>
      </w:r>
      <w:r w:rsidR="000E3854" w:rsidRPr="00547626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</w:t>
      </w:r>
      <w:r w:rsidR="00D00AFB" w:rsidRPr="0054762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F44F42">
        <w:rPr>
          <w:rFonts w:ascii="Times New Roman" w:eastAsia="Times New Roman" w:hAnsi="Times New Roman"/>
          <w:sz w:val="24"/>
          <w:szCs w:val="24"/>
          <w:lang w:eastAsia="hr-HR"/>
        </w:rPr>
        <w:t xml:space="preserve">     </w:t>
      </w:r>
    </w:p>
    <w:sectPr w:rsidR="00D00AFB" w:rsidSect="00840A91">
      <w:footerReference w:type="default" r:id="rId9"/>
      <w:pgSz w:w="11906" w:h="16838"/>
      <w:pgMar w:top="709" w:right="1416" w:bottom="28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1660C" w14:textId="77777777" w:rsidR="006F76A3" w:rsidRDefault="006F76A3" w:rsidP="00942A9F">
      <w:pPr>
        <w:spacing w:after="0" w:line="240" w:lineRule="auto"/>
      </w:pPr>
      <w:r>
        <w:separator/>
      </w:r>
    </w:p>
  </w:endnote>
  <w:endnote w:type="continuationSeparator" w:id="0">
    <w:p w14:paraId="11A85CCA" w14:textId="77777777" w:rsidR="006F76A3" w:rsidRDefault="006F76A3" w:rsidP="0094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7F4C" w14:textId="77777777" w:rsidR="0062041F" w:rsidRDefault="0062041F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45777E">
      <w:rPr>
        <w:noProof/>
      </w:rPr>
      <w:t>8</w:t>
    </w:r>
    <w:r>
      <w:fldChar w:fldCharType="end"/>
    </w:r>
  </w:p>
  <w:p w14:paraId="049F31CB" w14:textId="77777777" w:rsidR="00CE0E25" w:rsidRDefault="00CE0E25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332B4" w14:textId="77777777" w:rsidR="006F76A3" w:rsidRDefault="006F76A3" w:rsidP="00942A9F">
      <w:pPr>
        <w:spacing w:after="0" w:line="240" w:lineRule="auto"/>
      </w:pPr>
      <w:r>
        <w:separator/>
      </w:r>
    </w:p>
  </w:footnote>
  <w:footnote w:type="continuationSeparator" w:id="0">
    <w:p w14:paraId="1DCECF26" w14:textId="77777777" w:rsidR="006F76A3" w:rsidRDefault="006F76A3" w:rsidP="0094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005"/>
    <w:multiLevelType w:val="multilevel"/>
    <w:tmpl w:val="F384C8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" w15:restartNumberingAfterBreak="0">
    <w:nsid w:val="068A1661"/>
    <w:multiLevelType w:val="hybridMultilevel"/>
    <w:tmpl w:val="27FC44DE"/>
    <w:lvl w:ilvl="0" w:tplc="1390D33C">
      <w:start w:val="1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7225D22"/>
    <w:multiLevelType w:val="multilevel"/>
    <w:tmpl w:val="ADFE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3" w15:restartNumberingAfterBreak="0">
    <w:nsid w:val="088C0D66"/>
    <w:multiLevelType w:val="multilevel"/>
    <w:tmpl w:val="0748A7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4" w15:restartNumberingAfterBreak="0">
    <w:nsid w:val="0B737931"/>
    <w:multiLevelType w:val="hybridMultilevel"/>
    <w:tmpl w:val="3E5E17A0"/>
    <w:lvl w:ilvl="0" w:tplc="3CF028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9672D"/>
    <w:multiLevelType w:val="hybridMultilevel"/>
    <w:tmpl w:val="4B383226"/>
    <w:lvl w:ilvl="0" w:tplc="78A246D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FB07B0F"/>
    <w:multiLevelType w:val="multilevel"/>
    <w:tmpl w:val="6E982C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9218BF"/>
    <w:multiLevelType w:val="hybridMultilevel"/>
    <w:tmpl w:val="DA601A62"/>
    <w:lvl w:ilvl="0" w:tplc="62A495D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B1526"/>
    <w:multiLevelType w:val="multilevel"/>
    <w:tmpl w:val="C3F87DC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9" w15:restartNumberingAfterBreak="0">
    <w:nsid w:val="16A618E8"/>
    <w:multiLevelType w:val="hybridMultilevel"/>
    <w:tmpl w:val="1CBC9E3E"/>
    <w:lvl w:ilvl="0" w:tplc="ABD0CF8E">
      <w:start w:val="1"/>
      <w:numFmt w:val="decimal"/>
      <w:lvlText w:val="%1."/>
      <w:lvlJc w:val="left"/>
      <w:pPr>
        <w:ind w:left="44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63" w:hanging="360"/>
      </w:pPr>
    </w:lvl>
    <w:lvl w:ilvl="2" w:tplc="041A001B" w:tentative="1">
      <w:start w:val="1"/>
      <w:numFmt w:val="lowerRoman"/>
      <w:lvlText w:val="%3."/>
      <w:lvlJc w:val="right"/>
      <w:pPr>
        <w:ind w:left="5883" w:hanging="180"/>
      </w:pPr>
    </w:lvl>
    <w:lvl w:ilvl="3" w:tplc="041A000F" w:tentative="1">
      <w:start w:val="1"/>
      <w:numFmt w:val="decimal"/>
      <w:lvlText w:val="%4."/>
      <w:lvlJc w:val="left"/>
      <w:pPr>
        <w:ind w:left="6603" w:hanging="360"/>
      </w:pPr>
    </w:lvl>
    <w:lvl w:ilvl="4" w:tplc="041A0019" w:tentative="1">
      <w:start w:val="1"/>
      <w:numFmt w:val="lowerLetter"/>
      <w:lvlText w:val="%5."/>
      <w:lvlJc w:val="left"/>
      <w:pPr>
        <w:ind w:left="7323" w:hanging="360"/>
      </w:pPr>
    </w:lvl>
    <w:lvl w:ilvl="5" w:tplc="041A001B" w:tentative="1">
      <w:start w:val="1"/>
      <w:numFmt w:val="lowerRoman"/>
      <w:lvlText w:val="%6."/>
      <w:lvlJc w:val="right"/>
      <w:pPr>
        <w:ind w:left="8043" w:hanging="180"/>
      </w:pPr>
    </w:lvl>
    <w:lvl w:ilvl="6" w:tplc="041A000F" w:tentative="1">
      <w:start w:val="1"/>
      <w:numFmt w:val="decimal"/>
      <w:lvlText w:val="%7."/>
      <w:lvlJc w:val="left"/>
      <w:pPr>
        <w:ind w:left="8763" w:hanging="360"/>
      </w:pPr>
    </w:lvl>
    <w:lvl w:ilvl="7" w:tplc="041A0019" w:tentative="1">
      <w:start w:val="1"/>
      <w:numFmt w:val="lowerLetter"/>
      <w:lvlText w:val="%8."/>
      <w:lvlJc w:val="left"/>
      <w:pPr>
        <w:ind w:left="9483" w:hanging="360"/>
      </w:pPr>
    </w:lvl>
    <w:lvl w:ilvl="8" w:tplc="041A001B" w:tentative="1">
      <w:start w:val="1"/>
      <w:numFmt w:val="lowerRoman"/>
      <w:lvlText w:val="%9."/>
      <w:lvlJc w:val="right"/>
      <w:pPr>
        <w:ind w:left="10203" w:hanging="180"/>
      </w:pPr>
    </w:lvl>
  </w:abstractNum>
  <w:abstractNum w:abstractNumId="10" w15:restartNumberingAfterBreak="0">
    <w:nsid w:val="177F09A3"/>
    <w:multiLevelType w:val="hybridMultilevel"/>
    <w:tmpl w:val="1C1253F4"/>
    <w:lvl w:ilvl="0" w:tplc="8AA8FA4C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9002D"/>
    <w:multiLevelType w:val="hybridMultilevel"/>
    <w:tmpl w:val="EAD69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12D04"/>
    <w:multiLevelType w:val="multilevel"/>
    <w:tmpl w:val="63CAB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92" w:hanging="1800"/>
      </w:pPr>
      <w:rPr>
        <w:rFonts w:hint="default"/>
      </w:rPr>
    </w:lvl>
  </w:abstractNum>
  <w:abstractNum w:abstractNumId="13" w15:restartNumberingAfterBreak="0">
    <w:nsid w:val="231F100B"/>
    <w:multiLevelType w:val="hybridMultilevel"/>
    <w:tmpl w:val="4F96BE52"/>
    <w:lvl w:ilvl="0" w:tplc="F56CCB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6C16BF0"/>
    <w:multiLevelType w:val="hybridMultilevel"/>
    <w:tmpl w:val="6000519E"/>
    <w:lvl w:ilvl="0" w:tplc="33A6CBD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C12D3"/>
    <w:multiLevelType w:val="hybridMultilevel"/>
    <w:tmpl w:val="2556B90E"/>
    <w:lvl w:ilvl="0" w:tplc="B100F906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7344175"/>
    <w:multiLevelType w:val="hybridMultilevel"/>
    <w:tmpl w:val="9B2EA5B2"/>
    <w:lvl w:ilvl="0" w:tplc="F1469D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C43E6"/>
    <w:multiLevelType w:val="hybridMultilevel"/>
    <w:tmpl w:val="0E9E205A"/>
    <w:lvl w:ilvl="0" w:tplc="D7D8F3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A3E1B"/>
    <w:multiLevelType w:val="hybridMultilevel"/>
    <w:tmpl w:val="BF524D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D780A"/>
    <w:multiLevelType w:val="hybridMultilevel"/>
    <w:tmpl w:val="D32CE558"/>
    <w:lvl w:ilvl="0" w:tplc="A9D8513C">
      <w:start w:val="16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31E8594E"/>
    <w:multiLevelType w:val="multilevel"/>
    <w:tmpl w:val="C48808F2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1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8" w:hanging="1440"/>
      </w:pPr>
      <w:rPr>
        <w:rFonts w:hint="default"/>
      </w:rPr>
    </w:lvl>
  </w:abstractNum>
  <w:abstractNum w:abstractNumId="21" w15:restartNumberingAfterBreak="0">
    <w:nsid w:val="37ED2C0E"/>
    <w:multiLevelType w:val="hybridMultilevel"/>
    <w:tmpl w:val="91DE63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747AA"/>
    <w:multiLevelType w:val="hybridMultilevel"/>
    <w:tmpl w:val="9A287A52"/>
    <w:lvl w:ilvl="0" w:tplc="962475E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91F4F"/>
    <w:multiLevelType w:val="hybridMultilevel"/>
    <w:tmpl w:val="F606E67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B1EDA"/>
    <w:multiLevelType w:val="hybridMultilevel"/>
    <w:tmpl w:val="41B05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54202"/>
    <w:multiLevelType w:val="hybridMultilevel"/>
    <w:tmpl w:val="41B0546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264FA"/>
    <w:multiLevelType w:val="hybridMultilevel"/>
    <w:tmpl w:val="63808D7C"/>
    <w:lvl w:ilvl="0" w:tplc="25741F84">
      <w:start w:val="1"/>
      <w:numFmt w:val="decimal"/>
      <w:lvlText w:val="%1."/>
      <w:lvlJc w:val="left"/>
      <w:pPr>
        <w:ind w:left="4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740" w:hanging="360"/>
      </w:pPr>
    </w:lvl>
    <w:lvl w:ilvl="2" w:tplc="041A001B" w:tentative="1">
      <w:start w:val="1"/>
      <w:numFmt w:val="lowerRoman"/>
      <w:lvlText w:val="%3."/>
      <w:lvlJc w:val="right"/>
      <w:pPr>
        <w:ind w:left="5460" w:hanging="180"/>
      </w:pPr>
    </w:lvl>
    <w:lvl w:ilvl="3" w:tplc="041A000F" w:tentative="1">
      <w:start w:val="1"/>
      <w:numFmt w:val="decimal"/>
      <w:lvlText w:val="%4."/>
      <w:lvlJc w:val="left"/>
      <w:pPr>
        <w:ind w:left="6180" w:hanging="360"/>
      </w:pPr>
    </w:lvl>
    <w:lvl w:ilvl="4" w:tplc="041A0019" w:tentative="1">
      <w:start w:val="1"/>
      <w:numFmt w:val="lowerLetter"/>
      <w:lvlText w:val="%5."/>
      <w:lvlJc w:val="left"/>
      <w:pPr>
        <w:ind w:left="6900" w:hanging="360"/>
      </w:pPr>
    </w:lvl>
    <w:lvl w:ilvl="5" w:tplc="041A001B" w:tentative="1">
      <w:start w:val="1"/>
      <w:numFmt w:val="lowerRoman"/>
      <w:lvlText w:val="%6."/>
      <w:lvlJc w:val="right"/>
      <w:pPr>
        <w:ind w:left="7620" w:hanging="180"/>
      </w:pPr>
    </w:lvl>
    <w:lvl w:ilvl="6" w:tplc="041A000F" w:tentative="1">
      <w:start w:val="1"/>
      <w:numFmt w:val="decimal"/>
      <w:lvlText w:val="%7."/>
      <w:lvlJc w:val="left"/>
      <w:pPr>
        <w:ind w:left="8340" w:hanging="360"/>
      </w:pPr>
    </w:lvl>
    <w:lvl w:ilvl="7" w:tplc="041A0019" w:tentative="1">
      <w:start w:val="1"/>
      <w:numFmt w:val="lowerLetter"/>
      <w:lvlText w:val="%8."/>
      <w:lvlJc w:val="left"/>
      <w:pPr>
        <w:ind w:left="9060" w:hanging="360"/>
      </w:pPr>
    </w:lvl>
    <w:lvl w:ilvl="8" w:tplc="041A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27" w15:restartNumberingAfterBreak="0">
    <w:nsid w:val="55375BA6"/>
    <w:multiLevelType w:val="hybridMultilevel"/>
    <w:tmpl w:val="57781ED0"/>
    <w:lvl w:ilvl="0" w:tplc="551099AA">
      <w:start w:val="1"/>
      <w:numFmt w:val="bullet"/>
      <w:lvlText w:val="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045E2F"/>
    <w:multiLevelType w:val="hybridMultilevel"/>
    <w:tmpl w:val="77580EA4"/>
    <w:lvl w:ilvl="0" w:tplc="F3CC8D5C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23" w:hanging="360"/>
      </w:pPr>
    </w:lvl>
    <w:lvl w:ilvl="2" w:tplc="041A001B" w:tentative="1">
      <w:start w:val="1"/>
      <w:numFmt w:val="lowerRoman"/>
      <w:lvlText w:val="%3."/>
      <w:lvlJc w:val="right"/>
      <w:pPr>
        <w:ind w:left="5343" w:hanging="180"/>
      </w:pPr>
    </w:lvl>
    <w:lvl w:ilvl="3" w:tplc="041A000F" w:tentative="1">
      <w:start w:val="1"/>
      <w:numFmt w:val="decimal"/>
      <w:lvlText w:val="%4."/>
      <w:lvlJc w:val="left"/>
      <w:pPr>
        <w:ind w:left="6063" w:hanging="360"/>
      </w:pPr>
    </w:lvl>
    <w:lvl w:ilvl="4" w:tplc="041A0019" w:tentative="1">
      <w:start w:val="1"/>
      <w:numFmt w:val="lowerLetter"/>
      <w:lvlText w:val="%5."/>
      <w:lvlJc w:val="left"/>
      <w:pPr>
        <w:ind w:left="6783" w:hanging="360"/>
      </w:pPr>
    </w:lvl>
    <w:lvl w:ilvl="5" w:tplc="041A001B" w:tentative="1">
      <w:start w:val="1"/>
      <w:numFmt w:val="lowerRoman"/>
      <w:lvlText w:val="%6."/>
      <w:lvlJc w:val="right"/>
      <w:pPr>
        <w:ind w:left="7503" w:hanging="180"/>
      </w:pPr>
    </w:lvl>
    <w:lvl w:ilvl="6" w:tplc="041A000F" w:tentative="1">
      <w:start w:val="1"/>
      <w:numFmt w:val="decimal"/>
      <w:lvlText w:val="%7."/>
      <w:lvlJc w:val="left"/>
      <w:pPr>
        <w:ind w:left="8223" w:hanging="360"/>
      </w:pPr>
    </w:lvl>
    <w:lvl w:ilvl="7" w:tplc="041A0019" w:tentative="1">
      <w:start w:val="1"/>
      <w:numFmt w:val="lowerLetter"/>
      <w:lvlText w:val="%8."/>
      <w:lvlJc w:val="left"/>
      <w:pPr>
        <w:ind w:left="8943" w:hanging="360"/>
      </w:pPr>
    </w:lvl>
    <w:lvl w:ilvl="8" w:tplc="041A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29" w15:restartNumberingAfterBreak="0">
    <w:nsid w:val="59584282"/>
    <w:multiLevelType w:val="singleLevel"/>
    <w:tmpl w:val="7C1CB6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CCF4C29"/>
    <w:multiLevelType w:val="multilevel"/>
    <w:tmpl w:val="6CA0972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8" w:hanging="1440"/>
      </w:pPr>
      <w:rPr>
        <w:rFonts w:hint="default"/>
      </w:rPr>
    </w:lvl>
  </w:abstractNum>
  <w:abstractNum w:abstractNumId="31" w15:restartNumberingAfterBreak="0">
    <w:nsid w:val="5D443903"/>
    <w:multiLevelType w:val="hybridMultilevel"/>
    <w:tmpl w:val="F1D0523E"/>
    <w:lvl w:ilvl="0" w:tplc="B2E46D56">
      <w:start w:val="1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60" w:hanging="360"/>
      </w:pPr>
    </w:lvl>
    <w:lvl w:ilvl="2" w:tplc="041A001B" w:tentative="1">
      <w:start w:val="1"/>
      <w:numFmt w:val="lowerRoman"/>
      <w:lvlText w:val="%3."/>
      <w:lvlJc w:val="right"/>
      <w:pPr>
        <w:ind w:left="5880" w:hanging="180"/>
      </w:pPr>
    </w:lvl>
    <w:lvl w:ilvl="3" w:tplc="041A000F" w:tentative="1">
      <w:start w:val="1"/>
      <w:numFmt w:val="decimal"/>
      <w:lvlText w:val="%4."/>
      <w:lvlJc w:val="left"/>
      <w:pPr>
        <w:ind w:left="6600" w:hanging="360"/>
      </w:pPr>
    </w:lvl>
    <w:lvl w:ilvl="4" w:tplc="041A0019" w:tentative="1">
      <w:start w:val="1"/>
      <w:numFmt w:val="lowerLetter"/>
      <w:lvlText w:val="%5."/>
      <w:lvlJc w:val="left"/>
      <w:pPr>
        <w:ind w:left="7320" w:hanging="360"/>
      </w:pPr>
    </w:lvl>
    <w:lvl w:ilvl="5" w:tplc="041A001B" w:tentative="1">
      <w:start w:val="1"/>
      <w:numFmt w:val="lowerRoman"/>
      <w:lvlText w:val="%6."/>
      <w:lvlJc w:val="right"/>
      <w:pPr>
        <w:ind w:left="8040" w:hanging="180"/>
      </w:pPr>
    </w:lvl>
    <w:lvl w:ilvl="6" w:tplc="041A000F" w:tentative="1">
      <w:start w:val="1"/>
      <w:numFmt w:val="decimal"/>
      <w:lvlText w:val="%7."/>
      <w:lvlJc w:val="left"/>
      <w:pPr>
        <w:ind w:left="8760" w:hanging="360"/>
      </w:pPr>
    </w:lvl>
    <w:lvl w:ilvl="7" w:tplc="041A0019" w:tentative="1">
      <w:start w:val="1"/>
      <w:numFmt w:val="lowerLetter"/>
      <w:lvlText w:val="%8."/>
      <w:lvlJc w:val="left"/>
      <w:pPr>
        <w:ind w:left="9480" w:hanging="360"/>
      </w:pPr>
    </w:lvl>
    <w:lvl w:ilvl="8" w:tplc="041A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32" w15:restartNumberingAfterBreak="0">
    <w:nsid w:val="62187628"/>
    <w:multiLevelType w:val="hybridMultilevel"/>
    <w:tmpl w:val="2C9EEE94"/>
    <w:lvl w:ilvl="0" w:tplc="8B76C8C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265753F"/>
    <w:multiLevelType w:val="hybridMultilevel"/>
    <w:tmpl w:val="0C789F64"/>
    <w:lvl w:ilvl="0" w:tplc="57DC28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39E755E"/>
    <w:multiLevelType w:val="hybridMultilevel"/>
    <w:tmpl w:val="5C80F57A"/>
    <w:lvl w:ilvl="0" w:tplc="53ECEF1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7745E"/>
    <w:multiLevelType w:val="hybridMultilevel"/>
    <w:tmpl w:val="CF98AC7E"/>
    <w:lvl w:ilvl="0" w:tplc="EF7AAEA0">
      <w:start w:val="1"/>
      <w:numFmt w:val="lowerLetter"/>
      <w:lvlText w:val="%1.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59A1E7F"/>
    <w:multiLevelType w:val="multilevel"/>
    <w:tmpl w:val="2F22B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72" w:hanging="1800"/>
      </w:pPr>
      <w:rPr>
        <w:rFonts w:hint="default"/>
      </w:rPr>
    </w:lvl>
  </w:abstractNum>
  <w:abstractNum w:abstractNumId="37" w15:restartNumberingAfterBreak="0">
    <w:nsid w:val="66F05B47"/>
    <w:multiLevelType w:val="hybridMultilevel"/>
    <w:tmpl w:val="FFD4FFD0"/>
    <w:lvl w:ilvl="0" w:tplc="185AAA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1E8FF"/>
    <w:multiLevelType w:val="hybridMultilevel"/>
    <w:tmpl w:val="4976A5CE"/>
    <w:lvl w:ilvl="0" w:tplc="7AC4277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1D48B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4F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EB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85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706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A7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AA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20F1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DC7C70"/>
    <w:multiLevelType w:val="hybridMultilevel"/>
    <w:tmpl w:val="41024A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C3FF9"/>
    <w:multiLevelType w:val="multilevel"/>
    <w:tmpl w:val="99A24062"/>
    <w:lvl w:ilvl="0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41" w15:restartNumberingAfterBreak="0">
    <w:nsid w:val="6F376D14"/>
    <w:multiLevelType w:val="hybridMultilevel"/>
    <w:tmpl w:val="F0FCB890"/>
    <w:lvl w:ilvl="0" w:tplc="8AA8FA4C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190B48"/>
    <w:multiLevelType w:val="hybridMultilevel"/>
    <w:tmpl w:val="60C612E6"/>
    <w:lvl w:ilvl="0" w:tplc="9BD4B2A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264823"/>
    <w:multiLevelType w:val="multilevel"/>
    <w:tmpl w:val="4BC421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4" w15:restartNumberingAfterBreak="0">
    <w:nsid w:val="736B214B"/>
    <w:multiLevelType w:val="hybridMultilevel"/>
    <w:tmpl w:val="A4165B18"/>
    <w:lvl w:ilvl="0" w:tplc="780E2F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3F1C2B"/>
    <w:multiLevelType w:val="multilevel"/>
    <w:tmpl w:val="BC7A4C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6" w15:restartNumberingAfterBreak="0">
    <w:nsid w:val="77333F88"/>
    <w:multiLevelType w:val="multilevel"/>
    <w:tmpl w:val="E60E3A4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90ABEA2"/>
    <w:multiLevelType w:val="hybridMultilevel"/>
    <w:tmpl w:val="D758EE3A"/>
    <w:lvl w:ilvl="0" w:tplc="EF1A4C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EC0FA0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A2AF09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D824AB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40C870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E3C269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3F8622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97C252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2D6677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97A19FC"/>
    <w:multiLevelType w:val="hybridMultilevel"/>
    <w:tmpl w:val="C0A03238"/>
    <w:lvl w:ilvl="0" w:tplc="EAAA3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965252">
    <w:abstractNumId w:val="38"/>
  </w:num>
  <w:num w:numId="2" w16cid:durableId="144902617">
    <w:abstractNumId w:val="47"/>
  </w:num>
  <w:num w:numId="3" w16cid:durableId="674914836">
    <w:abstractNumId w:val="5"/>
  </w:num>
  <w:num w:numId="4" w16cid:durableId="1578779475">
    <w:abstractNumId w:val="43"/>
  </w:num>
  <w:num w:numId="5" w16cid:durableId="123624607">
    <w:abstractNumId w:val="29"/>
  </w:num>
  <w:num w:numId="6" w16cid:durableId="283274343">
    <w:abstractNumId w:val="2"/>
  </w:num>
  <w:num w:numId="7" w16cid:durableId="1777359154">
    <w:abstractNumId w:val="37"/>
  </w:num>
  <w:num w:numId="8" w16cid:durableId="295305263">
    <w:abstractNumId w:val="7"/>
  </w:num>
  <w:num w:numId="9" w16cid:durableId="1166095346">
    <w:abstractNumId w:val="16"/>
  </w:num>
  <w:num w:numId="10" w16cid:durableId="59715757">
    <w:abstractNumId w:val="45"/>
  </w:num>
  <w:num w:numId="11" w16cid:durableId="409162815">
    <w:abstractNumId w:val="44"/>
  </w:num>
  <w:num w:numId="12" w16cid:durableId="119388721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9114799">
    <w:abstractNumId w:val="33"/>
  </w:num>
  <w:num w:numId="14" w16cid:durableId="1231425692">
    <w:abstractNumId w:val="25"/>
  </w:num>
  <w:num w:numId="15" w16cid:durableId="1686010949">
    <w:abstractNumId w:val="24"/>
  </w:num>
  <w:num w:numId="16" w16cid:durableId="11729911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8680694">
    <w:abstractNumId w:val="17"/>
  </w:num>
  <w:num w:numId="18" w16cid:durableId="1482849613">
    <w:abstractNumId w:val="39"/>
  </w:num>
  <w:num w:numId="19" w16cid:durableId="1173184575">
    <w:abstractNumId w:val="18"/>
  </w:num>
  <w:num w:numId="20" w16cid:durableId="696197533">
    <w:abstractNumId w:val="4"/>
  </w:num>
  <w:num w:numId="21" w16cid:durableId="1251082425">
    <w:abstractNumId w:val="22"/>
  </w:num>
  <w:num w:numId="22" w16cid:durableId="1831750472">
    <w:abstractNumId w:val="21"/>
  </w:num>
  <w:num w:numId="23" w16cid:durableId="1003119749">
    <w:abstractNumId w:val="41"/>
  </w:num>
  <w:num w:numId="24" w16cid:durableId="275138565">
    <w:abstractNumId w:val="10"/>
  </w:num>
  <w:num w:numId="25" w16cid:durableId="411121378">
    <w:abstractNumId w:val="3"/>
  </w:num>
  <w:num w:numId="26" w16cid:durableId="807554455">
    <w:abstractNumId w:val="8"/>
  </w:num>
  <w:num w:numId="27" w16cid:durableId="1353992788">
    <w:abstractNumId w:val="20"/>
  </w:num>
  <w:num w:numId="28" w16cid:durableId="1116949059">
    <w:abstractNumId w:val="48"/>
  </w:num>
  <w:num w:numId="29" w16cid:durableId="879629930">
    <w:abstractNumId w:val="30"/>
  </w:num>
  <w:num w:numId="30" w16cid:durableId="346366633">
    <w:abstractNumId w:val="13"/>
  </w:num>
  <w:num w:numId="31" w16cid:durableId="1592468502">
    <w:abstractNumId w:val="32"/>
  </w:num>
  <w:num w:numId="32" w16cid:durableId="236866292">
    <w:abstractNumId w:val="0"/>
  </w:num>
  <w:num w:numId="33" w16cid:durableId="624042541">
    <w:abstractNumId w:val="46"/>
  </w:num>
  <w:num w:numId="34" w16cid:durableId="1648045585">
    <w:abstractNumId w:val="40"/>
  </w:num>
  <w:num w:numId="35" w16cid:durableId="2139444518">
    <w:abstractNumId w:val="1"/>
  </w:num>
  <w:num w:numId="36" w16cid:durableId="1261718612">
    <w:abstractNumId w:val="12"/>
  </w:num>
  <w:num w:numId="37" w16cid:durableId="79256878">
    <w:abstractNumId w:val="6"/>
  </w:num>
  <w:num w:numId="38" w16cid:durableId="2100827725">
    <w:abstractNumId w:val="34"/>
  </w:num>
  <w:num w:numId="39" w16cid:durableId="1009985220">
    <w:abstractNumId w:val="19"/>
  </w:num>
  <w:num w:numId="40" w16cid:durableId="1437359524">
    <w:abstractNumId w:val="23"/>
  </w:num>
  <w:num w:numId="41" w16cid:durableId="727922052">
    <w:abstractNumId w:val="15"/>
  </w:num>
  <w:num w:numId="42" w16cid:durableId="1239637304">
    <w:abstractNumId w:val="14"/>
  </w:num>
  <w:num w:numId="43" w16cid:durableId="102649394">
    <w:abstractNumId w:val="36"/>
  </w:num>
  <w:num w:numId="44" w16cid:durableId="284584227">
    <w:abstractNumId w:val="28"/>
  </w:num>
  <w:num w:numId="45" w16cid:durableId="633943656">
    <w:abstractNumId w:val="9"/>
  </w:num>
  <w:num w:numId="46" w16cid:durableId="1731542132">
    <w:abstractNumId w:val="31"/>
  </w:num>
  <w:num w:numId="47" w16cid:durableId="1576085348">
    <w:abstractNumId w:val="26"/>
  </w:num>
  <w:num w:numId="48" w16cid:durableId="1387489039">
    <w:abstractNumId w:val="35"/>
  </w:num>
  <w:num w:numId="49" w16cid:durableId="1835685301">
    <w:abstractNumId w:val="42"/>
  </w:num>
  <w:num w:numId="50" w16cid:durableId="11431625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9F"/>
    <w:rsid w:val="000009E9"/>
    <w:rsid w:val="00032862"/>
    <w:rsid w:val="0003359B"/>
    <w:rsid w:val="00033968"/>
    <w:rsid w:val="00044B07"/>
    <w:rsid w:val="00050DC2"/>
    <w:rsid w:val="00057F51"/>
    <w:rsid w:val="00060454"/>
    <w:rsid w:val="000743F8"/>
    <w:rsid w:val="0007499D"/>
    <w:rsid w:val="00077331"/>
    <w:rsid w:val="00083630"/>
    <w:rsid w:val="000838E8"/>
    <w:rsid w:val="00091339"/>
    <w:rsid w:val="000A649C"/>
    <w:rsid w:val="000B0D0F"/>
    <w:rsid w:val="000B288D"/>
    <w:rsid w:val="000B3A62"/>
    <w:rsid w:val="000C463E"/>
    <w:rsid w:val="000D4CB9"/>
    <w:rsid w:val="000D5489"/>
    <w:rsid w:val="000D605E"/>
    <w:rsid w:val="000D7A36"/>
    <w:rsid w:val="000E15CC"/>
    <w:rsid w:val="000E20DD"/>
    <w:rsid w:val="000E3854"/>
    <w:rsid w:val="000F023B"/>
    <w:rsid w:val="000F02E6"/>
    <w:rsid w:val="000F08E0"/>
    <w:rsid w:val="000F791E"/>
    <w:rsid w:val="00111F1D"/>
    <w:rsid w:val="00112ABE"/>
    <w:rsid w:val="00122A23"/>
    <w:rsid w:val="00124D4C"/>
    <w:rsid w:val="00126B94"/>
    <w:rsid w:val="00133C68"/>
    <w:rsid w:val="001401BD"/>
    <w:rsid w:val="00140B0F"/>
    <w:rsid w:val="00141D42"/>
    <w:rsid w:val="0014348A"/>
    <w:rsid w:val="00146129"/>
    <w:rsid w:val="001463C8"/>
    <w:rsid w:val="00150C1C"/>
    <w:rsid w:val="00157606"/>
    <w:rsid w:val="00157A4E"/>
    <w:rsid w:val="00163B26"/>
    <w:rsid w:val="00165CD0"/>
    <w:rsid w:val="00172389"/>
    <w:rsid w:val="00175D1B"/>
    <w:rsid w:val="001770A6"/>
    <w:rsid w:val="00180DF1"/>
    <w:rsid w:val="00182269"/>
    <w:rsid w:val="00190C54"/>
    <w:rsid w:val="001916DF"/>
    <w:rsid w:val="001947E6"/>
    <w:rsid w:val="0019559C"/>
    <w:rsid w:val="001977CB"/>
    <w:rsid w:val="001A036D"/>
    <w:rsid w:val="001A2F10"/>
    <w:rsid w:val="001A63B8"/>
    <w:rsid w:val="001A6E93"/>
    <w:rsid w:val="001A7B86"/>
    <w:rsid w:val="001B236F"/>
    <w:rsid w:val="001B4323"/>
    <w:rsid w:val="001B4D90"/>
    <w:rsid w:val="001C1C89"/>
    <w:rsid w:val="001C29ED"/>
    <w:rsid w:val="001C2B57"/>
    <w:rsid w:val="001E5F5A"/>
    <w:rsid w:val="001F186D"/>
    <w:rsid w:val="001F268A"/>
    <w:rsid w:val="001F34E0"/>
    <w:rsid w:val="001F3E12"/>
    <w:rsid w:val="001F4A9D"/>
    <w:rsid w:val="00202632"/>
    <w:rsid w:val="002036B5"/>
    <w:rsid w:val="002042BB"/>
    <w:rsid w:val="00205E36"/>
    <w:rsid w:val="00217321"/>
    <w:rsid w:val="00217CB5"/>
    <w:rsid w:val="00220DCA"/>
    <w:rsid w:val="00221FBA"/>
    <w:rsid w:val="0022259D"/>
    <w:rsid w:val="00231E11"/>
    <w:rsid w:val="00232037"/>
    <w:rsid w:val="002342D6"/>
    <w:rsid w:val="00237F6E"/>
    <w:rsid w:val="002446E2"/>
    <w:rsid w:val="00245E37"/>
    <w:rsid w:val="00261D27"/>
    <w:rsid w:val="0026263C"/>
    <w:rsid w:val="00262A9C"/>
    <w:rsid w:val="00265914"/>
    <w:rsid w:val="00275AC2"/>
    <w:rsid w:val="002851D6"/>
    <w:rsid w:val="002858EB"/>
    <w:rsid w:val="00290A3D"/>
    <w:rsid w:val="00295CAD"/>
    <w:rsid w:val="00296289"/>
    <w:rsid w:val="00296820"/>
    <w:rsid w:val="002A11B2"/>
    <w:rsid w:val="002A2869"/>
    <w:rsid w:val="002A3B2E"/>
    <w:rsid w:val="002A42BF"/>
    <w:rsid w:val="002B12A4"/>
    <w:rsid w:val="002B4D54"/>
    <w:rsid w:val="002B4DF0"/>
    <w:rsid w:val="002B7FBC"/>
    <w:rsid w:val="002C69D4"/>
    <w:rsid w:val="002D0282"/>
    <w:rsid w:val="002D48E1"/>
    <w:rsid w:val="002D6971"/>
    <w:rsid w:val="002E7985"/>
    <w:rsid w:val="002F3C06"/>
    <w:rsid w:val="002F5471"/>
    <w:rsid w:val="003030AE"/>
    <w:rsid w:val="003034B9"/>
    <w:rsid w:val="00304F97"/>
    <w:rsid w:val="00305BEC"/>
    <w:rsid w:val="00307541"/>
    <w:rsid w:val="00313E39"/>
    <w:rsid w:val="00324B72"/>
    <w:rsid w:val="003344BC"/>
    <w:rsid w:val="00342F0C"/>
    <w:rsid w:val="00357DF8"/>
    <w:rsid w:val="00361884"/>
    <w:rsid w:val="003624C7"/>
    <w:rsid w:val="0036532E"/>
    <w:rsid w:val="00373C20"/>
    <w:rsid w:val="00374B57"/>
    <w:rsid w:val="0037542A"/>
    <w:rsid w:val="00375D9D"/>
    <w:rsid w:val="00376493"/>
    <w:rsid w:val="0037787F"/>
    <w:rsid w:val="0038375A"/>
    <w:rsid w:val="00385DF9"/>
    <w:rsid w:val="00395C04"/>
    <w:rsid w:val="0039637F"/>
    <w:rsid w:val="003A06F3"/>
    <w:rsid w:val="003A129F"/>
    <w:rsid w:val="003A1DB3"/>
    <w:rsid w:val="003A7205"/>
    <w:rsid w:val="003B0491"/>
    <w:rsid w:val="003B10F5"/>
    <w:rsid w:val="003B1F99"/>
    <w:rsid w:val="003B365A"/>
    <w:rsid w:val="003B3975"/>
    <w:rsid w:val="003C3F37"/>
    <w:rsid w:val="003C4249"/>
    <w:rsid w:val="003C6761"/>
    <w:rsid w:val="003C7D48"/>
    <w:rsid w:val="003D102F"/>
    <w:rsid w:val="003D34AC"/>
    <w:rsid w:val="003D4B0F"/>
    <w:rsid w:val="003E40CA"/>
    <w:rsid w:val="003F0FD9"/>
    <w:rsid w:val="003F4554"/>
    <w:rsid w:val="003F614A"/>
    <w:rsid w:val="003F6FC5"/>
    <w:rsid w:val="003F7E60"/>
    <w:rsid w:val="00402481"/>
    <w:rsid w:val="004055EC"/>
    <w:rsid w:val="00412DBE"/>
    <w:rsid w:val="00414C68"/>
    <w:rsid w:val="00422D4F"/>
    <w:rsid w:val="00423C9F"/>
    <w:rsid w:val="00425443"/>
    <w:rsid w:val="00430B42"/>
    <w:rsid w:val="00431747"/>
    <w:rsid w:val="00431DF0"/>
    <w:rsid w:val="004326D6"/>
    <w:rsid w:val="004359EF"/>
    <w:rsid w:val="00437F17"/>
    <w:rsid w:val="00443FAD"/>
    <w:rsid w:val="00447511"/>
    <w:rsid w:val="00452CC0"/>
    <w:rsid w:val="00456EC5"/>
    <w:rsid w:val="0045777E"/>
    <w:rsid w:val="00467086"/>
    <w:rsid w:val="00473C0D"/>
    <w:rsid w:val="004778D6"/>
    <w:rsid w:val="004803FD"/>
    <w:rsid w:val="004811E4"/>
    <w:rsid w:val="00487D5C"/>
    <w:rsid w:val="00492A21"/>
    <w:rsid w:val="0049394A"/>
    <w:rsid w:val="00494F75"/>
    <w:rsid w:val="004A41C4"/>
    <w:rsid w:val="004B2C14"/>
    <w:rsid w:val="004C2109"/>
    <w:rsid w:val="004C292A"/>
    <w:rsid w:val="004D1463"/>
    <w:rsid w:val="004D5A27"/>
    <w:rsid w:val="004E0CB9"/>
    <w:rsid w:val="004E4741"/>
    <w:rsid w:val="004F0496"/>
    <w:rsid w:val="004F0A94"/>
    <w:rsid w:val="004F0FED"/>
    <w:rsid w:val="004F4DC1"/>
    <w:rsid w:val="004F54D5"/>
    <w:rsid w:val="00502BED"/>
    <w:rsid w:val="0052190E"/>
    <w:rsid w:val="00523BF8"/>
    <w:rsid w:val="005250FA"/>
    <w:rsid w:val="0052673C"/>
    <w:rsid w:val="00541268"/>
    <w:rsid w:val="00542F31"/>
    <w:rsid w:val="00547626"/>
    <w:rsid w:val="005511A4"/>
    <w:rsid w:val="0055464B"/>
    <w:rsid w:val="00557581"/>
    <w:rsid w:val="005604D1"/>
    <w:rsid w:val="00560D8D"/>
    <w:rsid w:val="00564288"/>
    <w:rsid w:val="00570363"/>
    <w:rsid w:val="00571934"/>
    <w:rsid w:val="00577DDA"/>
    <w:rsid w:val="005863E7"/>
    <w:rsid w:val="00587577"/>
    <w:rsid w:val="00595BA1"/>
    <w:rsid w:val="005A6494"/>
    <w:rsid w:val="005B09C8"/>
    <w:rsid w:val="005B2995"/>
    <w:rsid w:val="005B35FA"/>
    <w:rsid w:val="005C0EE6"/>
    <w:rsid w:val="005C632C"/>
    <w:rsid w:val="005C66D1"/>
    <w:rsid w:val="005C781B"/>
    <w:rsid w:val="005D6D5B"/>
    <w:rsid w:val="005D7DC7"/>
    <w:rsid w:val="005F0049"/>
    <w:rsid w:val="005F2413"/>
    <w:rsid w:val="005F51DD"/>
    <w:rsid w:val="005F55BD"/>
    <w:rsid w:val="006025CC"/>
    <w:rsid w:val="006055DE"/>
    <w:rsid w:val="00606212"/>
    <w:rsid w:val="00606F55"/>
    <w:rsid w:val="0061002E"/>
    <w:rsid w:val="00613926"/>
    <w:rsid w:val="006162D8"/>
    <w:rsid w:val="00616EEA"/>
    <w:rsid w:val="0062041F"/>
    <w:rsid w:val="00620D50"/>
    <w:rsid w:val="00622575"/>
    <w:rsid w:val="00624D99"/>
    <w:rsid w:val="00626D0B"/>
    <w:rsid w:val="00634BDD"/>
    <w:rsid w:val="0064262B"/>
    <w:rsid w:val="00655130"/>
    <w:rsid w:val="00657820"/>
    <w:rsid w:val="006609F4"/>
    <w:rsid w:val="0066164C"/>
    <w:rsid w:val="00672296"/>
    <w:rsid w:val="00676D2A"/>
    <w:rsid w:val="00685DA7"/>
    <w:rsid w:val="006923AB"/>
    <w:rsid w:val="00694E53"/>
    <w:rsid w:val="00695691"/>
    <w:rsid w:val="00696329"/>
    <w:rsid w:val="006A0AEB"/>
    <w:rsid w:val="006A1AF2"/>
    <w:rsid w:val="006A65EA"/>
    <w:rsid w:val="006B03C1"/>
    <w:rsid w:val="006B48ED"/>
    <w:rsid w:val="006C0BB5"/>
    <w:rsid w:val="006C214D"/>
    <w:rsid w:val="006D0EB8"/>
    <w:rsid w:val="006D39B7"/>
    <w:rsid w:val="006D5D42"/>
    <w:rsid w:val="006E34C1"/>
    <w:rsid w:val="006E69DD"/>
    <w:rsid w:val="006F07D4"/>
    <w:rsid w:val="006F3F96"/>
    <w:rsid w:val="006F76A3"/>
    <w:rsid w:val="006F7D11"/>
    <w:rsid w:val="007065A0"/>
    <w:rsid w:val="0070673E"/>
    <w:rsid w:val="0071326A"/>
    <w:rsid w:val="00717DDE"/>
    <w:rsid w:val="00720F39"/>
    <w:rsid w:val="00722051"/>
    <w:rsid w:val="00731997"/>
    <w:rsid w:val="007337C7"/>
    <w:rsid w:val="00733EAE"/>
    <w:rsid w:val="00737802"/>
    <w:rsid w:val="007378B8"/>
    <w:rsid w:val="00751719"/>
    <w:rsid w:val="00751CD0"/>
    <w:rsid w:val="00751FD7"/>
    <w:rsid w:val="007562C2"/>
    <w:rsid w:val="00757BDC"/>
    <w:rsid w:val="00762CFB"/>
    <w:rsid w:val="00765B8F"/>
    <w:rsid w:val="00766271"/>
    <w:rsid w:val="007714C8"/>
    <w:rsid w:val="007806D7"/>
    <w:rsid w:val="00781415"/>
    <w:rsid w:val="007818A3"/>
    <w:rsid w:val="00782313"/>
    <w:rsid w:val="007831D8"/>
    <w:rsid w:val="00784ED1"/>
    <w:rsid w:val="007948E2"/>
    <w:rsid w:val="007A1010"/>
    <w:rsid w:val="007A400C"/>
    <w:rsid w:val="007A7478"/>
    <w:rsid w:val="007B4534"/>
    <w:rsid w:val="007B52EA"/>
    <w:rsid w:val="007B5F80"/>
    <w:rsid w:val="007C0B0B"/>
    <w:rsid w:val="007C4164"/>
    <w:rsid w:val="007C6308"/>
    <w:rsid w:val="007D0167"/>
    <w:rsid w:val="007D1F6E"/>
    <w:rsid w:val="007D2C32"/>
    <w:rsid w:val="007D4D2F"/>
    <w:rsid w:val="007D63B2"/>
    <w:rsid w:val="007D729B"/>
    <w:rsid w:val="007E4C4F"/>
    <w:rsid w:val="007E5F2C"/>
    <w:rsid w:val="007E7152"/>
    <w:rsid w:val="007F0754"/>
    <w:rsid w:val="007F18A0"/>
    <w:rsid w:val="007F1ED3"/>
    <w:rsid w:val="007F598D"/>
    <w:rsid w:val="00815177"/>
    <w:rsid w:val="008173F3"/>
    <w:rsid w:val="00827C70"/>
    <w:rsid w:val="00827D33"/>
    <w:rsid w:val="00840A91"/>
    <w:rsid w:val="00842DEF"/>
    <w:rsid w:val="0084669E"/>
    <w:rsid w:val="008550ED"/>
    <w:rsid w:val="008569B1"/>
    <w:rsid w:val="00856B25"/>
    <w:rsid w:val="00856D86"/>
    <w:rsid w:val="0086201C"/>
    <w:rsid w:val="0086290D"/>
    <w:rsid w:val="008658DD"/>
    <w:rsid w:val="00870ACE"/>
    <w:rsid w:val="008729F7"/>
    <w:rsid w:val="0087302C"/>
    <w:rsid w:val="00873D48"/>
    <w:rsid w:val="0087667D"/>
    <w:rsid w:val="00876EF3"/>
    <w:rsid w:val="00885EA4"/>
    <w:rsid w:val="00891CEB"/>
    <w:rsid w:val="008937DF"/>
    <w:rsid w:val="0089509D"/>
    <w:rsid w:val="008A1B1E"/>
    <w:rsid w:val="008A4867"/>
    <w:rsid w:val="008A5696"/>
    <w:rsid w:val="008B2019"/>
    <w:rsid w:val="008B65B5"/>
    <w:rsid w:val="008C6731"/>
    <w:rsid w:val="008C7A3F"/>
    <w:rsid w:val="008D29FE"/>
    <w:rsid w:val="008D692F"/>
    <w:rsid w:val="008E7653"/>
    <w:rsid w:val="008F49E4"/>
    <w:rsid w:val="008F6550"/>
    <w:rsid w:val="008F6D54"/>
    <w:rsid w:val="00900397"/>
    <w:rsid w:val="0090085E"/>
    <w:rsid w:val="009045E4"/>
    <w:rsid w:val="0090571E"/>
    <w:rsid w:val="009060C3"/>
    <w:rsid w:val="00914BCF"/>
    <w:rsid w:val="009207B6"/>
    <w:rsid w:val="00926DF3"/>
    <w:rsid w:val="00932B28"/>
    <w:rsid w:val="00935677"/>
    <w:rsid w:val="009425B7"/>
    <w:rsid w:val="00942A9F"/>
    <w:rsid w:val="009447EF"/>
    <w:rsid w:val="00944A4B"/>
    <w:rsid w:val="0095191E"/>
    <w:rsid w:val="00951B0D"/>
    <w:rsid w:val="009570E0"/>
    <w:rsid w:val="00961F68"/>
    <w:rsid w:val="00962EF2"/>
    <w:rsid w:val="00965368"/>
    <w:rsid w:val="00967C5D"/>
    <w:rsid w:val="00972BA5"/>
    <w:rsid w:val="00982E3C"/>
    <w:rsid w:val="00990D9B"/>
    <w:rsid w:val="009936E5"/>
    <w:rsid w:val="009A3434"/>
    <w:rsid w:val="009C5786"/>
    <w:rsid w:val="009D135E"/>
    <w:rsid w:val="009D76C0"/>
    <w:rsid w:val="009D778B"/>
    <w:rsid w:val="009E071B"/>
    <w:rsid w:val="009E0F05"/>
    <w:rsid w:val="009E1E08"/>
    <w:rsid w:val="009E1FA9"/>
    <w:rsid w:val="009E2F2A"/>
    <w:rsid w:val="009E45DC"/>
    <w:rsid w:val="009E66E1"/>
    <w:rsid w:val="009F54F9"/>
    <w:rsid w:val="009F75BC"/>
    <w:rsid w:val="00A01B30"/>
    <w:rsid w:val="00A03375"/>
    <w:rsid w:val="00A15C25"/>
    <w:rsid w:val="00A161BB"/>
    <w:rsid w:val="00A16DC2"/>
    <w:rsid w:val="00A40162"/>
    <w:rsid w:val="00A408E2"/>
    <w:rsid w:val="00A43D95"/>
    <w:rsid w:val="00A44416"/>
    <w:rsid w:val="00A52E79"/>
    <w:rsid w:val="00A60C14"/>
    <w:rsid w:val="00A6240E"/>
    <w:rsid w:val="00A64231"/>
    <w:rsid w:val="00A704AF"/>
    <w:rsid w:val="00A7265E"/>
    <w:rsid w:val="00A73E6D"/>
    <w:rsid w:val="00A86BF8"/>
    <w:rsid w:val="00A87F4B"/>
    <w:rsid w:val="00A95F1A"/>
    <w:rsid w:val="00A97A3E"/>
    <w:rsid w:val="00AA2162"/>
    <w:rsid w:val="00AA37D8"/>
    <w:rsid w:val="00AA5D74"/>
    <w:rsid w:val="00AA6610"/>
    <w:rsid w:val="00AB104A"/>
    <w:rsid w:val="00AB4F74"/>
    <w:rsid w:val="00AB5B60"/>
    <w:rsid w:val="00AB7D90"/>
    <w:rsid w:val="00AD018E"/>
    <w:rsid w:val="00AD0779"/>
    <w:rsid w:val="00AD0C7E"/>
    <w:rsid w:val="00AD1BC4"/>
    <w:rsid w:val="00AD3941"/>
    <w:rsid w:val="00AD5ADF"/>
    <w:rsid w:val="00AE000B"/>
    <w:rsid w:val="00AE245D"/>
    <w:rsid w:val="00AE5E0B"/>
    <w:rsid w:val="00AE7EDF"/>
    <w:rsid w:val="00AF03CF"/>
    <w:rsid w:val="00AF19CD"/>
    <w:rsid w:val="00AF5D65"/>
    <w:rsid w:val="00B00405"/>
    <w:rsid w:val="00B02441"/>
    <w:rsid w:val="00B02CE4"/>
    <w:rsid w:val="00B040CC"/>
    <w:rsid w:val="00B0543D"/>
    <w:rsid w:val="00B1124F"/>
    <w:rsid w:val="00B145F1"/>
    <w:rsid w:val="00B15607"/>
    <w:rsid w:val="00B167C6"/>
    <w:rsid w:val="00B169D4"/>
    <w:rsid w:val="00B20001"/>
    <w:rsid w:val="00B32621"/>
    <w:rsid w:val="00B40797"/>
    <w:rsid w:val="00B4234B"/>
    <w:rsid w:val="00B42EFF"/>
    <w:rsid w:val="00B44DC1"/>
    <w:rsid w:val="00B45389"/>
    <w:rsid w:val="00B53470"/>
    <w:rsid w:val="00B57381"/>
    <w:rsid w:val="00B61CFA"/>
    <w:rsid w:val="00B67B0E"/>
    <w:rsid w:val="00B70A0E"/>
    <w:rsid w:val="00B70A74"/>
    <w:rsid w:val="00B73BD2"/>
    <w:rsid w:val="00B7547E"/>
    <w:rsid w:val="00B80E94"/>
    <w:rsid w:val="00B80F01"/>
    <w:rsid w:val="00B85E4A"/>
    <w:rsid w:val="00B90DF8"/>
    <w:rsid w:val="00B92698"/>
    <w:rsid w:val="00B962C3"/>
    <w:rsid w:val="00BA59E4"/>
    <w:rsid w:val="00BB2822"/>
    <w:rsid w:val="00BB3724"/>
    <w:rsid w:val="00BB7C6D"/>
    <w:rsid w:val="00BC2628"/>
    <w:rsid w:val="00BC2907"/>
    <w:rsid w:val="00BC319D"/>
    <w:rsid w:val="00BC4FAD"/>
    <w:rsid w:val="00BC63E8"/>
    <w:rsid w:val="00BD111E"/>
    <w:rsid w:val="00BD28E1"/>
    <w:rsid w:val="00BD65C8"/>
    <w:rsid w:val="00BE60A7"/>
    <w:rsid w:val="00BF4E3F"/>
    <w:rsid w:val="00C1361D"/>
    <w:rsid w:val="00C17EB1"/>
    <w:rsid w:val="00C241FA"/>
    <w:rsid w:val="00C27AE8"/>
    <w:rsid w:val="00C332EA"/>
    <w:rsid w:val="00C33427"/>
    <w:rsid w:val="00C34301"/>
    <w:rsid w:val="00C34E3A"/>
    <w:rsid w:val="00C35943"/>
    <w:rsid w:val="00C37443"/>
    <w:rsid w:val="00C44323"/>
    <w:rsid w:val="00C4629D"/>
    <w:rsid w:val="00C47AC0"/>
    <w:rsid w:val="00C50887"/>
    <w:rsid w:val="00C66D4E"/>
    <w:rsid w:val="00C7281A"/>
    <w:rsid w:val="00C74830"/>
    <w:rsid w:val="00C7490A"/>
    <w:rsid w:val="00C81C73"/>
    <w:rsid w:val="00C84E60"/>
    <w:rsid w:val="00C860B7"/>
    <w:rsid w:val="00C86A35"/>
    <w:rsid w:val="00C86B66"/>
    <w:rsid w:val="00C9060A"/>
    <w:rsid w:val="00C92BEC"/>
    <w:rsid w:val="00C97718"/>
    <w:rsid w:val="00CA0EC8"/>
    <w:rsid w:val="00CA4448"/>
    <w:rsid w:val="00CA4523"/>
    <w:rsid w:val="00CB0A92"/>
    <w:rsid w:val="00CB1A1C"/>
    <w:rsid w:val="00CB4D6C"/>
    <w:rsid w:val="00CB6057"/>
    <w:rsid w:val="00CC7986"/>
    <w:rsid w:val="00CD17EC"/>
    <w:rsid w:val="00CE0E25"/>
    <w:rsid w:val="00D00AFB"/>
    <w:rsid w:val="00D05D40"/>
    <w:rsid w:val="00D12813"/>
    <w:rsid w:val="00D20999"/>
    <w:rsid w:val="00D267A1"/>
    <w:rsid w:val="00D306E1"/>
    <w:rsid w:val="00D317E9"/>
    <w:rsid w:val="00D31FE0"/>
    <w:rsid w:val="00D43CB1"/>
    <w:rsid w:val="00D44DEE"/>
    <w:rsid w:val="00D50A33"/>
    <w:rsid w:val="00D50C04"/>
    <w:rsid w:val="00D52E10"/>
    <w:rsid w:val="00D5509C"/>
    <w:rsid w:val="00D563B5"/>
    <w:rsid w:val="00D60862"/>
    <w:rsid w:val="00D60A2B"/>
    <w:rsid w:val="00D61BD9"/>
    <w:rsid w:val="00D71885"/>
    <w:rsid w:val="00D73439"/>
    <w:rsid w:val="00D753EF"/>
    <w:rsid w:val="00D92FB2"/>
    <w:rsid w:val="00DB0DF9"/>
    <w:rsid w:val="00DB4183"/>
    <w:rsid w:val="00DB6B23"/>
    <w:rsid w:val="00DB7FA8"/>
    <w:rsid w:val="00DC043B"/>
    <w:rsid w:val="00DC227D"/>
    <w:rsid w:val="00DC6365"/>
    <w:rsid w:val="00DD39BB"/>
    <w:rsid w:val="00DD55CB"/>
    <w:rsid w:val="00DE16C0"/>
    <w:rsid w:val="00DE33B5"/>
    <w:rsid w:val="00DE49E1"/>
    <w:rsid w:val="00DE4D6A"/>
    <w:rsid w:val="00DE68FD"/>
    <w:rsid w:val="00DF15AC"/>
    <w:rsid w:val="00DF1B77"/>
    <w:rsid w:val="00DF5119"/>
    <w:rsid w:val="00DF66CC"/>
    <w:rsid w:val="00E1044C"/>
    <w:rsid w:val="00E15776"/>
    <w:rsid w:val="00E165F0"/>
    <w:rsid w:val="00E2189B"/>
    <w:rsid w:val="00E268F2"/>
    <w:rsid w:val="00E27033"/>
    <w:rsid w:val="00E27A38"/>
    <w:rsid w:val="00E33B8E"/>
    <w:rsid w:val="00E366F0"/>
    <w:rsid w:val="00E37E49"/>
    <w:rsid w:val="00E438B1"/>
    <w:rsid w:val="00E46C43"/>
    <w:rsid w:val="00E51F84"/>
    <w:rsid w:val="00E56B77"/>
    <w:rsid w:val="00E61216"/>
    <w:rsid w:val="00E6203B"/>
    <w:rsid w:val="00E627B8"/>
    <w:rsid w:val="00E628CF"/>
    <w:rsid w:val="00E81766"/>
    <w:rsid w:val="00E91C74"/>
    <w:rsid w:val="00E96B02"/>
    <w:rsid w:val="00EA2A83"/>
    <w:rsid w:val="00EA2B67"/>
    <w:rsid w:val="00EA2E5C"/>
    <w:rsid w:val="00EA672C"/>
    <w:rsid w:val="00EB395E"/>
    <w:rsid w:val="00EC0738"/>
    <w:rsid w:val="00EC34AB"/>
    <w:rsid w:val="00EC69B0"/>
    <w:rsid w:val="00ED09A1"/>
    <w:rsid w:val="00EE4CBC"/>
    <w:rsid w:val="00EF08BF"/>
    <w:rsid w:val="00F01156"/>
    <w:rsid w:val="00F01C57"/>
    <w:rsid w:val="00F02F3A"/>
    <w:rsid w:val="00F03B8A"/>
    <w:rsid w:val="00F23839"/>
    <w:rsid w:val="00F247F9"/>
    <w:rsid w:val="00F270A9"/>
    <w:rsid w:val="00F40E0B"/>
    <w:rsid w:val="00F44F42"/>
    <w:rsid w:val="00F558A2"/>
    <w:rsid w:val="00F56C14"/>
    <w:rsid w:val="00F571E4"/>
    <w:rsid w:val="00F638B4"/>
    <w:rsid w:val="00F63A8B"/>
    <w:rsid w:val="00F63E4F"/>
    <w:rsid w:val="00F677D8"/>
    <w:rsid w:val="00F71E47"/>
    <w:rsid w:val="00F9008D"/>
    <w:rsid w:val="00F93348"/>
    <w:rsid w:val="00F93676"/>
    <w:rsid w:val="00F9465E"/>
    <w:rsid w:val="00FA20C8"/>
    <w:rsid w:val="00FA3EA9"/>
    <w:rsid w:val="00FB425C"/>
    <w:rsid w:val="00FC74E5"/>
    <w:rsid w:val="00FC7BEE"/>
    <w:rsid w:val="00FD1483"/>
    <w:rsid w:val="00FD54CA"/>
    <w:rsid w:val="00FD79EA"/>
    <w:rsid w:val="00FE4B4F"/>
    <w:rsid w:val="00FE68A3"/>
    <w:rsid w:val="01D77F49"/>
    <w:rsid w:val="02AF54E0"/>
    <w:rsid w:val="0356B4EC"/>
    <w:rsid w:val="0381AEFB"/>
    <w:rsid w:val="0454143A"/>
    <w:rsid w:val="048C9E43"/>
    <w:rsid w:val="04C39427"/>
    <w:rsid w:val="08CD464C"/>
    <w:rsid w:val="0BD60E7B"/>
    <w:rsid w:val="0C2E5EAF"/>
    <w:rsid w:val="0EA31F0A"/>
    <w:rsid w:val="0F6917A5"/>
    <w:rsid w:val="10865633"/>
    <w:rsid w:val="108F07A7"/>
    <w:rsid w:val="11125BB6"/>
    <w:rsid w:val="11C784BE"/>
    <w:rsid w:val="120B5E65"/>
    <w:rsid w:val="1326B8B0"/>
    <w:rsid w:val="14063A35"/>
    <w:rsid w:val="14BA23AC"/>
    <w:rsid w:val="14CC2C0F"/>
    <w:rsid w:val="16067651"/>
    <w:rsid w:val="16529A75"/>
    <w:rsid w:val="16A35CFB"/>
    <w:rsid w:val="17ECA7C3"/>
    <w:rsid w:val="189C5D3D"/>
    <w:rsid w:val="1B0C50B3"/>
    <w:rsid w:val="1B902D66"/>
    <w:rsid w:val="1C270DF1"/>
    <w:rsid w:val="1DE56446"/>
    <w:rsid w:val="1EE47208"/>
    <w:rsid w:val="1FE64F1B"/>
    <w:rsid w:val="201DC171"/>
    <w:rsid w:val="202620DA"/>
    <w:rsid w:val="202B7BA0"/>
    <w:rsid w:val="2150AA35"/>
    <w:rsid w:val="22DB6FD3"/>
    <w:rsid w:val="22E9FAE4"/>
    <w:rsid w:val="25B2321A"/>
    <w:rsid w:val="263D8DD5"/>
    <w:rsid w:val="266DE0A7"/>
    <w:rsid w:val="26A8558E"/>
    <w:rsid w:val="27220701"/>
    <w:rsid w:val="28B2BF36"/>
    <w:rsid w:val="28C55006"/>
    <w:rsid w:val="2BED1166"/>
    <w:rsid w:val="2DA221A3"/>
    <w:rsid w:val="2E9B9C18"/>
    <w:rsid w:val="2F2A5EB3"/>
    <w:rsid w:val="30022374"/>
    <w:rsid w:val="3046C6CE"/>
    <w:rsid w:val="3049E29B"/>
    <w:rsid w:val="30BC90EB"/>
    <w:rsid w:val="313FF8F9"/>
    <w:rsid w:val="314FE97E"/>
    <w:rsid w:val="32A1F27A"/>
    <w:rsid w:val="3339C17A"/>
    <w:rsid w:val="33B395F1"/>
    <w:rsid w:val="340AF5E7"/>
    <w:rsid w:val="342BF48F"/>
    <w:rsid w:val="35921DBC"/>
    <w:rsid w:val="36254F70"/>
    <w:rsid w:val="3857F772"/>
    <w:rsid w:val="386D0335"/>
    <w:rsid w:val="38ABC7E0"/>
    <w:rsid w:val="3A87BA73"/>
    <w:rsid w:val="3A8B7C1A"/>
    <w:rsid w:val="3B812ECD"/>
    <w:rsid w:val="3D19C5DE"/>
    <w:rsid w:val="3ECAD1E5"/>
    <w:rsid w:val="40701FCB"/>
    <w:rsid w:val="412372BF"/>
    <w:rsid w:val="413D3076"/>
    <w:rsid w:val="414AE07E"/>
    <w:rsid w:val="42E68AB9"/>
    <w:rsid w:val="43048A8A"/>
    <w:rsid w:val="43249A6D"/>
    <w:rsid w:val="4416F197"/>
    <w:rsid w:val="459B66A0"/>
    <w:rsid w:val="45B4C7D0"/>
    <w:rsid w:val="45ED70D7"/>
    <w:rsid w:val="46175D35"/>
    <w:rsid w:val="4619E01F"/>
    <w:rsid w:val="46930232"/>
    <w:rsid w:val="46DC63F2"/>
    <w:rsid w:val="479A4686"/>
    <w:rsid w:val="47D6F1DA"/>
    <w:rsid w:val="48660A36"/>
    <w:rsid w:val="49D67F20"/>
    <w:rsid w:val="49FD1BDF"/>
    <w:rsid w:val="4A06FBD7"/>
    <w:rsid w:val="4AB07BA5"/>
    <w:rsid w:val="4ACDEE36"/>
    <w:rsid w:val="4AE1DC9E"/>
    <w:rsid w:val="4B818412"/>
    <w:rsid w:val="4C7A1BFC"/>
    <w:rsid w:val="4CB7AF0A"/>
    <w:rsid w:val="4D33DE2E"/>
    <w:rsid w:val="4D834D14"/>
    <w:rsid w:val="4DBF5A42"/>
    <w:rsid w:val="4EB8548B"/>
    <w:rsid w:val="4FCBB425"/>
    <w:rsid w:val="50C298C3"/>
    <w:rsid w:val="5273E957"/>
    <w:rsid w:val="52977A99"/>
    <w:rsid w:val="536AC74D"/>
    <w:rsid w:val="53976D09"/>
    <w:rsid w:val="54FDB3AB"/>
    <w:rsid w:val="559ACF95"/>
    <w:rsid w:val="55A9DF98"/>
    <w:rsid w:val="56429026"/>
    <w:rsid w:val="56836ED5"/>
    <w:rsid w:val="570D1ABB"/>
    <w:rsid w:val="57DF5616"/>
    <w:rsid w:val="587F8441"/>
    <w:rsid w:val="58BFDA4A"/>
    <w:rsid w:val="5915E002"/>
    <w:rsid w:val="59D7EB4D"/>
    <w:rsid w:val="5A0E3F0B"/>
    <w:rsid w:val="5B192C48"/>
    <w:rsid w:val="5B4B4EFA"/>
    <w:rsid w:val="5BD8BEAF"/>
    <w:rsid w:val="5D0EBD07"/>
    <w:rsid w:val="5EC68637"/>
    <w:rsid w:val="62DEB55D"/>
    <w:rsid w:val="6373ABDB"/>
    <w:rsid w:val="644F5F7E"/>
    <w:rsid w:val="65116EEA"/>
    <w:rsid w:val="652923C2"/>
    <w:rsid w:val="653AA081"/>
    <w:rsid w:val="6A05238F"/>
    <w:rsid w:val="6CD98FB6"/>
    <w:rsid w:val="6D24BFDD"/>
    <w:rsid w:val="6DDCEFF7"/>
    <w:rsid w:val="6F37CA6D"/>
    <w:rsid w:val="70393E80"/>
    <w:rsid w:val="71DB49CB"/>
    <w:rsid w:val="7228251E"/>
    <w:rsid w:val="729F8BE1"/>
    <w:rsid w:val="72A07209"/>
    <w:rsid w:val="72D431F8"/>
    <w:rsid w:val="73886601"/>
    <w:rsid w:val="74658B05"/>
    <w:rsid w:val="74FE20CC"/>
    <w:rsid w:val="7569B9B9"/>
    <w:rsid w:val="75D4ED35"/>
    <w:rsid w:val="76386CB3"/>
    <w:rsid w:val="76DAD119"/>
    <w:rsid w:val="78361F48"/>
    <w:rsid w:val="791B5261"/>
    <w:rsid w:val="7A41F4EC"/>
    <w:rsid w:val="7A4A99AB"/>
    <w:rsid w:val="7AC2BB87"/>
    <w:rsid w:val="7B203786"/>
    <w:rsid w:val="7C58D933"/>
    <w:rsid w:val="7CC86793"/>
    <w:rsid w:val="7EE6E23E"/>
    <w:rsid w:val="7EFB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9BE30"/>
  <w15:chartTrackingRefBased/>
  <w15:docId w15:val="{7CC74B00-4B24-4F82-92E7-F6130D9C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B07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42A9F"/>
    <w:pPr>
      <w:keepNext/>
      <w:spacing w:after="0" w:line="240" w:lineRule="auto"/>
      <w:jc w:val="center"/>
      <w:outlineLvl w:val="0"/>
    </w:pPr>
    <w:rPr>
      <w:rFonts w:ascii="Tahoma" w:eastAsia="Times New Roman" w:hAnsi="Tahoma"/>
      <w:b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942A9F"/>
    <w:pPr>
      <w:keepNext/>
      <w:spacing w:after="0" w:line="240" w:lineRule="auto"/>
      <w:jc w:val="both"/>
      <w:outlineLvl w:val="1"/>
    </w:pPr>
    <w:rPr>
      <w:rFonts w:ascii="Tahoma" w:eastAsia="Times New Roman" w:hAnsi="Tahoma"/>
      <w:b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942A9F"/>
    <w:pPr>
      <w:keepNext/>
      <w:spacing w:after="0" w:line="240" w:lineRule="auto"/>
      <w:ind w:left="360"/>
      <w:jc w:val="both"/>
      <w:outlineLvl w:val="2"/>
    </w:pPr>
    <w:rPr>
      <w:rFonts w:ascii="Tahoma" w:eastAsia="Times New Roman" w:hAnsi="Tahoma"/>
      <w:sz w:val="24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942A9F"/>
    <w:pPr>
      <w:keepNext/>
      <w:spacing w:after="0" w:line="240" w:lineRule="auto"/>
      <w:jc w:val="both"/>
      <w:outlineLvl w:val="3"/>
    </w:pPr>
    <w:rPr>
      <w:rFonts w:ascii="Tahoma" w:eastAsia="Times New Roman" w:hAnsi="Tahoma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942A9F"/>
    <w:pPr>
      <w:keepNext/>
      <w:spacing w:after="0" w:line="240" w:lineRule="auto"/>
      <w:jc w:val="center"/>
      <w:outlineLvl w:val="4"/>
    </w:pPr>
    <w:rPr>
      <w:rFonts w:ascii="Tahoma" w:eastAsia="Times New Roman" w:hAnsi="Tahoma"/>
      <w:sz w:val="24"/>
      <w:szCs w:val="2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942A9F"/>
    <w:pPr>
      <w:keepNext/>
      <w:spacing w:after="0" w:line="240" w:lineRule="auto"/>
      <w:jc w:val="both"/>
      <w:outlineLvl w:val="5"/>
    </w:pPr>
    <w:rPr>
      <w:rFonts w:ascii="Tahoma" w:eastAsia="Times New Roman" w:hAnsi="Tahoma"/>
      <w:b/>
      <w:sz w:val="20"/>
      <w:szCs w:val="20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942A9F"/>
    <w:pPr>
      <w:keepNext/>
      <w:spacing w:after="0" w:line="240" w:lineRule="auto"/>
      <w:outlineLvl w:val="6"/>
    </w:pPr>
    <w:rPr>
      <w:rFonts w:ascii="Tahoma" w:eastAsia="Times New Roman" w:hAnsi="Tahoma"/>
      <w:b/>
      <w:sz w:val="20"/>
      <w:szCs w:val="20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942A9F"/>
    <w:pPr>
      <w:keepNext/>
      <w:spacing w:after="0" w:line="240" w:lineRule="auto"/>
      <w:ind w:left="360"/>
      <w:jc w:val="both"/>
      <w:outlineLvl w:val="7"/>
    </w:pPr>
    <w:rPr>
      <w:rFonts w:ascii="Tahoma" w:eastAsia="Times New Roman" w:hAnsi="Tahoma"/>
      <w:b/>
      <w:sz w:val="20"/>
      <w:szCs w:val="20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942A9F"/>
    <w:pPr>
      <w:keepNext/>
      <w:spacing w:after="0" w:line="240" w:lineRule="auto"/>
      <w:ind w:left="360"/>
      <w:outlineLvl w:val="8"/>
    </w:pPr>
    <w:rPr>
      <w:rFonts w:ascii="Tahoma" w:eastAsia="Times New Roman" w:hAnsi="Tahoma"/>
      <w:b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42A9F"/>
    <w:rPr>
      <w:rFonts w:ascii="Tahoma" w:eastAsia="Times New Roman" w:hAnsi="Tahoma" w:cs="Times New Roman"/>
      <w:b/>
      <w:sz w:val="24"/>
      <w:szCs w:val="20"/>
      <w:lang w:eastAsia="hr-HR"/>
    </w:rPr>
  </w:style>
  <w:style w:type="character" w:customStyle="1" w:styleId="Naslov2Char">
    <w:name w:val="Naslov 2 Char"/>
    <w:link w:val="Naslov2"/>
    <w:rsid w:val="00942A9F"/>
    <w:rPr>
      <w:rFonts w:ascii="Tahoma" w:eastAsia="Times New Roman" w:hAnsi="Tahoma" w:cs="Times New Roman"/>
      <w:b/>
      <w:sz w:val="24"/>
      <w:szCs w:val="20"/>
      <w:lang w:eastAsia="hr-HR"/>
    </w:rPr>
  </w:style>
  <w:style w:type="character" w:customStyle="1" w:styleId="Naslov3Char">
    <w:name w:val="Naslov 3 Char"/>
    <w:link w:val="Naslov3"/>
    <w:rsid w:val="00942A9F"/>
    <w:rPr>
      <w:rFonts w:ascii="Tahoma" w:eastAsia="Times New Roman" w:hAnsi="Tahoma" w:cs="Times New Roman"/>
      <w:sz w:val="24"/>
      <w:szCs w:val="20"/>
      <w:lang w:eastAsia="hr-HR"/>
    </w:rPr>
  </w:style>
  <w:style w:type="character" w:customStyle="1" w:styleId="Naslov4Char">
    <w:name w:val="Naslov 4 Char"/>
    <w:link w:val="Naslov4"/>
    <w:rsid w:val="00942A9F"/>
    <w:rPr>
      <w:rFonts w:ascii="Tahoma" w:eastAsia="Times New Roman" w:hAnsi="Tahoma" w:cs="Times New Roman"/>
      <w:sz w:val="24"/>
      <w:szCs w:val="20"/>
      <w:lang w:eastAsia="hr-HR"/>
    </w:rPr>
  </w:style>
  <w:style w:type="character" w:customStyle="1" w:styleId="Naslov5Char">
    <w:name w:val="Naslov 5 Char"/>
    <w:link w:val="Naslov5"/>
    <w:rsid w:val="00942A9F"/>
    <w:rPr>
      <w:rFonts w:ascii="Tahoma" w:eastAsia="Times New Roman" w:hAnsi="Tahoma" w:cs="Times New Roman"/>
      <w:sz w:val="24"/>
      <w:szCs w:val="20"/>
      <w:lang w:eastAsia="hr-HR"/>
    </w:rPr>
  </w:style>
  <w:style w:type="character" w:customStyle="1" w:styleId="Naslov6Char">
    <w:name w:val="Naslov 6 Char"/>
    <w:link w:val="Naslov6"/>
    <w:rsid w:val="00942A9F"/>
    <w:rPr>
      <w:rFonts w:ascii="Tahoma" w:eastAsia="Times New Roman" w:hAnsi="Tahoma" w:cs="Times New Roman"/>
      <w:b/>
      <w:sz w:val="20"/>
      <w:szCs w:val="20"/>
      <w:lang w:eastAsia="hr-HR"/>
    </w:rPr>
  </w:style>
  <w:style w:type="character" w:customStyle="1" w:styleId="Naslov7Char">
    <w:name w:val="Naslov 7 Char"/>
    <w:link w:val="Naslov7"/>
    <w:rsid w:val="00942A9F"/>
    <w:rPr>
      <w:rFonts w:ascii="Tahoma" w:eastAsia="Times New Roman" w:hAnsi="Tahoma" w:cs="Times New Roman"/>
      <w:b/>
      <w:sz w:val="20"/>
      <w:szCs w:val="20"/>
      <w:lang w:eastAsia="hr-HR"/>
    </w:rPr>
  </w:style>
  <w:style w:type="character" w:customStyle="1" w:styleId="Naslov8Char">
    <w:name w:val="Naslov 8 Char"/>
    <w:link w:val="Naslov8"/>
    <w:rsid w:val="00942A9F"/>
    <w:rPr>
      <w:rFonts w:ascii="Tahoma" w:eastAsia="Times New Roman" w:hAnsi="Tahoma" w:cs="Times New Roman"/>
      <w:b/>
      <w:sz w:val="20"/>
      <w:szCs w:val="20"/>
      <w:lang w:eastAsia="hr-HR"/>
    </w:rPr>
  </w:style>
  <w:style w:type="character" w:customStyle="1" w:styleId="Naslov9Char">
    <w:name w:val="Naslov 9 Char"/>
    <w:link w:val="Naslov9"/>
    <w:rsid w:val="00942A9F"/>
    <w:rPr>
      <w:rFonts w:ascii="Tahoma" w:eastAsia="Times New Roman" w:hAnsi="Tahoma" w:cs="Times New Roman"/>
      <w:b/>
      <w:sz w:val="20"/>
      <w:szCs w:val="20"/>
      <w:lang w:eastAsia="hr-HR"/>
    </w:rPr>
  </w:style>
  <w:style w:type="numbering" w:customStyle="1" w:styleId="Bezpopisa1">
    <w:name w:val="Bez popisa1"/>
    <w:next w:val="Bezpopisa"/>
    <w:semiHidden/>
    <w:rsid w:val="00942A9F"/>
  </w:style>
  <w:style w:type="paragraph" w:styleId="Tijeloteksta">
    <w:name w:val="Body Text"/>
    <w:basedOn w:val="Normal"/>
    <w:link w:val="TijelotekstaChar"/>
    <w:rsid w:val="00942A9F"/>
    <w:pPr>
      <w:spacing w:after="0" w:line="240" w:lineRule="auto"/>
      <w:jc w:val="both"/>
    </w:pPr>
    <w:rPr>
      <w:rFonts w:ascii="Tahoma" w:eastAsia="Times New Roman" w:hAnsi="Tahoma"/>
      <w:sz w:val="24"/>
      <w:szCs w:val="20"/>
      <w:lang w:eastAsia="hr-HR"/>
    </w:rPr>
  </w:style>
  <w:style w:type="character" w:customStyle="1" w:styleId="TijelotekstaChar">
    <w:name w:val="Tijelo teksta Char"/>
    <w:link w:val="Tijeloteksta"/>
    <w:rsid w:val="00942A9F"/>
    <w:rPr>
      <w:rFonts w:ascii="Tahoma" w:eastAsia="Times New Roman" w:hAnsi="Tahoma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rsid w:val="00942A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ZaglavljeChar">
    <w:name w:val="Zaglavlje Char"/>
    <w:link w:val="Zaglavlje"/>
    <w:rsid w:val="00942A9F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rsid w:val="00942A9F"/>
  </w:style>
  <w:style w:type="paragraph" w:styleId="Tijeloteksta2">
    <w:name w:val="Body Text 2"/>
    <w:basedOn w:val="Normal"/>
    <w:link w:val="Tijeloteksta2Char"/>
    <w:rsid w:val="00942A9F"/>
    <w:pPr>
      <w:spacing w:after="0" w:line="240" w:lineRule="auto"/>
    </w:pPr>
    <w:rPr>
      <w:rFonts w:ascii="Arial" w:eastAsia="Times New Roman" w:hAnsi="Arial"/>
      <w:b/>
      <w:szCs w:val="20"/>
      <w:lang w:eastAsia="hr-HR"/>
    </w:rPr>
  </w:style>
  <w:style w:type="character" w:customStyle="1" w:styleId="Tijeloteksta2Char">
    <w:name w:val="Tijelo teksta 2 Char"/>
    <w:link w:val="Tijeloteksta2"/>
    <w:rsid w:val="00942A9F"/>
    <w:rPr>
      <w:rFonts w:ascii="Arial" w:eastAsia="Times New Roman" w:hAnsi="Arial" w:cs="Times New Roman"/>
      <w:b/>
      <w:szCs w:val="20"/>
      <w:lang w:eastAsia="hr-HR"/>
    </w:rPr>
  </w:style>
  <w:style w:type="paragraph" w:styleId="Tijeloteksta3">
    <w:name w:val="Body Text 3"/>
    <w:basedOn w:val="Normal"/>
    <w:link w:val="Tijeloteksta3Char"/>
    <w:rsid w:val="00942A9F"/>
    <w:pPr>
      <w:spacing w:after="0" w:line="240" w:lineRule="auto"/>
      <w:jc w:val="both"/>
    </w:pPr>
    <w:rPr>
      <w:rFonts w:ascii="Arial" w:eastAsia="Times New Roman" w:hAnsi="Arial"/>
      <w:b/>
      <w:szCs w:val="20"/>
      <w:lang w:eastAsia="hr-HR"/>
    </w:rPr>
  </w:style>
  <w:style w:type="character" w:customStyle="1" w:styleId="Tijeloteksta3Char">
    <w:name w:val="Tijelo teksta 3 Char"/>
    <w:link w:val="Tijeloteksta3"/>
    <w:rsid w:val="00942A9F"/>
    <w:rPr>
      <w:rFonts w:ascii="Arial" w:eastAsia="Times New Roman" w:hAnsi="Arial" w:cs="Times New Roman"/>
      <w:b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942A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PodnojeChar">
    <w:name w:val="Podnožje Char"/>
    <w:link w:val="Podnoje"/>
    <w:uiPriority w:val="99"/>
    <w:rsid w:val="00942A9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B37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71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71E47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F56C14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F56C14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3B39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fault">
    <w:name w:val="Default"/>
    <w:rsid w:val="00B754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box475748">
    <w:name w:val="box_475748"/>
    <w:basedOn w:val="Normal"/>
    <w:rsid w:val="00BC31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kk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94E91-FDBE-4AFF-90BD-DD2E5297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Terezija</dc:creator>
  <cp:keywords/>
  <cp:lastModifiedBy>Uprava dzkkz</cp:lastModifiedBy>
  <cp:revision>9</cp:revision>
  <cp:lastPrinted>2025-09-12T21:04:00Z</cp:lastPrinted>
  <dcterms:created xsi:type="dcterms:W3CDTF">2025-11-23T09:07:00Z</dcterms:created>
  <dcterms:modified xsi:type="dcterms:W3CDTF">2025-12-22T09:36:00Z</dcterms:modified>
</cp:coreProperties>
</file>